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F8" w:rsidRPr="007679F8" w:rsidRDefault="00544D9A" w:rsidP="007679F8">
      <w:pPr>
        <w:spacing w:after="0"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B050BD">
        <w:rPr>
          <w:rFonts w:ascii="Times New Roman" w:hAnsi="Times New Roman" w:cs="Times New Roman"/>
          <w:sz w:val="28"/>
          <w:szCs w:val="28"/>
        </w:rPr>
        <w:t xml:space="preserve"> </w:t>
      </w:r>
      <w:r w:rsidR="007679F8" w:rsidRPr="007679F8">
        <w:rPr>
          <w:rFonts w:ascii="Times New Roman" w:hAnsi="Times New Roman" w:cs="Times New Roman"/>
          <w:sz w:val="28"/>
          <w:szCs w:val="28"/>
        </w:rPr>
        <w:t>581.522.4; 635.533; 712.4.01</w:t>
      </w:r>
      <w:r w:rsidR="007679F8" w:rsidRPr="00610BEA">
        <w:rPr>
          <w:sz w:val="28"/>
          <w:szCs w:val="28"/>
        </w:rPr>
        <w:t xml:space="preserve"> </w:t>
      </w:r>
    </w:p>
    <w:p w:rsidR="009965FD" w:rsidRDefault="00544D9A" w:rsidP="00767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ЛІАНИ В УРБАНІЗОВАНИХ ЕКОСИСТЕМАХ ІСТОРИЧНИХ ЕПОХ</w:t>
      </w:r>
    </w:p>
    <w:p w:rsidR="00544D9A" w:rsidRPr="009B5617" w:rsidRDefault="009B5617" w:rsidP="007679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617">
        <w:rPr>
          <w:rFonts w:ascii="Times New Roman" w:hAnsi="Times New Roman" w:cs="Times New Roman"/>
          <w:i/>
          <w:sz w:val="28"/>
          <w:szCs w:val="28"/>
        </w:rPr>
        <w:t>Гоцій</w:t>
      </w:r>
      <w:proofErr w:type="spellEnd"/>
      <w:r w:rsidRPr="009B5617">
        <w:rPr>
          <w:rFonts w:ascii="Times New Roman" w:hAnsi="Times New Roman" w:cs="Times New Roman"/>
          <w:i/>
          <w:sz w:val="28"/>
          <w:szCs w:val="28"/>
        </w:rPr>
        <w:t xml:space="preserve"> Н.Д.</w:t>
      </w:r>
    </w:p>
    <w:p w:rsidR="00544D9A" w:rsidRDefault="00544D9A" w:rsidP="00544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617">
        <w:rPr>
          <w:rFonts w:ascii="Times New Roman" w:hAnsi="Times New Roman" w:cs="Times New Roman"/>
          <w:i/>
          <w:sz w:val="28"/>
          <w:szCs w:val="28"/>
        </w:rPr>
        <w:t>(Львівський державний університет безпеки життєдіяльності)</w:t>
      </w:r>
    </w:p>
    <w:p w:rsidR="007679F8" w:rsidRPr="007679F8" w:rsidRDefault="007679F8" w:rsidP="00544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679F8" w:rsidRPr="00045AF6" w:rsidRDefault="007679F8" w:rsidP="00544D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45A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CLIMBING PLANTS IN URBANIZED ECOSYSTEMS OF HISTORICAL </w:t>
      </w:r>
      <w:r w:rsidR="0010452D" w:rsidRPr="00045AF6">
        <w:rPr>
          <w:rFonts w:ascii="Times New Roman" w:hAnsi="Times New Roman" w:cs="Times New Roman"/>
          <w:b/>
          <w:i/>
          <w:sz w:val="28"/>
          <w:szCs w:val="28"/>
          <w:lang w:val="en-US"/>
        </w:rPr>
        <w:t>PERIODS</w:t>
      </w:r>
    </w:p>
    <w:p w:rsidR="007679F8" w:rsidRPr="007679F8" w:rsidRDefault="007679F8" w:rsidP="00544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Hotsii</w:t>
      </w:r>
      <w:proofErr w:type="spellEnd"/>
      <w:r w:rsidR="00045AF6" w:rsidRPr="00045A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45AF6">
        <w:rPr>
          <w:rFonts w:ascii="Times New Roman" w:hAnsi="Times New Roman" w:cs="Times New Roman"/>
          <w:i/>
          <w:sz w:val="28"/>
          <w:szCs w:val="28"/>
          <w:lang w:val="en-US"/>
        </w:rPr>
        <w:t>N.</w:t>
      </w:r>
    </w:p>
    <w:p w:rsidR="009B5617" w:rsidRPr="007679F8" w:rsidRDefault="007679F8" w:rsidP="00544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79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7679F8">
        <w:rPr>
          <w:rFonts w:ascii="Times New Roman" w:hAnsi="Times New Roman" w:cs="Times New Roman"/>
          <w:i/>
          <w:sz w:val="28"/>
          <w:szCs w:val="28"/>
          <w:lang w:val="en-US"/>
        </w:rPr>
        <w:t>Lviv</w:t>
      </w:r>
      <w:proofErr w:type="spellEnd"/>
      <w:r w:rsidRPr="007679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university of life safety)</w:t>
      </w:r>
    </w:p>
    <w:p w:rsidR="00544D9A" w:rsidRPr="00544D9A" w:rsidRDefault="00544D9A" w:rsidP="00544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17" w:rsidRDefault="009B5617" w:rsidP="00544D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Від початку свого існування на Землі людина була оточена рослинами, які передусім</w:t>
      </w:r>
      <w:r w:rsidR="006C6D19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давали їй </w:t>
      </w:r>
      <w:r>
        <w:rPr>
          <w:rFonts w:ascii="Times New Roman" w:hAnsi="Times New Roman" w:cs="Times New Roman"/>
          <w:sz w:val="28"/>
          <w:szCs w:val="28"/>
        </w:rPr>
        <w:t>плоди</w:t>
      </w:r>
      <w:r w:rsidRPr="001214A0">
        <w:rPr>
          <w:rFonts w:ascii="Times New Roman" w:hAnsi="Times New Roman" w:cs="Times New Roman"/>
          <w:sz w:val="28"/>
          <w:szCs w:val="28"/>
        </w:rPr>
        <w:t>, виконуючи таким чином утилітарну функцію. Тому</w:t>
      </w:r>
      <w:r w:rsidR="006C6D19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відколи </w:t>
      </w:r>
      <w:r>
        <w:rPr>
          <w:rFonts w:ascii="Times New Roman" w:hAnsi="Times New Roman" w:cs="Times New Roman"/>
          <w:sz w:val="28"/>
          <w:szCs w:val="28"/>
        </w:rPr>
        <w:t>вона</w:t>
      </w:r>
      <w:r w:rsidRPr="001214A0">
        <w:rPr>
          <w:rFonts w:ascii="Times New Roman" w:hAnsi="Times New Roman" w:cs="Times New Roman"/>
          <w:sz w:val="28"/>
          <w:szCs w:val="28"/>
        </w:rPr>
        <w:t xml:space="preserve"> почала вести осілий спосіб життя, </w:t>
      </w:r>
      <w:r w:rsidR="006C6D19">
        <w:rPr>
          <w:rFonts w:ascii="Times New Roman" w:hAnsi="Times New Roman" w:cs="Times New Roman"/>
          <w:sz w:val="28"/>
          <w:szCs w:val="28"/>
        </w:rPr>
        <w:t xml:space="preserve">то </w:t>
      </w:r>
      <w:r w:rsidRPr="001214A0">
        <w:rPr>
          <w:rFonts w:ascii="Times New Roman" w:hAnsi="Times New Roman" w:cs="Times New Roman"/>
          <w:sz w:val="28"/>
          <w:szCs w:val="28"/>
        </w:rPr>
        <w:t>використовувала</w:t>
      </w:r>
      <w:r w:rsidR="00B775FD">
        <w:rPr>
          <w:rFonts w:ascii="Times New Roman" w:hAnsi="Times New Roman" w:cs="Times New Roman"/>
          <w:sz w:val="28"/>
          <w:szCs w:val="28"/>
        </w:rPr>
        <w:t xml:space="preserve"> їх біля свого місця проживання,</w:t>
      </w:r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r w:rsidR="00B775FD">
        <w:rPr>
          <w:rFonts w:ascii="Times New Roman" w:hAnsi="Times New Roman" w:cs="Times New Roman"/>
          <w:sz w:val="28"/>
          <w:szCs w:val="28"/>
        </w:rPr>
        <w:t>в</w:t>
      </w:r>
      <w:r w:rsidRPr="001214A0">
        <w:rPr>
          <w:rFonts w:ascii="Times New Roman" w:hAnsi="Times New Roman" w:cs="Times New Roman"/>
          <w:sz w:val="28"/>
          <w:szCs w:val="28"/>
        </w:rPr>
        <w:t>одночас зауважу</w:t>
      </w:r>
      <w:r w:rsidR="00B775FD">
        <w:rPr>
          <w:rFonts w:ascii="Times New Roman" w:hAnsi="Times New Roman" w:cs="Times New Roman"/>
          <w:sz w:val="28"/>
          <w:szCs w:val="28"/>
        </w:rPr>
        <w:t>ючи</w:t>
      </w:r>
      <w:r w:rsidRPr="001214A0">
        <w:rPr>
          <w:rFonts w:ascii="Times New Roman" w:hAnsi="Times New Roman" w:cs="Times New Roman"/>
          <w:sz w:val="28"/>
          <w:szCs w:val="28"/>
        </w:rPr>
        <w:t xml:space="preserve"> декоративність квітів, плодів, листків, а також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кліматотворчу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функцію рослин, котрі заб</w:t>
      </w:r>
      <w:r w:rsidR="006C6D19">
        <w:rPr>
          <w:rFonts w:ascii="Times New Roman" w:hAnsi="Times New Roman" w:cs="Times New Roman"/>
          <w:sz w:val="28"/>
          <w:szCs w:val="28"/>
        </w:rPr>
        <w:t>езпечували</w:t>
      </w:r>
      <w:r w:rsidRPr="001214A0">
        <w:rPr>
          <w:rFonts w:ascii="Times New Roman" w:hAnsi="Times New Roman" w:cs="Times New Roman"/>
          <w:sz w:val="28"/>
          <w:szCs w:val="28"/>
        </w:rPr>
        <w:t xml:space="preserve"> прохолоду у спекотні дні.</w:t>
      </w:r>
      <w:r w:rsidRPr="009B5617">
        <w:rPr>
          <w:rFonts w:ascii="Times New Roman" w:hAnsi="Times New Roman" w:cs="Times New Roman"/>
          <w:sz w:val="28"/>
          <w:szCs w:val="28"/>
        </w:rPr>
        <w:t xml:space="preserve"> </w:t>
      </w:r>
      <w:r w:rsidR="006C6D19">
        <w:rPr>
          <w:rFonts w:ascii="Times New Roman" w:hAnsi="Times New Roman" w:cs="Times New Roman"/>
          <w:sz w:val="28"/>
          <w:szCs w:val="28"/>
        </w:rPr>
        <w:t>С</w:t>
      </w:r>
      <w:r w:rsidRPr="001214A0">
        <w:rPr>
          <w:rFonts w:ascii="Times New Roman" w:hAnsi="Times New Roman" w:cs="Times New Roman"/>
          <w:sz w:val="28"/>
          <w:szCs w:val="28"/>
        </w:rPr>
        <w:t>ад супроводжував всі етапи розвитку цивілізації, змінюючись лише залежно від потреб і нових стильових підходів</w:t>
      </w:r>
      <w:r w:rsidR="00B339E4">
        <w:rPr>
          <w:rFonts w:ascii="Times New Roman" w:hAnsi="Times New Roman" w:cs="Times New Roman"/>
          <w:sz w:val="28"/>
          <w:szCs w:val="28"/>
        </w:rPr>
        <w:t xml:space="preserve"> [</w:t>
      </w:r>
      <w:r w:rsidR="00903129">
        <w:rPr>
          <w:rFonts w:ascii="Times New Roman" w:hAnsi="Times New Roman" w:cs="Times New Roman"/>
          <w:sz w:val="28"/>
          <w:szCs w:val="28"/>
        </w:rPr>
        <w:t>5</w:t>
      </w:r>
      <w:r w:rsidR="00B339E4">
        <w:rPr>
          <w:rFonts w:ascii="Times New Roman" w:hAnsi="Times New Roman" w:cs="Times New Roman"/>
          <w:sz w:val="28"/>
          <w:szCs w:val="28"/>
        </w:rPr>
        <w:t>]</w:t>
      </w:r>
      <w:r w:rsidRPr="001214A0">
        <w:rPr>
          <w:rFonts w:ascii="Times New Roman" w:hAnsi="Times New Roman" w:cs="Times New Roman"/>
          <w:sz w:val="28"/>
          <w:szCs w:val="28"/>
        </w:rPr>
        <w:t>.</w:t>
      </w:r>
    </w:p>
    <w:p w:rsidR="002C34CF" w:rsidRDefault="002C34CF" w:rsidP="002C34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Озеленення</w:t>
      </w:r>
      <w:r w:rsidR="006C6D19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як засіб декорування довкілля</w:t>
      </w:r>
      <w:r w:rsidR="006C6D19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по-справжньому себе проявило лише в урбанізованих ландшафтах великих старовинних міст [</w:t>
      </w:r>
      <w:r w:rsidR="00903129">
        <w:rPr>
          <w:rFonts w:ascii="Times New Roman" w:hAnsi="Times New Roman" w:cs="Times New Roman"/>
          <w:sz w:val="28"/>
          <w:szCs w:val="28"/>
        </w:rPr>
        <w:t xml:space="preserve">2, </w:t>
      </w:r>
      <w:r w:rsidR="00DC2BDF">
        <w:rPr>
          <w:rFonts w:ascii="Times New Roman" w:hAnsi="Times New Roman" w:cs="Times New Roman"/>
          <w:sz w:val="28"/>
          <w:szCs w:val="28"/>
        </w:rPr>
        <w:t>4</w:t>
      </w:r>
      <w:r w:rsidRPr="001214A0">
        <w:rPr>
          <w:rFonts w:ascii="Times New Roman" w:hAnsi="Times New Roman" w:cs="Times New Roman"/>
          <w:sz w:val="28"/>
          <w:szCs w:val="28"/>
        </w:rPr>
        <w:t>]. Проте</w:t>
      </w:r>
      <w:r w:rsidR="006C6D19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сьогодні екологів цікавить такий аспект життєдіяльності міст</w:t>
      </w:r>
      <w:r w:rsidR="00B775FD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як використання природного середовища в процесі забудови, як збере</w:t>
      </w:r>
      <w:r w:rsidR="006C6D19">
        <w:rPr>
          <w:rFonts w:ascii="Times New Roman" w:hAnsi="Times New Roman" w:cs="Times New Roman"/>
          <w:sz w:val="28"/>
          <w:szCs w:val="28"/>
        </w:rPr>
        <w:t>ження</w:t>
      </w:r>
      <w:r w:rsidRPr="001214A0">
        <w:rPr>
          <w:rFonts w:ascii="Times New Roman" w:hAnsi="Times New Roman" w:cs="Times New Roman"/>
          <w:sz w:val="28"/>
          <w:szCs w:val="28"/>
        </w:rPr>
        <w:t xml:space="preserve"> і віднов</w:t>
      </w:r>
      <w:r w:rsidR="006C6D19">
        <w:rPr>
          <w:rFonts w:ascii="Times New Roman" w:hAnsi="Times New Roman" w:cs="Times New Roman"/>
          <w:sz w:val="28"/>
          <w:szCs w:val="28"/>
        </w:rPr>
        <w:t>лення</w:t>
      </w:r>
      <w:r w:rsidRPr="001214A0">
        <w:rPr>
          <w:rFonts w:ascii="Times New Roman" w:hAnsi="Times New Roman" w:cs="Times New Roman"/>
          <w:sz w:val="28"/>
          <w:szCs w:val="28"/>
        </w:rPr>
        <w:t xml:space="preserve"> екологічн</w:t>
      </w:r>
      <w:r w:rsidR="006C6D19">
        <w:rPr>
          <w:rFonts w:ascii="Times New Roman" w:hAnsi="Times New Roman" w:cs="Times New Roman"/>
          <w:sz w:val="28"/>
          <w:szCs w:val="28"/>
        </w:rPr>
        <w:t>ої</w:t>
      </w:r>
      <w:r w:rsidRPr="001214A0">
        <w:rPr>
          <w:rFonts w:ascii="Times New Roman" w:hAnsi="Times New Roman" w:cs="Times New Roman"/>
          <w:sz w:val="28"/>
          <w:szCs w:val="28"/>
        </w:rPr>
        <w:t xml:space="preserve"> р</w:t>
      </w:r>
      <w:r w:rsidR="00B775FD">
        <w:rPr>
          <w:rFonts w:ascii="Times New Roman" w:hAnsi="Times New Roman" w:cs="Times New Roman"/>
          <w:sz w:val="28"/>
          <w:szCs w:val="28"/>
        </w:rPr>
        <w:t>івноваг</w:t>
      </w:r>
      <w:r w:rsidR="006C6D19">
        <w:rPr>
          <w:rFonts w:ascii="Times New Roman" w:hAnsi="Times New Roman" w:cs="Times New Roman"/>
          <w:sz w:val="28"/>
          <w:szCs w:val="28"/>
        </w:rPr>
        <w:t>и</w:t>
      </w:r>
      <w:r w:rsidR="00B775FD">
        <w:rPr>
          <w:rFonts w:ascii="Times New Roman" w:hAnsi="Times New Roman" w:cs="Times New Roman"/>
          <w:sz w:val="28"/>
          <w:szCs w:val="28"/>
        </w:rPr>
        <w:t xml:space="preserve"> між урбанізованим і </w:t>
      </w:r>
      <w:proofErr w:type="spellStart"/>
      <w:r w:rsidR="00B775FD">
        <w:rPr>
          <w:rFonts w:ascii="Times New Roman" w:hAnsi="Times New Roman" w:cs="Times New Roman"/>
          <w:sz w:val="28"/>
          <w:szCs w:val="28"/>
        </w:rPr>
        <w:t>не</w:t>
      </w:r>
      <w:r w:rsidR="00903129">
        <w:rPr>
          <w:rFonts w:ascii="Times New Roman" w:hAnsi="Times New Roman" w:cs="Times New Roman"/>
          <w:sz w:val="28"/>
          <w:szCs w:val="28"/>
        </w:rPr>
        <w:t>урбанізованим</w:t>
      </w:r>
      <w:proofErr w:type="spellEnd"/>
      <w:r w:rsidR="00903129">
        <w:rPr>
          <w:rFonts w:ascii="Times New Roman" w:hAnsi="Times New Roman" w:cs="Times New Roman"/>
          <w:sz w:val="28"/>
          <w:szCs w:val="28"/>
        </w:rPr>
        <w:t xml:space="preserve"> ландшафтом</w:t>
      </w:r>
      <w:r w:rsidRPr="0012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D9A" w:rsidRPr="001214A0" w:rsidRDefault="00544D9A" w:rsidP="002C34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Використання ліан в озеленення має багатовікову історію [</w:t>
      </w:r>
      <w:r w:rsidR="00DC2BDF">
        <w:rPr>
          <w:rFonts w:ascii="Times New Roman" w:hAnsi="Times New Roman" w:cs="Times New Roman"/>
          <w:sz w:val="28"/>
          <w:szCs w:val="28"/>
        </w:rPr>
        <w:t xml:space="preserve">1, 3, </w:t>
      </w:r>
      <w:r w:rsidR="0097265E">
        <w:rPr>
          <w:rFonts w:ascii="Times New Roman" w:hAnsi="Times New Roman" w:cs="Times New Roman"/>
          <w:sz w:val="28"/>
          <w:szCs w:val="28"/>
        </w:rPr>
        <w:t>7</w:t>
      </w:r>
      <w:r w:rsidRPr="001214A0">
        <w:rPr>
          <w:rFonts w:ascii="Times New Roman" w:hAnsi="Times New Roman" w:cs="Times New Roman"/>
          <w:sz w:val="28"/>
          <w:szCs w:val="28"/>
        </w:rPr>
        <w:t xml:space="preserve">]. </w:t>
      </w:r>
      <w:r w:rsidR="006C6D19">
        <w:rPr>
          <w:rFonts w:ascii="Times New Roman" w:hAnsi="Times New Roman" w:cs="Times New Roman"/>
          <w:sz w:val="28"/>
          <w:szCs w:val="28"/>
        </w:rPr>
        <w:t>П</w:t>
      </w:r>
      <w:r w:rsidRPr="001214A0">
        <w:rPr>
          <w:rFonts w:ascii="Times New Roman" w:hAnsi="Times New Roman" w:cs="Times New Roman"/>
          <w:sz w:val="28"/>
          <w:szCs w:val="28"/>
        </w:rPr>
        <w:t>ерші згадки про вирощування винограду звичайного (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Vitis</w:t>
      </w:r>
      <w:proofErr w:type="spellEnd"/>
      <w:r w:rsidRPr="001214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i/>
          <w:sz w:val="28"/>
          <w:szCs w:val="28"/>
        </w:rPr>
        <w:t>vinifera</w:t>
      </w:r>
      <w:proofErr w:type="spellEnd"/>
      <w:r w:rsidRPr="00121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4A0">
        <w:rPr>
          <w:rFonts w:ascii="Times New Roman" w:hAnsi="Times New Roman" w:cs="Times New Roman"/>
          <w:sz w:val="28"/>
          <w:szCs w:val="28"/>
        </w:rPr>
        <w:t>L.) датовані 6 тис. років тому на Близькому Сході</w:t>
      </w:r>
      <w:r w:rsidR="00DC2BDF">
        <w:rPr>
          <w:rFonts w:ascii="Times New Roman" w:hAnsi="Times New Roman" w:cs="Times New Roman"/>
          <w:sz w:val="28"/>
          <w:szCs w:val="28"/>
        </w:rPr>
        <w:t>.</w:t>
      </w:r>
      <w:r w:rsidRPr="001214A0">
        <w:rPr>
          <w:rFonts w:ascii="Times New Roman" w:hAnsi="Times New Roman" w:cs="Times New Roman"/>
          <w:sz w:val="28"/>
          <w:szCs w:val="28"/>
        </w:rPr>
        <w:t xml:space="preserve"> Найстаріші дані про його використання знайдені в Єгипт</w:t>
      </w:r>
      <w:r w:rsidR="00592BF2">
        <w:rPr>
          <w:rFonts w:ascii="Times New Roman" w:hAnsi="Times New Roman" w:cs="Times New Roman"/>
          <w:sz w:val="28"/>
          <w:szCs w:val="28"/>
        </w:rPr>
        <w:t xml:space="preserve">і, зокрема в столиці, м. </w:t>
      </w:r>
      <w:proofErr w:type="spellStart"/>
      <w:r w:rsidR="00592BF2">
        <w:rPr>
          <w:rFonts w:ascii="Times New Roman" w:hAnsi="Times New Roman" w:cs="Times New Roman"/>
          <w:sz w:val="28"/>
          <w:szCs w:val="28"/>
        </w:rPr>
        <w:t>Фівах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</w:t>
      </w:r>
      <w:r w:rsidR="00592BF2">
        <w:rPr>
          <w:rFonts w:ascii="Times New Roman" w:hAnsi="Times New Roman" w:cs="Times New Roman"/>
          <w:sz w:val="28"/>
          <w:szCs w:val="28"/>
        </w:rPr>
        <w:t>яке було процвітаючим торговим містом з розкішними віллами і садами</w:t>
      </w:r>
      <w:r w:rsidR="00903129">
        <w:rPr>
          <w:rFonts w:ascii="Times New Roman" w:hAnsi="Times New Roman" w:cs="Times New Roman"/>
          <w:sz w:val="28"/>
          <w:szCs w:val="28"/>
        </w:rPr>
        <w:t xml:space="preserve"> [3]</w:t>
      </w:r>
      <w:r w:rsidRPr="001214A0">
        <w:rPr>
          <w:rFonts w:ascii="Times New Roman" w:hAnsi="Times New Roman" w:cs="Times New Roman"/>
          <w:sz w:val="28"/>
          <w:szCs w:val="28"/>
        </w:rPr>
        <w:t xml:space="preserve">. Але на початку своєї історії виноградна лоза мала утилітарне значення. </w:t>
      </w:r>
      <w:r w:rsidR="00B775FD">
        <w:rPr>
          <w:rFonts w:ascii="Times New Roman" w:hAnsi="Times New Roman" w:cs="Times New Roman"/>
          <w:sz w:val="28"/>
          <w:szCs w:val="28"/>
        </w:rPr>
        <w:t>Поступово її цінність зростала не</w:t>
      </w:r>
      <w:r w:rsidRPr="001214A0">
        <w:rPr>
          <w:rFonts w:ascii="Times New Roman" w:hAnsi="Times New Roman" w:cs="Times New Roman"/>
          <w:sz w:val="28"/>
          <w:szCs w:val="28"/>
        </w:rPr>
        <w:t xml:space="preserve"> лише як плодов</w:t>
      </w:r>
      <w:r w:rsidR="00B775FD">
        <w:rPr>
          <w:rFonts w:ascii="Times New Roman" w:hAnsi="Times New Roman" w:cs="Times New Roman"/>
          <w:sz w:val="28"/>
          <w:szCs w:val="28"/>
        </w:rPr>
        <w:t>ої</w:t>
      </w:r>
      <w:r w:rsidRPr="001214A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775FD">
        <w:rPr>
          <w:rFonts w:ascii="Times New Roman" w:hAnsi="Times New Roman" w:cs="Times New Roman"/>
          <w:sz w:val="28"/>
          <w:szCs w:val="28"/>
        </w:rPr>
        <w:t>и</w:t>
      </w:r>
      <w:r w:rsidRPr="001214A0">
        <w:rPr>
          <w:rFonts w:ascii="Times New Roman" w:hAnsi="Times New Roman" w:cs="Times New Roman"/>
          <w:sz w:val="28"/>
          <w:szCs w:val="28"/>
        </w:rPr>
        <w:t xml:space="preserve">, але також з огляду на спекотливий клімат, де дуже бажаною була прохолода, яку давала виноградна лоза на дерев’яних конструкціях. Таким чином створювались перші альтанки і пасажі з використанням витких рослин. Загалом, </w:t>
      </w:r>
      <w:r>
        <w:rPr>
          <w:rFonts w:ascii="Times New Roman" w:hAnsi="Times New Roman" w:cs="Times New Roman"/>
          <w:sz w:val="28"/>
          <w:szCs w:val="28"/>
        </w:rPr>
        <w:t xml:space="preserve">як стверджує І.О.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Л.М. 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Фурсова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[2] сади Стародавнього Єгипту поєднували релігійні, утилітарні і естетичні функції.</w:t>
      </w:r>
    </w:p>
    <w:p w:rsidR="00544D9A" w:rsidRPr="001214A0" w:rsidRDefault="00544D9A" w:rsidP="00544D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Одним з найвідоміших прикладів використання ліан в</w:t>
      </w:r>
      <w:r w:rsidR="002C34CF">
        <w:rPr>
          <w:rFonts w:ascii="Times New Roman" w:hAnsi="Times New Roman" w:cs="Times New Roman"/>
          <w:sz w:val="28"/>
          <w:szCs w:val="28"/>
        </w:rPr>
        <w:t xml:space="preserve"> найдавнішій </w:t>
      </w:r>
      <w:r w:rsidRPr="001214A0">
        <w:rPr>
          <w:rFonts w:ascii="Times New Roman" w:hAnsi="Times New Roman" w:cs="Times New Roman"/>
          <w:sz w:val="28"/>
          <w:szCs w:val="28"/>
        </w:rPr>
        <w:t xml:space="preserve"> архітектурі були </w:t>
      </w:r>
      <w:r w:rsidRPr="006C6D19">
        <w:rPr>
          <w:rFonts w:ascii="Times New Roman" w:hAnsi="Times New Roman" w:cs="Times New Roman"/>
          <w:sz w:val="28"/>
          <w:szCs w:val="28"/>
        </w:rPr>
        <w:t>Висячі сади Семіраміди</w:t>
      </w:r>
      <w:r w:rsidRPr="001214A0">
        <w:rPr>
          <w:rFonts w:ascii="Times New Roman" w:hAnsi="Times New Roman" w:cs="Times New Roman"/>
          <w:sz w:val="28"/>
          <w:szCs w:val="28"/>
        </w:rPr>
        <w:t xml:space="preserve"> (Висячі сади Вавилону), </w:t>
      </w:r>
      <w:r w:rsidR="006C6D19" w:rsidRPr="001214A0">
        <w:rPr>
          <w:rFonts w:ascii="Times New Roman" w:hAnsi="Times New Roman" w:cs="Times New Roman"/>
          <w:sz w:val="28"/>
          <w:szCs w:val="28"/>
        </w:rPr>
        <w:t xml:space="preserve">збудовані в VI ст. до н.е. за короля </w:t>
      </w:r>
      <w:proofErr w:type="spellStart"/>
      <w:r w:rsidR="006C6D19" w:rsidRPr="001214A0">
        <w:rPr>
          <w:rFonts w:ascii="Times New Roman" w:hAnsi="Times New Roman" w:cs="Times New Roman"/>
          <w:sz w:val="28"/>
          <w:szCs w:val="28"/>
        </w:rPr>
        <w:t>Навуходоносора</w:t>
      </w:r>
      <w:proofErr w:type="spellEnd"/>
      <w:r w:rsidR="006C6D19" w:rsidRPr="001214A0">
        <w:rPr>
          <w:rFonts w:ascii="Times New Roman" w:hAnsi="Times New Roman" w:cs="Times New Roman"/>
          <w:sz w:val="28"/>
          <w:szCs w:val="28"/>
        </w:rPr>
        <w:t xml:space="preserve"> ІІ в Месопотамії </w:t>
      </w:r>
      <w:r w:rsidR="006C6D19">
        <w:rPr>
          <w:rFonts w:ascii="Times New Roman" w:hAnsi="Times New Roman" w:cs="Times New Roman"/>
          <w:sz w:val="28"/>
          <w:szCs w:val="28"/>
        </w:rPr>
        <w:t xml:space="preserve">та описані </w:t>
      </w:r>
      <w:proofErr w:type="spellStart"/>
      <w:r w:rsidR="006C6D19">
        <w:rPr>
          <w:rFonts w:ascii="Times New Roman" w:hAnsi="Times New Roman" w:cs="Times New Roman"/>
          <w:sz w:val="28"/>
          <w:szCs w:val="28"/>
        </w:rPr>
        <w:t>Діодором</w:t>
      </w:r>
      <w:proofErr w:type="spellEnd"/>
      <w:r w:rsidR="006C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D19">
        <w:rPr>
          <w:rFonts w:ascii="Times New Roman" w:hAnsi="Times New Roman" w:cs="Times New Roman"/>
          <w:sz w:val="28"/>
          <w:szCs w:val="28"/>
        </w:rPr>
        <w:t>Сіцілійським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Вони являли собою тераси, </w:t>
      </w:r>
      <w:r w:rsidR="00B775FD">
        <w:rPr>
          <w:rFonts w:ascii="Times New Roman" w:hAnsi="Times New Roman" w:cs="Times New Roman"/>
          <w:sz w:val="28"/>
          <w:szCs w:val="28"/>
        </w:rPr>
        <w:t xml:space="preserve">прикрашені </w:t>
      </w:r>
      <w:proofErr w:type="spellStart"/>
      <w:r w:rsidR="00B775FD">
        <w:rPr>
          <w:rFonts w:ascii="Times New Roman" w:hAnsi="Times New Roman" w:cs="Times New Roman"/>
          <w:sz w:val="28"/>
          <w:szCs w:val="28"/>
        </w:rPr>
        <w:t>плетистими</w:t>
      </w:r>
      <w:proofErr w:type="spellEnd"/>
      <w:r w:rsidR="00B775FD">
        <w:rPr>
          <w:rFonts w:ascii="Times New Roman" w:hAnsi="Times New Roman" w:cs="Times New Roman"/>
          <w:sz w:val="28"/>
          <w:szCs w:val="28"/>
        </w:rPr>
        <w:t xml:space="preserve"> трояндами</w:t>
      </w:r>
      <w:r w:rsidRPr="001214A0">
        <w:rPr>
          <w:rFonts w:ascii="Times New Roman" w:hAnsi="Times New Roman" w:cs="Times New Roman"/>
          <w:sz w:val="28"/>
          <w:szCs w:val="28"/>
        </w:rPr>
        <w:t xml:space="preserve">, під навісом яких були розміщені царські палати. Використання витких рослин підтверджено дослідниками також в </w:t>
      </w:r>
      <w:r w:rsidRPr="0097265E">
        <w:rPr>
          <w:rFonts w:ascii="Times New Roman" w:hAnsi="Times New Roman" w:cs="Times New Roman"/>
          <w:sz w:val="28"/>
          <w:szCs w:val="28"/>
        </w:rPr>
        <w:t>Ассірійських садах</w:t>
      </w:r>
      <w:r w:rsidRPr="0012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D9A" w:rsidRPr="001214A0" w:rsidRDefault="00544D9A" w:rsidP="009B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Про використання деяких ліан в </w:t>
      </w:r>
      <w:r w:rsidRPr="0097265E">
        <w:rPr>
          <w:rFonts w:ascii="Times New Roman" w:hAnsi="Times New Roman" w:cs="Times New Roman"/>
          <w:sz w:val="28"/>
          <w:szCs w:val="28"/>
        </w:rPr>
        <w:t>Стародавній Греції</w:t>
      </w:r>
      <w:r w:rsidRPr="001214A0">
        <w:rPr>
          <w:rFonts w:ascii="Times New Roman" w:hAnsi="Times New Roman" w:cs="Times New Roman"/>
          <w:sz w:val="28"/>
          <w:szCs w:val="28"/>
        </w:rPr>
        <w:t xml:space="preserve"> можна довідатись з переказів Плінія Старшого. Виноградники були невід’ємним елементом кожного грецького домогосподарства. Саме в Стародавній Греції вперше з’являються згадки про використання інших витких рослин, зокрема плюща. </w:t>
      </w:r>
      <w:r w:rsidRPr="0097265E">
        <w:rPr>
          <w:rFonts w:ascii="Times New Roman" w:hAnsi="Times New Roman" w:cs="Times New Roman"/>
          <w:sz w:val="28"/>
          <w:szCs w:val="28"/>
        </w:rPr>
        <w:lastRenderedPageBreak/>
        <w:t>Римляни</w:t>
      </w:r>
      <w:r w:rsidRPr="001214A0">
        <w:rPr>
          <w:rFonts w:ascii="Times New Roman" w:hAnsi="Times New Roman" w:cs="Times New Roman"/>
          <w:sz w:val="28"/>
          <w:szCs w:val="28"/>
        </w:rPr>
        <w:t xml:space="preserve"> перейняли застосування ліан від греків, використовуючи їх як в приватних будинках, так і для декорування громадських об’єктів. Постійно зростає різноманітність форм пасажів і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що свідчить про високий рівень мистецтва садівництва. Г.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Майдецкі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[</w:t>
      </w:r>
      <w:r w:rsidR="0097265E">
        <w:rPr>
          <w:rFonts w:ascii="Times New Roman" w:hAnsi="Times New Roman" w:cs="Times New Roman"/>
          <w:sz w:val="28"/>
          <w:szCs w:val="28"/>
        </w:rPr>
        <w:t>7</w:t>
      </w:r>
      <w:r w:rsidRPr="001214A0">
        <w:rPr>
          <w:rFonts w:ascii="Times New Roman" w:hAnsi="Times New Roman" w:cs="Times New Roman"/>
          <w:sz w:val="28"/>
          <w:szCs w:val="28"/>
        </w:rPr>
        <w:t xml:space="preserve">] стверджує, що тінисті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перголи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будували навіть над громадськими дорогами.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Упадок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Західноримського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царства спричинив занепад садово-паркового мистецтва, а відповідно в минуле відійшло використання витких рослин.</w:t>
      </w:r>
    </w:p>
    <w:p w:rsidR="00544D9A" w:rsidRPr="001214A0" w:rsidRDefault="00544D9A" w:rsidP="009B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5E">
        <w:rPr>
          <w:rFonts w:ascii="Times New Roman" w:hAnsi="Times New Roman" w:cs="Times New Roman"/>
          <w:sz w:val="28"/>
          <w:szCs w:val="28"/>
        </w:rPr>
        <w:t>Європейська середньовічна культура</w:t>
      </w:r>
      <w:r w:rsidRPr="001214A0">
        <w:rPr>
          <w:rFonts w:ascii="Times New Roman" w:hAnsi="Times New Roman" w:cs="Times New Roman"/>
          <w:sz w:val="28"/>
          <w:szCs w:val="28"/>
        </w:rPr>
        <w:t xml:space="preserve"> великою мірою була підпорядкована релігії [</w:t>
      </w:r>
      <w:r w:rsidR="0097265E">
        <w:rPr>
          <w:rFonts w:ascii="Times New Roman" w:hAnsi="Times New Roman" w:cs="Times New Roman"/>
          <w:sz w:val="28"/>
          <w:szCs w:val="28"/>
        </w:rPr>
        <w:t>3, 4</w:t>
      </w:r>
      <w:r w:rsidRPr="001214A0">
        <w:rPr>
          <w:rFonts w:ascii="Times New Roman" w:hAnsi="Times New Roman" w:cs="Times New Roman"/>
          <w:sz w:val="28"/>
          <w:szCs w:val="28"/>
        </w:rPr>
        <w:t>]. Звідси відбувався розвиток законів і пов'язаний з ними вплив на всі сфери, в тому чис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14A0">
        <w:rPr>
          <w:rFonts w:ascii="Times New Roman" w:hAnsi="Times New Roman" w:cs="Times New Roman"/>
          <w:sz w:val="28"/>
          <w:szCs w:val="28"/>
        </w:rPr>
        <w:t xml:space="preserve">і на садово-паркове мистецтво. Ченці в монастирях були зацікавлені головним чином у вирощуванні рослин, котрі мали практичне значення: овочі, приправи, лікарські рослини. Майже при кожному монастирі був виноградник, часто також хмільники. На дерев’яних конструкціях тут росла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плетиста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троянда, виноград і плющ, котрі міцно переплетені своєю символікою з християнською традицією. Виноград в Середньовіччі на вітражах і рельєфах був атрибутом церкви, Христа і апостолів (Я є виноградина, ви галуззя… (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Йоана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>, 15,5) [6].</w:t>
      </w:r>
    </w:p>
    <w:p w:rsidR="00544D9A" w:rsidRPr="001214A0" w:rsidRDefault="00544D9A" w:rsidP="009B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5E">
        <w:rPr>
          <w:rFonts w:ascii="Times New Roman" w:hAnsi="Times New Roman" w:cs="Times New Roman"/>
          <w:sz w:val="28"/>
          <w:szCs w:val="28"/>
        </w:rPr>
        <w:t>Східні сади Середньовіччя</w:t>
      </w:r>
      <w:r w:rsidRPr="001214A0">
        <w:rPr>
          <w:rFonts w:ascii="Times New Roman" w:hAnsi="Times New Roman" w:cs="Times New Roman"/>
          <w:sz w:val="28"/>
          <w:szCs w:val="28"/>
        </w:rPr>
        <w:t xml:space="preserve"> кардинально відрізнялися від європейських. Іслам спонукав садово-паркове мистецтво до ізоляції від зовнішнього світу, але не з оборонною метою, як в Європі, а з релігійних міркувань. Оскільки Коран розділяє чоловіків і жінок, то і сади для них влаштовували окремі, зберігаючи таким чином це розмежування [</w:t>
      </w:r>
      <w:r w:rsidR="0097265E">
        <w:rPr>
          <w:rFonts w:ascii="Times New Roman" w:hAnsi="Times New Roman" w:cs="Times New Roman"/>
          <w:sz w:val="28"/>
          <w:szCs w:val="28"/>
        </w:rPr>
        <w:t>7</w:t>
      </w:r>
      <w:r w:rsidRPr="001214A0">
        <w:rPr>
          <w:rFonts w:ascii="Times New Roman" w:hAnsi="Times New Roman" w:cs="Times New Roman"/>
          <w:sz w:val="28"/>
          <w:szCs w:val="28"/>
        </w:rPr>
        <w:t xml:space="preserve">]. Мереживні стіни,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перголи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трельяжі вкриті виткими рослинами служили як перегородки. </w:t>
      </w:r>
    </w:p>
    <w:p w:rsidR="009B5617" w:rsidRDefault="00544D9A" w:rsidP="009B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19">
        <w:rPr>
          <w:rFonts w:ascii="Times New Roman" w:hAnsi="Times New Roman" w:cs="Times New Roman"/>
          <w:sz w:val="28"/>
          <w:szCs w:val="28"/>
        </w:rPr>
        <w:t>У другій половині 18 ст.</w:t>
      </w:r>
      <w:r w:rsidRPr="001214A0">
        <w:rPr>
          <w:rFonts w:ascii="Times New Roman" w:hAnsi="Times New Roman" w:cs="Times New Roman"/>
          <w:sz w:val="28"/>
          <w:szCs w:val="28"/>
        </w:rPr>
        <w:t xml:space="preserve"> відбувається повернення садівництва до природних ландшафтних форм, котрі опирались на первозданну природу. Сади стають просторі, огорожі приховані, і тут знаходять своє застосування ліани. </w:t>
      </w:r>
    </w:p>
    <w:p w:rsidR="00544D9A" w:rsidRPr="001214A0" w:rsidRDefault="002C34CF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>У другій половині XIX ст. розпочалися справжні урбанізаційні процеси, котрі характеризувались не лише збільшенням концентрації населення, стрімким зростанням забруднення навколишнього середовища, але і різкою зміною компонентів ландшафту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D6F" w:rsidRPr="001214A0">
        <w:rPr>
          <w:rFonts w:ascii="Times New Roman" w:hAnsi="Times New Roman" w:cs="Times New Roman"/>
          <w:sz w:val="28"/>
          <w:szCs w:val="28"/>
        </w:rPr>
        <w:t xml:space="preserve">В густо забудованих міських агломераціях залишалось все менше місця для рослин. </w:t>
      </w:r>
      <w:r w:rsidR="00544D9A" w:rsidRPr="0097265E">
        <w:rPr>
          <w:rFonts w:ascii="Times New Roman" w:hAnsi="Times New Roman" w:cs="Times New Roman"/>
          <w:sz w:val="28"/>
          <w:szCs w:val="28"/>
        </w:rPr>
        <w:t xml:space="preserve">Кінець 19 ст. </w:t>
      </w:r>
      <w:r w:rsidR="00544D9A" w:rsidRPr="001214A0">
        <w:rPr>
          <w:rFonts w:ascii="Times New Roman" w:hAnsi="Times New Roman" w:cs="Times New Roman"/>
          <w:sz w:val="28"/>
          <w:szCs w:val="28"/>
        </w:rPr>
        <w:t xml:space="preserve">характеризується розвитком великих громадських парків. Популярними в такого типу об’єктах стали </w:t>
      </w:r>
      <w:proofErr w:type="spellStart"/>
      <w:r w:rsidR="00544D9A" w:rsidRPr="001214A0">
        <w:rPr>
          <w:rFonts w:ascii="Times New Roman" w:hAnsi="Times New Roman" w:cs="Times New Roman"/>
          <w:sz w:val="28"/>
          <w:szCs w:val="28"/>
        </w:rPr>
        <w:t>перголи</w:t>
      </w:r>
      <w:proofErr w:type="spellEnd"/>
      <w:r w:rsidR="00544D9A" w:rsidRPr="001214A0">
        <w:rPr>
          <w:rFonts w:ascii="Times New Roman" w:hAnsi="Times New Roman" w:cs="Times New Roman"/>
          <w:sz w:val="28"/>
          <w:szCs w:val="28"/>
        </w:rPr>
        <w:t>, трельяжі та входи, обвиті виткими трояндами [</w:t>
      </w:r>
      <w:r w:rsidR="0097265E">
        <w:rPr>
          <w:rFonts w:ascii="Times New Roman" w:hAnsi="Times New Roman" w:cs="Times New Roman"/>
          <w:sz w:val="28"/>
          <w:szCs w:val="28"/>
        </w:rPr>
        <w:t>5</w:t>
      </w:r>
      <w:r w:rsidR="00544D9A" w:rsidRPr="001214A0">
        <w:rPr>
          <w:rFonts w:ascii="Times New Roman" w:hAnsi="Times New Roman" w:cs="Times New Roman"/>
          <w:sz w:val="28"/>
          <w:szCs w:val="28"/>
        </w:rPr>
        <w:t>].</w:t>
      </w:r>
    </w:p>
    <w:p w:rsidR="00171D6F" w:rsidRDefault="00544D9A" w:rsidP="00171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У першій половині </w:t>
      </w:r>
      <w:r w:rsidR="00171D6F" w:rsidRPr="0097265E">
        <w:rPr>
          <w:rFonts w:ascii="Times New Roman" w:hAnsi="Times New Roman" w:cs="Times New Roman"/>
          <w:sz w:val="28"/>
          <w:szCs w:val="28"/>
        </w:rPr>
        <w:t>ХХ</w:t>
      </w:r>
      <w:r w:rsidRPr="0097265E">
        <w:rPr>
          <w:rFonts w:ascii="Times New Roman" w:hAnsi="Times New Roman" w:cs="Times New Roman"/>
          <w:sz w:val="28"/>
          <w:szCs w:val="28"/>
        </w:rPr>
        <w:t xml:space="preserve"> ст.</w:t>
      </w:r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r w:rsidR="00171D6F" w:rsidRPr="001214A0">
        <w:rPr>
          <w:rFonts w:ascii="Times New Roman" w:hAnsi="Times New Roman" w:cs="Times New Roman"/>
          <w:sz w:val="28"/>
          <w:szCs w:val="28"/>
        </w:rPr>
        <w:t xml:space="preserve">створюються функціональні парки – спортивні, етнографічні, </w:t>
      </w:r>
      <w:proofErr w:type="spellStart"/>
      <w:r w:rsidR="00171D6F" w:rsidRPr="001214A0">
        <w:rPr>
          <w:rFonts w:ascii="Times New Roman" w:hAnsi="Times New Roman" w:cs="Times New Roman"/>
          <w:sz w:val="28"/>
          <w:szCs w:val="28"/>
        </w:rPr>
        <w:t>лісо-</w:t>
      </w:r>
      <w:proofErr w:type="spellEnd"/>
      <w:r w:rsidR="00171D6F" w:rsidRPr="001214A0">
        <w:rPr>
          <w:rFonts w:ascii="Times New Roman" w:hAnsi="Times New Roman" w:cs="Times New Roman"/>
          <w:sz w:val="28"/>
          <w:szCs w:val="28"/>
        </w:rPr>
        <w:t xml:space="preserve"> та гідропарки, які виконують не лише містобудівельну, але й екологічну, соціальну та історико-культурну функції.</w:t>
      </w:r>
      <w:r w:rsidR="00171D6F">
        <w:rPr>
          <w:rFonts w:ascii="Times New Roman" w:hAnsi="Times New Roman" w:cs="Times New Roman"/>
          <w:sz w:val="28"/>
          <w:szCs w:val="28"/>
        </w:rPr>
        <w:t xml:space="preserve"> З</w:t>
      </w:r>
      <w:r w:rsidRPr="001214A0">
        <w:rPr>
          <w:rFonts w:ascii="Times New Roman" w:hAnsi="Times New Roman" w:cs="Times New Roman"/>
          <w:sz w:val="28"/>
          <w:szCs w:val="28"/>
        </w:rPr>
        <w:t xml:space="preserve">’явилася справжня мода на ліани. </w:t>
      </w:r>
      <w:r w:rsidR="00171D6F">
        <w:rPr>
          <w:rFonts w:ascii="Times New Roman" w:hAnsi="Times New Roman" w:cs="Times New Roman"/>
          <w:sz w:val="28"/>
          <w:szCs w:val="28"/>
        </w:rPr>
        <w:t>Ї</w:t>
      </w:r>
      <w:r w:rsidRPr="001214A0">
        <w:rPr>
          <w:rFonts w:ascii="Times New Roman" w:hAnsi="Times New Roman" w:cs="Times New Roman"/>
          <w:sz w:val="28"/>
          <w:szCs w:val="28"/>
        </w:rPr>
        <w:t xml:space="preserve">х </w:t>
      </w:r>
      <w:r w:rsidR="00171D6F">
        <w:rPr>
          <w:rFonts w:ascii="Times New Roman" w:hAnsi="Times New Roman" w:cs="Times New Roman"/>
          <w:sz w:val="28"/>
          <w:szCs w:val="28"/>
        </w:rPr>
        <w:t>п</w:t>
      </w:r>
      <w:r w:rsidR="00171D6F" w:rsidRPr="001214A0">
        <w:rPr>
          <w:rFonts w:ascii="Times New Roman" w:hAnsi="Times New Roman" w:cs="Times New Roman"/>
          <w:sz w:val="28"/>
          <w:szCs w:val="28"/>
        </w:rPr>
        <w:t xml:space="preserve">очали впроваджувати </w:t>
      </w:r>
      <w:r w:rsidRPr="001214A0">
        <w:rPr>
          <w:rFonts w:ascii="Times New Roman" w:hAnsi="Times New Roman" w:cs="Times New Roman"/>
          <w:sz w:val="28"/>
          <w:szCs w:val="28"/>
        </w:rPr>
        <w:t>не лише як доповнення садової композиції, але також як частин</w:t>
      </w:r>
      <w:r w:rsidR="00171D6F">
        <w:rPr>
          <w:rFonts w:ascii="Times New Roman" w:hAnsi="Times New Roman" w:cs="Times New Roman"/>
          <w:sz w:val="28"/>
          <w:szCs w:val="28"/>
        </w:rPr>
        <w:t>у</w:t>
      </w:r>
      <w:r w:rsidRPr="001214A0">
        <w:rPr>
          <w:rFonts w:ascii="Times New Roman" w:hAnsi="Times New Roman" w:cs="Times New Roman"/>
          <w:sz w:val="28"/>
          <w:szCs w:val="28"/>
        </w:rPr>
        <w:t xml:space="preserve"> композиції будинку. Конструкції для ліан стали одним з елементів форму</w:t>
      </w:r>
      <w:r w:rsidR="006C6D19">
        <w:rPr>
          <w:rFonts w:ascii="Times New Roman" w:hAnsi="Times New Roman" w:cs="Times New Roman"/>
          <w:sz w:val="28"/>
          <w:szCs w:val="28"/>
        </w:rPr>
        <w:t>вання будин</w:t>
      </w:r>
      <w:r w:rsidRPr="001214A0">
        <w:rPr>
          <w:rFonts w:ascii="Times New Roman" w:hAnsi="Times New Roman" w:cs="Times New Roman"/>
          <w:sz w:val="28"/>
          <w:szCs w:val="28"/>
        </w:rPr>
        <w:t>к</w:t>
      </w:r>
      <w:r w:rsidR="006C6D19">
        <w:rPr>
          <w:rFonts w:ascii="Times New Roman" w:hAnsi="Times New Roman" w:cs="Times New Roman"/>
          <w:sz w:val="28"/>
          <w:szCs w:val="28"/>
        </w:rPr>
        <w:t>у</w:t>
      </w:r>
      <w:r w:rsidRPr="001214A0">
        <w:rPr>
          <w:rFonts w:ascii="Times New Roman" w:hAnsi="Times New Roman" w:cs="Times New Roman"/>
          <w:sz w:val="28"/>
          <w:szCs w:val="28"/>
        </w:rPr>
        <w:t>, а не так</w:t>
      </w:r>
      <w:r w:rsidR="006C6D19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як було до </w:t>
      </w:r>
      <w:r w:rsidR="006C6D19">
        <w:rPr>
          <w:rFonts w:ascii="Times New Roman" w:hAnsi="Times New Roman" w:cs="Times New Roman"/>
          <w:sz w:val="28"/>
          <w:szCs w:val="28"/>
        </w:rPr>
        <w:t>т</w:t>
      </w:r>
      <w:r w:rsidRPr="001214A0">
        <w:rPr>
          <w:rFonts w:ascii="Times New Roman" w:hAnsi="Times New Roman" w:cs="Times New Roman"/>
          <w:sz w:val="28"/>
          <w:szCs w:val="28"/>
        </w:rPr>
        <w:t xml:space="preserve">ого часу – його доповненням. </w:t>
      </w:r>
    </w:p>
    <w:p w:rsidR="00544D9A" w:rsidRPr="001214A0" w:rsidRDefault="00544D9A" w:rsidP="00B7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На противагу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модерністичному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баченню світу </w:t>
      </w:r>
      <w:r w:rsidRPr="0097265E">
        <w:rPr>
          <w:rFonts w:ascii="Times New Roman" w:hAnsi="Times New Roman" w:cs="Times New Roman"/>
          <w:sz w:val="28"/>
          <w:szCs w:val="28"/>
        </w:rPr>
        <w:t xml:space="preserve">20 ст. </w:t>
      </w:r>
      <w:r w:rsidRPr="001214A0">
        <w:rPr>
          <w:rFonts w:ascii="Times New Roman" w:hAnsi="Times New Roman" w:cs="Times New Roman"/>
          <w:sz w:val="28"/>
          <w:szCs w:val="28"/>
        </w:rPr>
        <w:t xml:space="preserve">виступили автори, котрі пропагували «органічну архітектуру» (автор поняття і концепції Франк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Ллойд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>, 1939 р.). Ця концепція мала на меті відновити рівновагу</w:t>
      </w:r>
      <w:r w:rsidR="006C6D19">
        <w:rPr>
          <w:rFonts w:ascii="Times New Roman" w:hAnsi="Times New Roman" w:cs="Times New Roman"/>
          <w:sz w:val="28"/>
          <w:szCs w:val="28"/>
        </w:rPr>
        <w:t>,</w:t>
      </w:r>
      <w:r w:rsidRPr="001214A0">
        <w:rPr>
          <w:rFonts w:ascii="Times New Roman" w:hAnsi="Times New Roman" w:cs="Times New Roman"/>
          <w:sz w:val="28"/>
          <w:szCs w:val="28"/>
        </w:rPr>
        <w:t xml:space="preserve"> порушену розвитком промислової цивілізації. </w:t>
      </w:r>
      <w:r w:rsidR="006C6D19">
        <w:rPr>
          <w:rFonts w:ascii="Times New Roman" w:hAnsi="Times New Roman" w:cs="Times New Roman"/>
          <w:sz w:val="28"/>
          <w:szCs w:val="28"/>
        </w:rPr>
        <w:t>Така</w:t>
      </w:r>
      <w:r w:rsidRPr="001214A0">
        <w:rPr>
          <w:rFonts w:ascii="Times New Roman" w:hAnsi="Times New Roman" w:cs="Times New Roman"/>
          <w:sz w:val="28"/>
          <w:szCs w:val="28"/>
        </w:rPr>
        <w:t xml:space="preserve"> архітектура </w:t>
      </w:r>
      <w:r w:rsidR="006C6D19">
        <w:rPr>
          <w:rFonts w:ascii="Times New Roman" w:hAnsi="Times New Roman" w:cs="Times New Roman"/>
          <w:sz w:val="28"/>
          <w:szCs w:val="28"/>
        </w:rPr>
        <w:t>була</w:t>
      </w:r>
      <w:r w:rsidR="00B775FD"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проекологічн</w:t>
      </w:r>
      <w:r w:rsidR="00B775FD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антитехнологічн</w:t>
      </w:r>
      <w:r w:rsidR="00B775FD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антимонументальн</w:t>
      </w:r>
      <w:r w:rsidR="00B775FD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D9A" w:rsidRPr="001214A0" w:rsidRDefault="00544D9A" w:rsidP="00972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lastRenderedPageBreak/>
        <w:t xml:space="preserve">Після періоду «архітектури органічної» прийшов період сучасних технологій другої половини 20 ст. Після Другої світової війни ліани відійшли в забуття. Мода на чисті архітектонічні форми – великі площі гладких скляних і бетонних поверхонь, без оздоблення і орнаментів не сприяла застосуванню таких природних форм, якими володіють ліани. І лише в кінці 20-го - на початку 21 ст. ліанам знайшли нове застосування, використовуючи сучасні матеріали та конструкції. </w:t>
      </w:r>
      <w:r w:rsidR="000D664E">
        <w:rPr>
          <w:rFonts w:ascii="Times New Roman" w:hAnsi="Times New Roman" w:cs="Times New Roman"/>
          <w:sz w:val="28"/>
          <w:szCs w:val="28"/>
        </w:rPr>
        <w:t xml:space="preserve">Це період </w:t>
      </w:r>
      <w:r w:rsidR="000D664E" w:rsidRPr="001214A0">
        <w:rPr>
          <w:rFonts w:ascii="Times New Roman" w:hAnsi="Times New Roman" w:cs="Times New Roman"/>
          <w:sz w:val="28"/>
          <w:szCs w:val="28"/>
        </w:rPr>
        <w:t xml:space="preserve">переосмислення урбанізаційних процесів. </w:t>
      </w:r>
      <w:r w:rsidRPr="001214A0">
        <w:rPr>
          <w:rFonts w:ascii="Times New Roman" w:hAnsi="Times New Roman" w:cs="Times New Roman"/>
          <w:sz w:val="28"/>
          <w:szCs w:val="28"/>
        </w:rPr>
        <w:t xml:space="preserve">Ліани з’явились на стінах високих будинків, сучасних конструкціях і масово на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шумопоглинаючих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екранах при дорогах та автошляхах. Їх також використовують для рекультивації закинутих промислових територій (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Maschinefabrik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Oerlikon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Цюріх, Швейцарія). Деякі сучасні вирішення звернені до традиційних способів використання ліан: конструкція над дорогою в Барселоні, «зелений тунель» в парку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Побленоу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, Променад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Планте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у Франції [3</w:t>
      </w:r>
      <w:r w:rsidR="0097265E">
        <w:rPr>
          <w:rFonts w:ascii="Times New Roman" w:hAnsi="Times New Roman" w:cs="Times New Roman"/>
          <w:sz w:val="28"/>
          <w:szCs w:val="28"/>
        </w:rPr>
        <w:t>, 7</w:t>
      </w:r>
      <w:r w:rsidRPr="001214A0">
        <w:rPr>
          <w:rFonts w:ascii="Times New Roman" w:hAnsi="Times New Roman" w:cs="Times New Roman"/>
          <w:sz w:val="28"/>
          <w:szCs w:val="28"/>
        </w:rPr>
        <w:t>].</w:t>
      </w:r>
      <w:r w:rsidR="006C6D19">
        <w:rPr>
          <w:rFonts w:ascii="Times New Roman" w:hAnsi="Times New Roman" w:cs="Times New Roman"/>
          <w:sz w:val="28"/>
          <w:szCs w:val="28"/>
        </w:rPr>
        <w:t xml:space="preserve"> Таким чином, з</w:t>
      </w:r>
      <w:r w:rsidR="006C6D19" w:rsidRPr="001214A0">
        <w:rPr>
          <w:rFonts w:ascii="Times New Roman" w:hAnsi="Times New Roman" w:cs="Times New Roman"/>
          <w:sz w:val="28"/>
          <w:szCs w:val="28"/>
        </w:rPr>
        <w:t>елені насадження мають не лише архітектурно-планувальну і естетичну функцію, але й санітарно-гігієнічну, захисну та ін.</w:t>
      </w:r>
    </w:p>
    <w:p w:rsidR="0097265E" w:rsidRDefault="00544D9A" w:rsidP="0054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Дедалі частіше окрім оздоблювальних функцій ліан використовують їх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кліматотворчу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функцію. Таким прикладом у сучасній архітектурі є будинок, що використовується як штаб-квартира компанії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Studios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5C в м.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Тампа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Арізона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). Фасад будинку покрито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дистанційованою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від стіни сіткою, по якій плететься ліана. Результатом є зниження температури південної стіни, яка </w:t>
      </w:r>
      <w:r w:rsidR="00B775FD">
        <w:rPr>
          <w:rFonts w:ascii="Times New Roman" w:hAnsi="Times New Roman" w:cs="Times New Roman"/>
          <w:sz w:val="28"/>
          <w:szCs w:val="28"/>
        </w:rPr>
        <w:t xml:space="preserve">до того часу </w:t>
      </w:r>
      <w:r w:rsidRPr="001214A0">
        <w:rPr>
          <w:rFonts w:ascii="Times New Roman" w:hAnsi="Times New Roman" w:cs="Times New Roman"/>
          <w:sz w:val="28"/>
          <w:szCs w:val="28"/>
        </w:rPr>
        <w:t>сильно нагрівалася.</w:t>
      </w:r>
    </w:p>
    <w:p w:rsidR="00A44109" w:rsidRDefault="006C6D19" w:rsidP="0054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A44109">
        <w:rPr>
          <w:rFonts w:ascii="Times New Roman" w:hAnsi="Times New Roman" w:cs="Times New Roman"/>
          <w:sz w:val="28"/>
          <w:szCs w:val="28"/>
        </w:rPr>
        <w:t xml:space="preserve">, багатовікова історія застосування ліан в урбанізованих ландшафтах показує важливість </w:t>
      </w:r>
      <w:r w:rsidR="00BF20E1">
        <w:rPr>
          <w:rFonts w:ascii="Times New Roman" w:hAnsi="Times New Roman" w:cs="Times New Roman"/>
          <w:sz w:val="28"/>
          <w:szCs w:val="28"/>
        </w:rPr>
        <w:t>вертикального</w:t>
      </w:r>
      <w:r w:rsidR="00A44109">
        <w:rPr>
          <w:rFonts w:ascii="Times New Roman" w:hAnsi="Times New Roman" w:cs="Times New Roman"/>
          <w:sz w:val="28"/>
          <w:szCs w:val="28"/>
        </w:rPr>
        <w:t xml:space="preserve"> озеленення,</w:t>
      </w:r>
      <w:r w:rsidR="00BF20E1">
        <w:rPr>
          <w:rFonts w:ascii="Times New Roman" w:hAnsi="Times New Roman" w:cs="Times New Roman"/>
          <w:sz w:val="28"/>
          <w:szCs w:val="28"/>
        </w:rPr>
        <w:t xml:space="preserve"> основні функції якого з розвитком людства змінювались від </w:t>
      </w:r>
      <w:r w:rsidR="00A4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44109">
        <w:rPr>
          <w:rFonts w:ascii="Times New Roman" w:hAnsi="Times New Roman" w:cs="Times New Roman"/>
          <w:sz w:val="28"/>
          <w:szCs w:val="28"/>
        </w:rPr>
        <w:t xml:space="preserve"> утилітарно-декоративних</w:t>
      </w:r>
      <w:r w:rsidR="00BF20E1">
        <w:rPr>
          <w:rFonts w:ascii="Times New Roman" w:hAnsi="Times New Roman" w:cs="Times New Roman"/>
          <w:sz w:val="28"/>
          <w:szCs w:val="28"/>
        </w:rPr>
        <w:t xml:space="preserve"> в</w:t>
      </w:r>
      <w:r w:rsidR="00A44109">
        <w:rPr>
          <w:rFonts w:ascii="Times New Roman" w:hAnsi="Times New Roman" w:cs="Times New Roman"/>
          <w:sz w:val="28"/>
          <w:szCs w:val="28"/>
        </w:rPr>
        <w:t xml:space="preserve"> </w:t>
      </w:r>
      <w:r w:rsidR="00BF20E1">
        <w:rPr>
          <w:rFonts w:ascii="Times New Roman" w:hAnsi="Times New Roman" w:cs="Times New Roman"/>
          <w:sz w:val="28"/>
          <w:szCs w:val="28"/>
        </w:rPr>
        <w:t xml:space="preserve">найдавніші часи </w:t>
      </w:r>
      <w:r w:rsidR="00A4410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44109">
        <w:rPr>
          <w:rFonts w:ascii="Times New Roman" w:hAnsi="Times New Roman" w:cs="Times New Roman"/>
          <w:sz w:val="28"/>
          <w:szCs w:val="28"/>
        </w:rPr>
        <w:t>кліматотворчо</w:t>
      </w:r>
      <w:r w:rsidR="00BF20E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BF20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0E1">
        <w:rPr>
          <w:rFonts w:ascii="Times New Roman" w:hAnsi="Times New Roman" w:cs="Times New Roman"/>
          <w:sz w:val="28"/>
          <w:szCs w:val="28"/>
        </w:rPr>
        <w:t>фіто</w:t>
      </w:r>
      <w:r w:rsidR="00A44109">
        <w:rPr>
          <w:rFonts w:ascii="Times New Roman" w:hAnsi="Times New Roman" w:cs="Times New Roman"/>
          <w:sz w:val="28"/>
          <w:szCs w:val="28"/>
        </w:rPr>
        <w:t>меліоративної</w:t>
      </w:r>
      <w:proofErr w:type="spellEnd"/>
      <w:r w:rsidR="00A44109">
        <w:rPr>
          <w:rFonts w:ascii="Times New Roman" w:hAnsi="Times New Roman" w:cs="Times New Roman"/>
          <w:sz w:val="28"/>
          <w:szCs w:val="28"/>
        </w:rPr>
        <w:t xml:space="preserve">  ролі для сучасних міст.</w:t>
      </w:r>
    </w:p>
    <w:p w:rsidR="0097265E" w:rsidRDefault="0097265E" w:rsidP="0054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D9A" w:rsidRDefault="00544D9A" w:rsidP="0054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F6" w:rsidRPr="00045AF6" w:rsidRDefault="00045AF6" w:rsidP="00544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D9A" w:rsidRDefault="000D664E" w:rsidP="000D6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0D664E" w:rsidRDefault="000D664E" w:rsidP="00045AF6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1197"/>
          <w:tab w:val="left" w:pos="13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Базилевская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Н. А.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Озеленение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зданий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вьющимися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растениями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Москва: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архитектуры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градостроительства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>, 1950. 171 с.</w:t>
      </w:r>
    </w:p>
    <w:p w:rsidR="000D664E" w:rsidRPr="001214A0" w:rsidRDefault="000D664E" w:rsidP="00045AF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Боговая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И.О.,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Фурсова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Ландшафтное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Москва: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>, 1988. 223 с.</w:t>
      </w:r>
      <w:r w:rsidRPr="00121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64E" w:rsidRPr="001214A0" w:rsidRDefault="000D664E" w:rsidP="00045AF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bCs/>
          <w:sz w:val="28"/>
          <w:szCs w:val="28"/>
        </w:rPr>
        <w:t xml:space="preserve">Гамалія К.М. Зелена вертикаль у векторі часу. </w:t>
      </w:r>
      <w:r w:rsidRPr="001214A0">
        <w:rPr>
          <w:rFonts w:ascii="Times New Roman" w:hAnsi="Times New Roman" w:cs="Times New Roman"/>
          <w:i/>
          <w:sz w:val="28"/>
          <w:szCs w:val="28"/>
        </w:rPr>
        <w:t>Науковий вісник НЛТУ України.</w:t>
      </w:r>
      <w:r w:rsidRPr="00121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2013. № 23.9. С.153-156.</w:t>
      </w:r>
    </w:p>
    <w:p w:rsidR="000D664E" w:rsidRPr="001214A0" w:rsidRDefault="000D664E" w:rsidP="00045AF6">
      <w:pPr>
        <w:pStyle w:val="a3"/>
        <w:numPr>
          <w:ilvl w:val="0"/>
          <w:numId w:val="2"/>
        </w:numPr>
        <w:tabs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4A0">
        <w:rPr>
          <w:rFonts w:ascii="Times New Roman" w:hAnsi="Times New Roman" w:cs="Times New Roman"/>
          <w:bCs/>
          <w:sz w:val="28"/>
          <w:szCs w:val="28"/>
        </w:rPr>
        <w:t>Горохов</w:t>
      </w:r>
      <w:proofErr w:type="spellEnd"/>
      <w:r w:rsidRPr="001214A0">
        <w:rPr>
          <w:rFonts w:ascii="Times New Roman" w:hAnsi="Times New Roman" w:cs="Times New Roman"/>
          <w:bCs/>
          <w:sz w:val="28"/>
          <w:szCs w:val="28"/>
        </w:rPr>
        <w:t xml:space="preserve"> В.А.</w:t>
      </w:r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Городское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зеленое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строительство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. Москва: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>, 1991. 416 с.</w:t>
      </w:r>
    </w:p>
    <w:p w:rsidR="00B339E4" w:rsidRDefault="00B339E4" w:rsidP="00045AF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4A0">
        <w:rPr>
          <w:rFonts w:ascii="Times New Roman" w:hAnsi="Times New Roman" w:cs="Times New Roman"/>
          <w:sz w:val="28"/>
          <w:szCs w:val="28"/>
        </w:rPr>
        <w:t xml:space="preserve">Кучерявий В.П. Історія ландшафтної архітектури. Підручник. Львів: </w:t>
      </w:r>
      <w:proofErr w:type="spellStart"/>
      <w:r w:rsidRPr="001214A0">
        <w:rPr>
          <w:rFonts w:ascii="Times New Roman" w:hAnsi="Times New Roman" w:cs="Times New Roman"/>
          <w:sz w:val="28"/>
          <w:szCs w:val="28"/>
        </w:rPr>
        <w:t>“Новий</w:t>
      </w:r>
      <w:proofErr w:type="spellEnd"/>
      <w:r w:rsidRPr="001214A0">
        <w:rPr>
          <w:rFonts w:ascii="Times New Roman" w:hAnsi="Times New Roman" w:cs="Times New Roman"/>
          <w:sz w:val="28"/>
          <w:szCs w:val="28"/>
        </w:rPr>
        <w:t xml:space="preserve"> Світ - 2000”, 2018. 702 с.</w:t>
      </w:r>
    </w:p>
    <w:p w:rsidR="00A44109" w:rsidRDefault="0097265E" w:rsidP="00045AF6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  <w:tab w:val="left" w:pos="1197"/>
          <w:tab w:val="left" w:pos="13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109">
        <w:rPr>
          <w:rFonts w:ascii="Times New Roman" w:hAnsi="Times New Roman" w:cs="Times New Roman"/>
          <w:bCs/>
          <w:sz w:val="28"/>
          <w:szCs w:val="28"/>
        </w:rPr>
        <w:t>Рябчук</w:t>
      </w:r>
      <w:proofErr w:type="spellEnd"/>
      <w:r w:rsidRPr="00A44109">
        <w:rPr>
          <w:rFonts w:ascii="Times New Roman" w:hAnsi="Times New Roman" w:cs="Times New Roman"/>
          <w:bCs/>
          <w:sz w:val="28"/>
          <w:szCs w:val="28"/>
        </w:rPr>
        <w:t xml:space="preserve"> В.П. </w:t>
      </w:r>
      <w:r w:rsidRPr="00A44109">
        <w:rPr>
          <w:rFonts w:ascii="Times New Roman" w:hAnsi="Times New Roman" w:cs="Times New Roman"/>
          <w:sz w:val="28"/>
          <w:szCs w:val="28"/>
        </w:rPr>
        <w:t xml:space="preserve">Біблійна ботаніка. Львів: Видавництво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УкрДЛТУ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>, 2002. 126 с.</w:t>
      </w:r>
    </w:p>
    <w:p w:rsidR="000D664E" w:rsidRPr="00045AF6" w:rsidRDefault="00B339E4" w:rsidP="00045AF6">
      <w:pPr>
        <w:pStyle w:val="a3"/>
        <w:widowControl w:val="0"/>
        <w:numPr>
          <w:ilvl w:val="0"/>
          <w:numId w:val="2"/>
        </w:numPr>
        <w:tabs>
          <w:tab w:val="left" w:pos="0"/>
          <w:tab w:val="left" w:pos="709"/>
          <w:tab w:val="left" w:pos="1197"/>
          <w:tab w:val="left" w:pos="13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109">
        <w:rPr>
          <w:rFonts w:ascii="Times New Roman" w:hAnsi="Times New Roman" w:cs="Times New Roman"/>
          <w:sz w:val="28"/>
          <w:szCs w:val="28"/>
        </w:rPr>
        <w:t>Borowski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, J.,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Latocha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, P. 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Zastosowanie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roślin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pnących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okrywowych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architekturze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krajobrazu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4109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A44109">
        <w:rPr>
          <w:rFonts w:ascii="Times New Roman" w:hAnsi="Times New Roman" w:cs="Times New Roman"/>
          <w:sz w:val="28"/>
          <w:szCs w:val="28"/>
        </w:rPr>
        <w:t xml:space="preserve"> SGGW.</w:t>
      </w:r>
    </w:p>
    <w:sectPr w:rsidR="000D664E" w:rsidRPr="00045AF6" w:rsidSect="00045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D2"/>
    <w:multiLevelType w:val="hybridMultilevel"/>
    <w:tmpl w:val="288CF4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AF1"/>
    <w:multiLevelType w:val="hybridMultilevel"/>
    <w:tmpl w:val="3ACE3D72"/>
    <w:lvl w:ilvl="0" w:tplc="BCD248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544D9A"/>
    <w:rsid w:val="00045AF6"/>
    <w:rsid w:val="000D664E"/>
    <w:rsid w:val="0010452D"/>
    <w:rsid w:val="00171D6F"/>
    <w:rsid w:val="00217FC5"/>
    <w:rsid w:val="002C34CF"/>
    <w:rsid w:val="00544D9A"/>
    <w:rsid w:val="00592BF2"/>
    <w:rsid w:val="006C6D19"/>
    <w:rsid w:val="007679F8"/>
    <w:rsid w:val="00903129"/>
    <w:rsid w:val="0097265E"/>
    <w:rsid w:val="009965FD"/>
    <w:rsid w:val="009B2CF3"/>
    <w:rsid w:val="009B5617"/>
    <w:rsid w:val="00A44109"/>
    <w:rsid w:val="00B050BD"/>
    <w:rsid w:val="00B339E4"/>
    <w:rsid w:val="00B775FD"/>
    <w:rsid w:val="00BF20E1"/>
    <w:rsid w:val="00C9256F"/>
    <w:rsid w:val="00DC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4E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D664E"/>
    <w:pPr>
      <w:spacing w:after="120" w:line="240" w:lineRule="auto"/>
      <w:ind w:left="283"/>
    </w:pPr>
    <w:rPr>
      <w:rFonts w:ascii="Calibri" w:eastAsia="Calibri" w:hAnsi="Calibri" w:cs="Arial"/>
      <w:sz w:val="20"/>
      <w:szCs w:val="20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0D664E"/>
    <w:rPr>
      <w:rFonts w:ascii="Calibri" w:eastAsia="Calibri" w:hAnsi="Calibri" w:cs="Arial"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6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679F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5212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2020-11-24T21:56:00Z</dcterms:created>
  <dcterms:modified xsi:type="dcterms:W3CDTF">2020-12-01T19:29:00Z</dcterms:modified>
</cp:coreProperties>
</file>