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3DD5D" w14:textId="6595CB0B" w:rsidR="00C21486" w:rsidRDefault="00D21C43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21C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1C4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УДК 811.161.2’276-057.36</w:t>
      </w:r>
    </w:p>
    <w:p w14:paraId="3E9B43DB" w14:textId="77777777" w:rsidR="00D21C43" w:rsidRPr="00D21C43" w:rsidRDefault="00D21C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6E0906" w14:textId="7B58B2DA" w:rsidR="00285D5E" w:rsidRDefault="007F4EB2" w:rsidP="00285D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27EF">
        <w:rPr>
          <w:rFonts w:ascii="Times New Roman" w:hAnsi="Times New Roman" w:cs="Times New Roman"/>
          <w:b/>
          <w:bCs/>
          <w:sz w:val="28"/>
          <w:szCs w:val="28"/>
        </w:rPr>
        <w:t>ВІЙСЬКОВИЙ СЛЕНГ: МОВНА ПЛУТАНИНА ЧИ НОРМА</w:t>
      </w:r>
      <w:r w:rsidRPr="003227EF"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  <w:r w:rsidRPr="003227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5D5A91D" w14:textId="77777777" w:rsidR="00D21C43" w:rsidRDefault="00D21C43" w:rsidP="00D21C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827399" w14:textId="3BBB91D0" w:rsidR="00285D5E" w:rsidRPr="00D21C43" w:rsidRDefault="00285D5E" w:rsidP="00D21C4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1C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Андрій ПУНДИК</w:t>
      </w:r>
    </w:p>
    <w:p w14:paraId="39A0823A" w14:textId="1EA44B1C" w:rsidR="00061566" w:rsidRPr="00D21C43" w:rsidRDefault="00285D5E" w:rsidP="00061566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21C43">
        <w:rPr>
          <w:rFonts w:ascii="Times New Roman" w:hAnsi="Times New Roman" w:cs="Times New Roman"/>
          <w:i/>
          <w:iCs/>
          <w:sz w:val="28"/>
          <w:szCs w:val="28"/>
        </w:rPr>
        <w:t>Науков</w:t>
      </w:r>
      <w:r w:rsidR="003227EF" w:rsidRPr="00D21C43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D21C43">
        <w:rPr>
          <w:rFonts w:ascii="Times New Roman" w:hAnsi="Times New Roman" w:cs="Times New Roman"/>
          <w:i/>
          <w:iCs/>
          <w:sz w:val="28"/>
          <w:szCs w:val="28"/>
        </w:rPr>
        <w:t>й керівник</w:t>
      </w:r>
      <w:r w:rsidR="00206873" w:rsidRPr="00D21C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06873" w:rsidRPr="00D21C43">
        <w:rPr>
          <w:rFonts w:ascii="Times New Roman" w:hAnsi="Times New Roman" w:cs="Times New Roman"/>
          <w:sz w:val="28"/>
          <w:szCs w:val="28"/>
        </w:rPr>
        <w:t xml:space="preserve">– </w:t>
      </w:r>
      <w:r w:rsidR="0001646D">
        <w:rPr>
          <w:rFonts w:ascii="Times New Roman" w:hAnsi="Times New Roman" w:cs="Times New Roman"/>
          <w:i/>
          <w:iCs/>
          <w:sz w:val="28"/>
          <w:szCs w:val="28"/>
        </w:rPr>
        <w:t>Оксана ПИЛИПЕЦЬ</w:t>
      </w:r>
      <w:r w:rsidRPr="0001646D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6A0C99" w:rsidRPr="00D21C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21C43">
        <w:rPr>
          <w:rFonts w:ascii="Times New Roman" w:hAnsi="Times New Roman" w:cs="Times New Roman"/>
          <w:i/>
          <w:iCs/>
          <w:sz w:val="28"/>
          <w:szCs w:val="28"/>
        </w:rPr>
        <w:t>старший викладач кафедри українознавства</w:t>
      </w:r>
      <w:r w:rsidR="00061566" w:rsidRPr="00D21C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21C43">
        <w:rPr>
          <w:rFonts w:ascii="Times New Roman" w:hAnsi="Times New Roman" w:cs="Times New Roman"/>
          <w:i/>
          <w:iCs/>
          <w:sz w:val="28"/>
          <w:szCs w:val="28"/>
        </w:rPr>
        <w:t>та між</w:t>
      </w:r>
      <w:r w:rsidR="00061566" w:rsidRPr="00D21C43">
        <w:rPr>
          <w:rFonts w:ascii="Times New Roman" w:hAnsi="Times New Roman" w:cs="Times New Roman"/>
          <w:i/>
          <w:iCs/>
          <w:sz w:val="28"/>
          <w:szCs w:val="28"/>
        </w:rPr>
        <w:t xml:space="preserve">культурної </w:t>
      </w:r>
      <w:r w:rsidRPr="00D21C43">
        <w:rPr>
          <w:rFonts w:ascii="Times New Roman" w:hAnsi="Times New Roman" w:cs="Times New Roman"/>
          <w:i/>
          <w:iCs/>
          <w:sz w:val="28"/>
          <w:szCs w:val="28"/>
        </w:rPr>
        <w:t xml:space="preserve">комунікації </w:t>
      </w:r>
    </w:p>
    <w:p w14:paraId="5D1BE85A" w14:textId="3FCD14B7" w:rsidR="00285D5E" w:rsidRPr="00D21C43" w:rsidRDefault="00285D5E" w:rsidP="00061566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21C43">
        <w:rPr>
          <w:rFonts w:ascii="Times New Roman" w:hAnsi="Times New Roman" w:cs="Times New Roman"/>
          <w:i/>
          <w:iCs/>
          <w:sz w:val="28"/>
          <w:szCs w:val="28"/>
        </w:rPr>
        <w:t xml:space="preserve">Львівський державний університет безпеки життєдіяльності </w:t>
      </w:r>
    </w:p>
    <w:p w14:paraId="71CFC98C" w14:textId="6D67FD76" w:rsidR="003227EF" w:rsidRPr="003227EF" w:rsidRDefault="006A0C99" w:rsidP="007A53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227EF" w:rsidRPr="003227EF">
        <w:rPr>
          <w:rFonts w:ascii="Times New Roman" w:hAnsi="Times New Roman" w:cs="Times New Roman"/>
          <w:sz w:val="28"/>
          <w:szCs w:val="28"/>
        </w:rPr>
        <w:t>ійськовий сленг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7EF">
        <w:rPr>
          <w:rFonts w:ascii="Times New Roman" w:hAnsi="Times New Roman" w:cs="Times New Roman"/>
          <w:sz w:val="28"/>
          <w:szCs w:val="28"/>
        </w:rPr>
        <w:t>є невід</w:t>
      </w:r>
      <w:r w:rsidR="00061566" w:rsidRPr="0001646D">
        <w:rPr>
          <w:rFonts w:ascii="Times New Roman" w:hAnsi="Times New Roman" w:cs="Times New Roman"/>
          <w:sz w:val="28"/>
          <w:szCs w:val="28"/>
        </w:rPr>
        <w:t>’</w:t>
      </w:r>
      <w:r w:rsidRPr="003227EF">
        <w:rPr>
          <w:rFonts w:ascii="Times New Roman" w:hAnsi="Times New Roman" w:cs="Times New Roman"/>
          <w:sz w:val="28"/>
          <w:szCs w:val="28"/>
        </w:rPr>
        <w:t xml:space="preserve">ємною частиною професійного спілкування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3227EF">
        <w:rPr>
          <w:rFonts w:ascii="Times New Roman" w:hAnsi="Times New Roman" w:cs="Times New Roman"/>
          <w:sz w:val="28"/>
          <w:szCs w:val="28"/>
        </w:rPr>
        <w:t>відіграє важливу роль не лише як засіб комунікації, але і як інструмент ідентифікації та адаптації до складних умов</w:t>
      </w:r>
      <w:r w:rsidR="00D21C43">
        <w:rPr>
          <w:rFonts w:ascii="Times New Roman" w:hAnsi="Times New Roman" w:cs="Times New Roman"/>
          <w:sz w:val="28"/>
          <w:szCs w:val="28"/>
        </w:rPr>
        <w:t xml:space="preserve">. </w:t>
      </w:r>
      <w:r w:rsidR="003227EF" w:rsidRPr="003227EF">
        <w:rPr>
          <w:rFonts w:ascii="Times New Roman" w:hAnsi="Times New Roman" w:cs="Times New Roman"/>
          <w:sz w:val="28"/>
          <w:szCs w:val="28"/>
        </w:rPr>
        <w:t xml:space="preserve">Військовий сленг – </w:t>
      </w:r>
      <w:r w:rsidR="00301EE6" w:rsidRPr="003227EF">
        <w:rPr>
          <w:rFonts w:ascii="Times New Roman" w:hAnsi="Times New Roman" w:cs="Times New Roman"/>
          <w:sz w:val="28"/>
          <w:szCs w:val="28"/>
        </w:rPr>
        <w:t>професійн</w:t>
      </w:r>
      <w:r w:rsidR="00301EE6">
        <w:rPr>
          <w:rFonts w:ascii="Times New Roman" w:hAnsi="Times New Roman" w:cs="Times New Roman"/>
          <w:sz w:val="28"/>
          <w:szCs w:val="28"/>
        </w:rPr>
        <w:t>а</w:t>
      </w:r>
      <w:r w:rsidR="00301EE6" w:rsidRPr="003227EF">
        <w:rPr>
          <w:rFonts w:ascii="Times New Roman" w:hAnsi="Times New Roman" w:cs="Times New Roman"/>
          <w:sz w:val="28"/>
          <w:szCs w:val="28"/>
        </w:rPr>
        <w:t xml:space="preserve"> лексик</w:t>
      </w:r>
      <w:r w:rsidR="00301EE6">
        <w:rPr>
          <w:rFonts w:ascii="Times New Roman" w:hAnsi="Times New Roman" w:cs="Times New Roman"/>
          <w:sz w:val="28"/>
          <w:szCs w:val="28"/>
        </w:rPr>
        <w:t>а</w:t>
      </w:r>
      <w:r w:rsidR="00301EE6" w:rsidRPr="003227EF">
        <w:rPr>
          <w:rFonts w:ascii="Times New Roman" w:hAnsi="Times New Roman" w:cs="Times New Roman"/>
          <w:sz w:val="28"/>
          <w:szCs w:val="28"/>
        </w:rPr>
        <w:t xml:space="preserve"> та неформальні вирази, </w:t>
      </w:r>
      <w:r w:rsidR="00301EE6">
        <w:rPr>
          <w:rFonts w:ascii="Times New Roman" w:hAnsi="Times New Roman" w:cs="Times New Roman"/>
          <w:sz w:val="28"/>
          <w:szCs w:val="28"/>
        </w:rPr>
        <w:t xml:space="preserve">що </w:t>
      </w:r>
      <w:r w:rsidR="00301EE6" w:rsidRPr="003227EF">
        <w:rPr>
          <w:rFonts w:ascii="Times New Roman" w:hAnsi="Times New Roman" w:cs="Times New Roman"/>
          <w:sz w:val="28"/>
          <w:szCs w:val="28"/>
        </w:rPr>
        <w:t>створюю</w:t>
      </w:r>
      <w:r w:rsidR="00301EE6">
        <w:rPr>
          <w:rFonts w:ascii="Times New Roman" w:hAnsi="Times New Roman" w:cs="Times New Roman"/>
          <w:sz w:val="28"/>
          <w:szCs w:val="28"/>
        </w:rPr>
        <w:t xml:space="preserve">ть </w:t>
      </w:r>
      <w:r w:rsidR="00301EE6" w:rsidRPr="003227EF">
        <w:rPr>
          <w:rFonts w:ascii="Times New Roman" w:hAnsi="Times New Roman" w:cs="Times New Roman"/>
          <w:sz w:val="28"/>
          <w:szCs w:val="28"/>
        </w:rPr>
        <w:t xml:space="preserve">унікальну мовну систему, зрозумілу лише </w:t>
      </w:r>
      <w:r w:rsidR="00301EE6">
        <w:rPr>
          <w:rFonts w:ascii="Times New Roman" w:hAnsi="Times New Roman" w:cs="Times New Roman"/>
          <w:sz w:val="28"/>
          <w:szCs w:val="28"/>
        </w:rPr>
        <w:t>у військовому</w:t>
      </w:r>
      <w:r w:rsidR="00301EE6" w:rsidRPr="003227EF">
        <w:rPr>
          <w:rFonts w:ascii="Times New Roman" w:hAnsi="Times New Roman" w:cs="Times New Roman"/>
          <w:sz w:val="28"/>
          <w:szCs w:val="28"/>
        </w:rPr>
        <w:t xml:space="preserve"> середовищі.</w:t>
      </w:r>
      <w:r w:rsidR="00301EE6">
        <w:rPr>
          <w:rFonts w:ascii="Times New Roman" w:hAnsi="Times New Roman" w:cs="Times New Roman"/>
          <w:sz w:val="28"/>
          <w:szCs w:val="28"/>
        </w:rPr>
        <w:t xml:space="preserve"> Такий</w:t>
      </w:r>
      <w:r w:rsidR="003227EF" w:rsidRPr="003227EF">
        <w:rPr>
          <w:rFonts w:ascii="Times New Roman" w:hAnsi="Times New Roman" w:cs="Times New Roman"/>
          <w:sz w:val="28"/>
          <w:szCs w:val="28"/>
        </w:rPr>
        <w:t xml:space="preserve"> </w:t>
      </w:r>
      <w:r w:rsidR="003227EF">
        <w:rPr>
          <w:rFonts w:ascii="Times New Roman" w:hAnsi="Times New Roman" w:cs="Times New Roman"/>
          <w:sz w:val="28"/>
          <w:szCs w:val="28"/>
        </w:rPr>
        <w:t xml:space="preserve">вид </w:t>
      </w:r>
      <w:r w:rsidR="00301EE6">
        <w:rPr>
          <w:rFonts w:ascii="Times New Roman" w:hAnsi="Times New Roman" w:cs="Times New Roman"/>
          <w:sz w:val="28"/>
          <w:szCs w:val="28"/>
        </w:rPr>
        <w:t xml:space="preserve">специфічної </w:t>
      </w:r>
      <w:r w:rsidR="003227EF" w:rsidRPr="003227EF">
        <w:rPr>
          <w:rFonts w:ascii="Times New Roman" w:hAnsi="Times New Roman" w:cs="Times New Roman"/>
          <w:sz w:val="28"/>
          <w:szCs w:val="28"/>
        </w:rPr>
        <w:t>лексик</w:t>
      </w:r>
      <w:r w:rsidR="003227EF">
        <w:rPr>
          <w:rFonts w:ascii="Times New Roman" w:hAnsi="Times New Roman" w:cs="Times New Roman"/>
          <w:sz w:val="28"/>
          <w:szCs w:val="28"/>
        </w:rPr>
        <w:t>и</w:t>
      </w:r>
      <w:r w:rsidR="00301EE6">
        <w:rPr>
          <w:rFonts w:ascii="Times New Roman" w:hAnsi="Times New Roman" w:cs="Times New Roman"/>
          <w:sz w:val="28"/>
          <w:szCs w:val="28"/>
        </w:rPr>
        <w:t xml:space="preserve"> </w:t>
      </w:r>
      <w:r w:rsidR="003227EF" w:rsidRPr="003227EF">
        <w:rPr>
          <w:rFonts w:ascii="Times New Roman" w:hAnsi="Times New Roman" w:cs="Times New Roman"/>
          <w:sz w:val="28"/>
          <w:szCs w:val="28"/>
        </w:rPr>
        <w:t>виникає в межах військових колективів та часто використовується для зручності</w:t>
      </w:r>
      <w:r w:rsidR="00301EE6">
        <w:rPr>
          <w:rFonts w:ascii="Times New Roman" w:hAnsi="Times New Roman" w:cs="Times New Roman"/>
          <w:sz w:val="28"/>
          <w:szCs w:val="28"/>
        </w:rPr>
        <w:t xml:space="preserve"> та к</w:t>
      </w:r>
      <w:r w:rsidR="00301EE6" w:rsidRPr="003227EF">
        <w:rPr>
          <w:rFonts w:ascii="Times New Roman" w:hAnsi="Times New Roman" w:cs="Times New Roman"/>
          <w:sz w:val="28"/>
          <w:szCs w:val="28"/>
        </w:rPr>
        <w:t>одування інформації</w:t>
      </w:r>
      <w:r w:rsidR="002B5334">
        <w:rPr>
          <w:rFonts w:ascii="Times New Roman" w:hAnsi="Times New Roman" w:cs="Times New Roman"/>
          <w:sz w:val="28"/>
          <w:szCs w:val="28"/>
        </w:rPr>
        <w:t xml:space="preserve">. </w:t>
      </w:r>
      <w:r w:rsidR="00301EE6">
        <w:rPr>
          <w:rFonts w:ascii="Times New Roman" w:hAnsi="Times New Roman" w:cs="Times New Roman"/>
          <w:sz w:val="28"/>
          <w:szCs w:val="28"/>
        </w:rPr>
        <w:t>Сленгова лексика відображає особливості військового побуту, професійної діяльності та відносин у військовому середовищі.</w:t>
      </w:r>
    </w:p>
    <w:p w14:paraId="3F86B42B" w14:textId="78B3FF6A" w:rsidR="003227EF" w:rsidRDefault="00301EE6" w:rsidP="007A53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EE6">
        <w:rPr>
          <w:rFonts w:ascii="Times New Roman" w:hAnsi="Times New Roman" w:cs="Times New Roman"/>
          <w:sz w:val="28"/>
          <w:szCs w:val="28"/>
        </w:rPr>
        <w:t xml:space="preserve">Український військовий сленг формувався під впливом </w:t>
      </w:r>
      <w:r w:rsidR="006A0C99">
        <w:rPr>
          <w:rFonts w:ascii="Times New Roman" w:hAnsi="Times New Roman" w:cs="Times New Roman"/>
          <w:sz w:val="28"/>
          <w:szCs w:val="28"/>
        </w:rPr>
        <w:t>військових д</w:t>
      </w:r>
      <w:r w:rsidRPr="00301EE6">
        <w:rPr>
          <w:rFonts w:ascii="Times New Roman" w:hAnsi="Times New Roman" w:cs="Times New Roman"/>
          <w:sz w:val="28"/>
          <w:szCs w:val="28"/>
        </w:rPr>
        <w:t>ій, особливо після 2014 року, коли почалася війна на сході України</w:t>
      </w:r>
      <w:r w:rsidR="006A0C99">
        <w:rPr>
          <w:rFonts w:ascii="Times New Roman" w:hAnsi="Times New Roman" w:cs="Times New Roman"/>
          <w:sz w:val="28"/>
          <w:szCs w:val="28"/>
        </w:rPr>
        <w:t>.</w:t>
      </w:r>
      <w:r w:rsidRPr="00301EE6">
        <w:rPr>
          <w:rFonts w:ascii="Times New Roman" w:hAnsi="Times New Roman" w:cs="Times New Roman"/>
          <w:sz w:val="28"/>
          <w:szCs w:val="28"/>
        </w:rPr>
        <w:t xml:space="preserve"> </w:t>
      </w:r>
      <w:r w:rsidR="006A0C99">
        <w:rPr>
          <w:rFonts w:ascii="Times New Roman" w:hAnsi="Times New Roman" w:cs="Times New Roman"/>
          <w:sz w:val="28"/>
          <w:szCs w:val="28"/>
        </w:rPr>
        <w:t xml:space="preserve">Далі це явище </w:t>
      </w:r>
      <w:r w:rsidRPr="00301EE6">
        <w:rPr>
          <w:rFonts w:ascii="Times New Roman" w:hAnsi="Times New Roman" w:cs="Times New Roman"/>
          <w:sz w:val="28"/>
          <w:szCs w:val="28"/>
        </w:rPr>
        <w:t xml:space="preserve"> ще активніше </w:t>
      </w:r>
      <w:r w:rsidR="006A0C99">
        <w:rPr>
          <w:rFonts w:ascii="Times New Roman" w:hAnsi="Times New Roman" w:cs="Times New Roman"/>
          <w:sz w:val="28"/>
          <w:szCs w:val="28"/>
        </w:rPr>
        <w:t>прогресувало</w:t>
      </w:r>
      <w:r w:rsidRPr="00301EE6">
        <w:rPr>
          <w:rFonts w:ascii="Times New Roman" w:hAnsi="Times New Roman" w:cs="Times New Roman"/>
          <w:sz w:val="28"/>
          <w:szCs w:val="28"/>
        </w:rPr>
        <w:t xml:space="preserve"> після повномасштабного вторгнення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01EE6">
        <w:rPr>
          <w:rFonts w:ascii="Times New Roman" w:hAnsi="Times New Roman" w:cs="Times New Roman"/>
          <w:sz w:val="28"/>
          <w:szCs w:val="28"/>
        </w:rPr>
        <w:t xml:space="preserve">осії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01EE6">
        <w:rPr>
          <w:rFonts w:ascii="Times New Roman" w:hAnsi="Times New Roman" w:cs="Times New Roman"/>
          <w:sz w:val="28"/>
          <w:szCs w:val="28"/>
        </w:rPr>
        <w:t xml:space="preserve"> 2022 році. </w:t>
      </w:r>
      <w:r>
        <w:rPr>
          <w:rFonts w:ascii="Times New Roman" w:hAnsi="Times New Roman" w:cs="Times New Roman"/>
          <w:sz w:val="28"/>
          <w:szCs w:val="28"/>
        </w:rPr>
        <w:t>Військовий сленг</w:t>
      </w:r>
      <w:r w:rsidRPr="00301EE6">
        <w:rPr>
          <w:rFonts w:ascii="Times New Roman" w:hAnsi="Times New Roman" w:cs="Times New Roman"/>
          <w:sz w:val="28"/>
          <w:szCs w:val="28"/>
        </w:rPr>
        <w:t xml:space="preserve"> поєднує в собі </w:t>
      </w:r>
      <w:r>
        <w:rPr>
          <w:rFonts w:ascii="Times New Roman" w:hAnsi="Times New Roman" w:cs="Times New Roman"/>
          <w:sz w:val="28"/>
          <w:szCs w:val="28"/>
        </w:rPr>
        <w:t xml:space="preserve">військову </w:t>
      </w:r>
      <w:r w:rsidRPr="00301EE6">
        <w:rPr>
          <w:rFonts w:ascii="Times New Roman" w:hAnsi="Times New Roman" w:cs="Times New Roman"/>
          <w:sz w:val="28"/>
          <w:szCs w:val="28"/>
        </w:rPr>
        <w:t xml:space="preserve">термінологію, гумор, а також вплив народної творчості. </w:t>
      </w:r>
    </w:p>
    <w:p w14:paraId="73B4F8BB" w14:textId="0AFF484D" w:rsidR="006A0C99" w:rsidRDefault="006A0C99" w:rsidP="007A53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A0C99">
        <w:rPr>
          <w:rFonts w:ascii="Times New Roman" w:hAnsi="Times New Roman" w:cs="Times New Roman"/>
          <w:sz w:val="28"/>
          <w:szCs w:val="28"/>
        </w:rPr>
        <w:t xml:space="preserve">а тлі сучасних військових подій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A0C99">
        <w:rPr>
          <w:rFonts w:ascii="Times New Roman" w:hAnsi="Times New Roman" w:cs="Times New Roman"/>
          <w:sz w:val="28"/>
          <w:szCs w:val="28"/>
        </w:rPr>
        <w:t xml:space="preserve">країнський військовий сленг є </w:t>
      </w:r>
      <w:r w:rsidRPr="00061566">
        <w:rPr>
          <w:rFonts w:ascii="Times New Roman" w:hAnsi="Times New Roman" w:cs="Times New Roman"/>
          <w:sz w:val="28"/>
          <w:szCs w:val="28"/>
        </w:rPr>
        <w:t>предметом</w:t>
      </w:r>
      <w:r w:rsidR="00061566" w:rsidRPr="0001646D">
        <w:rPr>
          <w:rFonts w:ascii="Times New Roman" w:hAnsi="Times New Roman" w:cs="Times New Roman"/>
          <w:sz w:val="28"/>
          <w:szCs w:val="28"/>
        </w:rPr>
        <w:t xml:space="preserve"> </w:t>
      </w:r>
      <w:r w:rsidRPr="00061566">
        <w:rPr>
          <w:rFonts w:ascii="Times New Roman" w:hAnsi="Times New Roman" w:cs="Times New Roman"/>
          <w:sz w:val="28"/>
          <w:szCs w:val="28"/>
        </w:rPr>
        <w:t>науков</w:t>
      </w:r>
      <w:r w:rsidR="00061566">
        <w:rPr>
          <w:rFonts w:ascii="Times New Roman" w:hAnsi="Times New Roman" w:cs="Times New Roman"/>
          <w:sz w:val="28"/>
          <w:szCs w:val="28"/>
        </w:rPr>
        <w:t>их</w:t>
      </w:r>
      <w:r w:rsidRPr="00061566">
        <w:rPr>
          <w:rFonts w:ascii="Times New Roman" w:hAnsi="Times New Roman" w:cs="Times New Roman"/>
          <w:sz w:val="28"/>
          <w:szCs w:val="28"/>
        </w:rPr>
        <w:t xml:space="preserve"> досліджен</w:t>
      </w:r>
      <w:r w:rsidR="00061566" w:rsidRPr="00061566">
        <w:rPr>
          <w:rFonts w:ascii="Times New Roman" w:hAnsi="Times New Roman" w:cs="Times New Roman"/>
          <w:sz w:val="28"/>
          <w:szCs w:val="28"/>
        </w:rPr>
        <w:t>ь</w:t>
      </w:r>
      <w:r w:rsidRPr="000615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C99">
        <w:rPr>
          <w:rFonts w:ascii="Times New Roman" w:hAnsi="Times New Roman" w:cs="Times New Roman"/>
          <w:sz w:val="28"/>
          <w:szCs w:val="28"/>
        </w:rPr>
        <w:t xml:space="preserve">Мовознавці досліджують його як важливий елемент комунікації, що відображає не лише специфіку військового життя, але й загальні соціальні та культурні зміни в країні. </w:t>
      </w:r>
      <w:r w:rsidRPr="003227EF">
        <w:rPr>
          <w:rFonts w:ascii="Times New Roman" w:hAnsi="Times New Roman" w:cs="Times New Roman"/>
          <w:sz w:val="28"/>
          <w:szCs w:val="28"/>
        </w:rPr>
        <w:t>Він забезпечує лаконічність, експресивність та допомагає військовим швидко адаптуватися до стресових ситуацій. Однак у різних контекстах використання цього сленгу може призвести як до ефективної комунікації, так і до мовної плутанини.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BA77D7" w14:textId="032D4B02" w:rsidR="00771159" w:rsidRDefault="00771159" w:rsidP="0077115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 проаналізували вживання військової сленгової лексики у соціальних мережах, зокрема 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016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0164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Найбільш вживаними військовими сленгами у період воєнного стану є:</w:t>
      </w:r>
      <w:r w:rsidRPr="00030650">
        <w:rPr>
          <w:rFonts w:ascii="Times New Roman" w:hAnsi="Times New Roman" w:cs="Times New Roman"/>
          <w:sz w:val="28"/>
          <w:szCs w:val="28"/>
        </w:rPr>
        <w:t xml:space="preserve"> </w:t>
      </w:r>
      <w:r w:rsidRPr="00030650">
        <w:rPr>
          <w:rFonts w:ascii="Times New Roman" w:hAnsi="Times New Roman" w:cs="Times New Roman"/>
          <w:i/>
          <w:iCs/>
          <w:sz w:val="28"/>
          <w:szCs w:val="28"/>
        </w:rPr>
        <w:t>бавовна</w:t>
      </w:r>
      <w:r w:rsidRPr="00030650">
        <w:rPr>
          <w:rFonts w:ascii="Times New Roman" w:hAnsi="Times New Roman" w:cs="Times New Roman"/>
          <w:sz w:val="28"/>
          <w:szCs w:val="28"/>
        </w:rPr>
        <w:t xml:space="preserve"> – </w:t>
      </w:r>
      <w:r w:rsidRPr="00030650">
        <w:rPr>
          <w:rFonts w:ascii="Times New Roman" w:hAnsi="Times New Roman" w:cs="Times New Roman"/>
          <w:i/>
          <w:iCs/>
          <w:sz w:val="28"/>
          <w:szCs w:val="28"/>
        </w:rPr>
        <w:t>вибух</w:t>
      </w:r>
      <w:r w:rsidRPr="00030650">
        <w:rPr>
          <w:rFonts w:ascii="Times New Roman" w:hAnsi="Times New Roman" w:cs="Times New Roman"/>
          <w:sz w:val="28"/>
          <w:szCs w:val="28"/>
        </w:rPr>
        <w:t xml:space="preserve"> (гумористична заміна слова "вибух", що виникла з огляду на цензуру в російських ЗМІ)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3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ж</w:t>
      </w:r>
      <w:r w:rsidRPr="00030650">
        <w:rPr>
          <w:rFonts w:ascii="Times New Roman" w:hAnsi="Times New Roman" w:cs="Times New Roman"/>
          <w:i/>
          <w:iCs/>
          <w:sz w:val="28"/>
          <w:szCs w:val="28"/>
        </w:rPr>
        <w:t>дун</w:t>
      </w:r>
      <w:r w:rsidRPr="00030650">
        <w:rPr>
          <w:rFonts w:ascii="Times New Roman" w:hAnsi="Times New Roman" w:cs="Times New Roman"/>
          <w:sz w:val="28"/>
          <w:szCs w:val="28"/>
        </w:rPr>
        <w:t xml:space="preserve"> – той, хто чекає на мобілізацію </w:t>
      </w:r>
      <w:r>
        <w:rPr>
          <w:rFonts w:ascii="Times New Roman" w:hAnsi="Times New Roman" w:cs="Times New Roman"/>
          <w:sz w:val="28"/>
          <w:szCs w:val="28"/>
        </w:rPr>
        <w:t>або той, хто чекає на російську владу;</w:t>
      </w:r>
      <w:r w:rsidRPr="00030650">
        <w:rPr>
          <w:rFonts w:ascii="Times New Roman" w:hAnsi="Times New Roman" w:cs="Times New Roman"/>
          <w:i/>
          <w:iCs/>
          <w:sz w:val="28"/>
          <w:szCs w:val="28"/>
        </w:rPr>
        <w:t xml:space="preserve"> орк</w:t>
      </w:r>
      <w:r w:rsidRPr="00030650">
        <w:rPr>
          <w:rFonts w:ascii="Times New Roman" w:hAnsi="Times New Roman" w:cs="Times New Roman"/>
          <w:sz w:val="28"/>
          <w:szCs w:val="28"/>
        </w:rPr>
        <w:t xml:space="preserve"> – російський солдат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30650">
        <w:rPr>
          <w:rFonts w:ascii="Times New Roman" w:hAnsi="Times New Roman" w:cs="Times New Roman"/>
          <w:sz w:val="28"/>
          <w:szCs w:val="28"/>
        </w:rPr>
        <w:t xml:space="preserve"> </w:t>
      </w:r>
      <w:r w:rsidRPr="00030650">
        <w:rPr>
          <w:rFonts w:ascii="Times New Roman" w:hAnsi="Times New Roman" w:cs="Times New Roman"/>
          <w:i/>
          <w:iCs/>
          <w:sz w:val="28"/>
          <w:szCs w:val="28"/>
        </w:rPr>
        <w:t>сушняк</w:t>
      </w:r>
      <w:r w:rsidRPr="00030650">
        <w:rPr>
          <w:rFonts w:ascii="Times New Roman" w:hAnsi="Times New Roman" w:cs="Times New Roman"/>
          <w:sz w:val="28"/>
          <w:szCs w:val="28"/>
        </w:rPr>
        <w:t xml:space="preserve"> – сухий пайок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030650">
        <w:rPr>
          <w:rFonts w:ascii="Times New Roman" w:hAnsi="Times New Roman" w:cs="Times New Roman"/>
          <w:i/>
          <w:iCs/>
          <w:sz w:val="28"/>
          <w:szCs w:val="28"/>
        </w:rPr>
        <w:t>ташка</w:t>
      </w:r>
      <w:r w:rsidRPr="00030650">
        <w:rPr>
          <w:rFonts w:ascii="Times New Roman" w:hAnsi="Times New Roman" w:cs="Times New Roman"/>
          <w:sz w:val="28"/>
          <w:szCs w:val="28"/>
        </w:rPr>
        <w:t xml:space="preserve"> – безпілотник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414C3">
        <w:rPr>
          <w:rFonts w:ascii="Times New Roman" w:hAnsi="Times New Roman" w:cs="Times New Roman"/>
          <w:i/>
          <w:iCs/>
          <w:sz w:val="28"/>
          <w:szCs w:val="28"/>
        </w:rPr>
        <w:t>100-й – боєприпаси, 200-й – загиблий військовий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30650">
        <w:rPr>
          <w:rFonts w:ascii="Times New Roman" w:hAnsi="Times New Roman" w:cs="Times New Roman"/>
          <w:i/>
          <w:iCs/>
          <w:sz w:val="28"/>
          <w:szCs w:val="28"/>
        </w:rPr>
        <w:t>300-й</w:t>
      </w:r>
      <w:r w:rsidRPr="00030650">
        <w:rPr>
          <w:rFonts w:ascii="Times New Roman" w:hAnsi="Times New Roman" w:cs="Times New Roman"/>
          <w:sz w:val="28"/>
          <w:szCs w:val="28"/>
        </w:rPr>
        <w:t xml:space="preserve"> – поранений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30650">
        <w:rPr>
          <w:rFonts w:ascii="Times New Roman" w:hAnsi="Times New Roman" w:cs="Times New Roman"/>
          <w:i/>
          <w:iCs/>
          <w:sz w:val="28"/>
          <w:szCs w:val="28"/>
        </w:rPr>
        <w:t>сепар</w:t>
      </w:r>
      <w:r w:rsidRPr="00030650">
        <w:rPr>
          <w:rFonts w:ascii="Times New Roman" w:hAnsi="Times New Roman" w:cs="Times New Roman"/>
          <w:sz w:val="28"/>
          <w:szCs w:val="28"/>
        </w:rPr>
        <w:t xml:space="preserve"> – прихильник проросійських угрупувань (від слова "сепаратист")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414C3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01646D">
        <w:rPr>
          <w:rFonts w:ascii="Times New Roman" w:hAnsi="Times New Roman" w:cs="Times New Roman"/>
          <w:i/>
          <w:iCs/>
          <w:sz w:val="28"/>
          <w:szCs w:val="28"/>
        </w:rPr>
        <w:t>.5.0</w:t>
      </w:r>
      <w:r w:rsidRPr="0001646D">
        <w:rPr>
          <w:rFonts w:ascii="Times New Roman" w:hAnsi="Times New Roman" w:cs="Times New Roman"/>
          <w:sz w:val="28"/>
          <w:szCs w:val="28"/>
        </w:rPr>
        <w:t xml:space="preserve"> </w:t>
      </w:r>
      <w:r w:rsidRPr="00C414C3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650">
        <w:rPr>
          <w:rFonts w:ascii="Times New Roman" w:hAnsi="Times New Roman" w:cs="Times New Roman"/>
          <w:sz w:val="28"/>
          <w:szCs w:val="28"/>
        </w:rPr>
        <w:t>все спокійно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iCs/>
          <w:sz w:val="28"/>
          <w:szCs w:val="28"/>
        </w:rPr>
        <w:t>пл</w:t>
      </w:r>
      <w:r w:rsidRPr="00030650">
        <w:rPr>
          <w:rFonts w:ascii="Times New Roman" w:hAnsi="Times New Roman" w:cs="Times New Roman"/>
          <w:i/>
          <w:iCs/>
          <w:sz w:val="28"/>
          <w:szCs w:val="28"/>
        </w:rPr>
        <w:t>юс</w:t>
      </w:r>
      <w:r w:rsidRPr="0003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0650">
        <w:rPr>
          <w:rFonts w:ascii="Times New Roman" w:hAnsi="Times New Roman" w:cs="Times New Roman"/>
          <w:sz w:val="28"/>
          <w:szCs w:val="28"/>
        </w:rPr>
        <w:t xml:space="preserve"> зрозумів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30650">
        <w:rPr>
          <w:rFonts w:ascii="Times New Roman" w:hAnsi="Times New Roman" w:cs="Times New Roman"/>
          <w:sz w:val="28"/>
          <w:szCs w:val="28"/>
        </w:rPr>
        <w:t xml:space="preserve"> </w:t>
      </w:r>
      <w:r w:rsidRPr="004523F6">
        <w:rPr>
          <w:rFonts w:ascii="Times New Roman" w:hAnsi="Times New Roman" w:cs="Times New Roman"/>
          <w:i/>
          <w:iCs/>
          <w:sz w:val="28"/>
          <w:szCs w:val="28"/>
        </w:rPr>
        <w:t>мінус</w:t>
      </w:r>
      <w:r w:rsidRPr="0003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0650">
        <w:rPr>
          <w:rFonts w:ascii="Times New Roman" w:hAnsi="Times New Roman" w:cs="Times New Roman"/>
          <w:sz w:val="28"/>
          <w:szCs w:val="28"/>
        </w:rPr>
        <w:t xml:space="preserve"> не зрозумів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4523F6">
        <w:rPr>
          <w:rFonts w:ascii="Times New Roman" w:hAnsi="Times New Roman" w:cs="Times New Roman"/>
          <w:i/>
          <w:iCs/>
          <w:sz w:val="28"/>
          <w:szCs w:val="28"/>
        </w:rPr>
        <w:t>уль</w:t>
      </w:r>
      <w:r w:rsidR="00D21C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21C43">
        <w:rPr>
          <w:rFonts w:ascii="Times New Roman" w:hAnsi="Times New Roman" w:cs="Times New Roman"/>
          <w:sz w:val="28"/>
          <w:szCs w:val="28"/>
        </w:rPr>
        <w:t>–</w:t>
      </w:r>
      <w:r w:rsidR="00D21C43" w:rsidRPr="00030650">
        <w:rPr>
          <w:rFonts w:ascii="Times New Roman" w:hAnsi="Times New Roman" w:cs="Times New Roman"/>
          <w:sz w:val="28"/>
          <w:szCs w:val="28"/>
        </w:rPr>
        <w:t xml:space="preserve"> </w:t>
      </w:r>
      <w:r w:rsidRPr="00030650">
        <w:rPr>
          <w:rFonts w:ascii="Times New Roman" w:hAnsi="Times New Roman" w:cs="Times New Roman"/>
          <w:sz w:val="28"/>
          <w:szCs w:val="28"/>
        </w:rPr>
        <w:t xml:space="preserve"> перша лінія розмежування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4523F6">
        <w:rPr>
          <w:rFonts w:ascii="Times New Roman" w:hAnsi="Times New Roman" w:cs="Times New Roman"/>
          <w:i/>
          <w:iCs/>
          <w:sz w:val="28"/>
          <w:szCs w:val="28"/>
        </w:rPr>
        <w:t>окемон</w:t>
      </w:r>
      <w:r w:rsidRPr="0003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650">
        <w:rPr>
          <w:rFonts w:ascii="Times New Roman" w:hAnsi="Times New Roman" w:cs="Times New Roman"/>
          <w:sz w:val="28"/>
          <w:szCs w:val="28"/>
        </w:rPr>
        <w:t>ПКМ ПК 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30650">
        <w:rPr>
          <w:rFonts w:ascii="Times New Roman" w:hAnsi="Times New Roman" w:cs="Times New Roman"/>
          <w:sz w:val="28"/>
          <w:szCs w:val="28"/>
        </w:rPr>
        <w:t xml:space="preserve">улемет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30650">
        <w:rPr>
          <w:rFonts w:ascii="Times New Roman" w:hAnsi="Times New Roman" w:cs="Times New Roman"/>
          <w:sz w:val="28"/>
          <w:szCs w:val="28"/>
        </w:rPr>
        <w:t xml:space="preserve">алашникова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30650">
        <w:rPr>
          <w:rFonts w:ascii="Times New Roman" w:hAnsi="Times New Roman" w:cs="Times New Roman"/>
          <w:sz w:val="28"/>
          <w:szCs w:val="28"/>
        </w:rPr>
        <w:t>одернізований 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4523F6">
        <w:rPr>
          <w:rFonts w:ascii="Times New Roman" w:hAnsi="Times New Roman" w:cs="Times New Roman"/>
          <w:i/>
          <w:iCs/>
          <w:sz w:val="28"/>
          <w:szCs w:val="28"/>
        </w:rPr>
        <w:t>борт</w:t>
      </w:r>
      <w:r w:rsidRPr="00030650">
        <w:rPr>
          <w:rFonts w:ascii="Times New Roman" w:hAnsi="Times New Roman" w:cs="Times New Roman"/>
          <w:sz w:val="28"/>
          <w:szCs w:val="28"/>
        </w:rPr>
        <w:t xml:space="preserve"> </w:t>
      </w:r>
      <w:r w:rsidRPr="00C414C3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030650">
        <w:rPr>
          <w:rFonts w:ascii="Times New Roman" w:hAnsi="Times New Roman" w:cs="Times New Roman"/>
          <w:sz w:val="28"/>
          <w:szCs w:val="28"/>
        </w:rPr>
        <w:t>вилучення міни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0650">
        <w:rPr>
          <w:rFonts w:ascii="Times New Roman" w:hAnsi="Times New Roman" w:cs="Times New Roman"/>
          <w:sz w:val="28"/>
          <w:szCs w:val="28"/>
        </w:rPr>
        <w:t xml:space="preserve"> яка дала відсічку зі ствола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523F6">
        <w:rPr>
          <w:rFonts w:ascii="Times New Roman" w:hAnsi="Times New Roman" w:cs="Times New Roman"/>
          <w:i/>
          <w:iCs/>
          <w:sz w:val="28"/>
          <w:szCs w:val="28"/>
        </w:rPr>
        <w:t>бобри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4C3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030650">
        <w:rPr>
          <w:rFonts w:ascii="Times New Roman" w:hAnsi="Times New Roman" w:cs="Times New Roman"/>
          <w:sz w:val="28"/>
          <w:szCs w:val="28"/>
        </w:rPr>
        <w:t xml:space="preserve">інженерний </w:t>
      </w:r>
      <w:r w:rsidRPr="00030650">
        <w:rPr>
          <w:rFonts w:ascii="Times New Roman" w:hAnsi="Times New Roman" w:cs="Times New Roman"/>
          <w:sz w:val="28"/>
          <w:szCs w:val="28"/>
        </w:rPr>
        <w:lastRenderedPageBreak/>
        <w:t>підрозділ (бригада)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30650">
        <w:rPr>
          <w:rFonts w:ascii="Times New Roman" w:hAnsi="Times New Roman" w:cs="Times New Roman"/>
          <w:sz w:val="28"/>
          <w:szCs w:val="28"/>
        </w:rPr>
        <w:t xml:space="preserve"> </w:t>
      </w:r>
      <w:r w:rsidRPr="004523F6">
        <w:rPr>
          <w:rFonts w:ascii="Times New Roman" w:hAnsi="Times New Roman" w:cs="Times New Roman"/>
          <w:i/>
          <w:iCs/>
          <w:sz w:val="28"/>
          <w:szCs w:val="28"/>
        </w:rPr>
        <w:t>беха</w:t>
      </w:r>
      <w:r w:rsidRPr="00030650">
        <w:rPr>
          <w:rFonts w:ascii="Times New Roman" w:hAnsi="Times New Roman" w:cs="Times New Roman"/>
          <w:sz w:val="28"/>
          <w:szCs w:val="28"/>
        </w:rPr>
        <w:t xml:space="preserve"> </w:t>
      </w:r>
      <w:r w:rsidRPr="00C414C3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030650">
        <w:rPr>
          <w:rFonts w:ascii="Times New Roman" w:hAnsi="Times New Roman" w:cs="Times New Roman"/>
          <w:sz w:val="28"/>
          <w:szCs w:val="28"/>
        </w:rPr>
        <w:t xml:space="preserve"> БМП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30650">
        <w:rPr>
          <w:rFonts w:ascii="Times New Roman" w:hAnsi="Times New Roman" w:cs="Times New Roman"/>
          <w:sz w:val="28"/>
          <w:szCs w:val="28"/>
        </w:rPr>
        <w:t>бойова машина піхоти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4523F6">
        <w:rPr>
          <w:rFonts w:ascii="Times New Roman" w:hAnsi="Times New Roman" w:cs="Times New Roman"/>
          <w:i/>
          <w:iCs/>
          <w:sz w:val="28"/>
          <w:szCs w:val="28"/>
        </w:rPr>
        <w:t>буратіно</w:t>
      </w:r>
      <w:r w:rsidRPr="00030650">
        <w:rPr>
          <w:rFonts w:ascii="Times New Roman" w:hAnsi="Times New Roman" w:cs="Times New Roman"/>
          <w:sz w:val="28"/>
          <w:szCs w:val="28"/>
        </w:rPr>
        <w:t xml:space="preserve"> </w:t>
      </w:r>
      <w:r w:rsidRPr="00C414C3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030650">
        <w:rPr>
          <w:rFonts w:ascii="Times New Roman" w:hAnsi="Times New Roman" w:cs="Times New Roman"/>
          <w:sz w:val="28"/>
          <w:szCs w:val="28"/>
        </w:rPr>
        <w:t xml:space="preserve"> військові, які прогулюють всю заробітну плату в перші дні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523F6">
        <w:rPr>
          <w:rFonts w:ascii="Times New Roman" w:hAnsi="Times New Roman" w:cs="Times New Roman"/>
          <w:i/>
          <w:iCs/>
          <w:sz w:val="28"/>
          <w:szCs w:val="28"/>
        </w:rPr>
        <w:t>дашка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414C3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0650">
        <w:rPr>
          <w:rFonts w:ascii="Times New Roman" w:hAnsi="Times New Roman" w:cs="Times New Roman"/>
          <w:sz w:val="28"/>
          <w:szCs w:val="28"/>
        </w:rPr>
        <w:t xml:space="preserve">ДШК, станковий </w:t>
      </w:r>
      <w:r>
        <w:rPr>
          <w:rFonts w:ascii="Times New Roman" w:hAnsi="Times New Roman" w:cs="Times New Roman"/>
          <w:sz w:val="28"/>
          <w:szCs w:val="28"/>
        </w:rPr>
        <w:t>(К</w:t>
      </w:r>
      <w:r w:rsidRPr="00030650">
        <w:rPr>
          <w:rFonts w:ascii="Times New Roman" w:hAnsi="Times New Roman" w:cs="Times New Roman"/>
          <w:sz w:val="28"/>
          <w:szCs w:val="28"/>
        </w:rPr>
        <w:t>улемет Дегтярьова-Шпагіна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4523F6">
        <w:rPr>
          <w:rFonts w:ascii="Times New Roman" w:hAnsi="Times New Roman" w:cs="Times New Roman"/>
          <w:i/>
          <w:iCs/>
          <w:sz w:val="28"/>
          <w:szCs w:val="28"/>
        </w:rPr>
        <w:t>дуйчик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030650">
        <w:rPr>
          <w:rFonts w:ascii="Times New Roman" w:hAnsi="Times New Roman" w:cs="Times New Roman"/>
          <w:sz w:val="28"/>
          <w:szCs w:val="28"/>
        </w:rPr>
        <w:t>обігрівач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523F6">
        <w:rPr>
          <w:rFonts w:ascii="Times New Roman" w:hAnsi="Times New Roman" w:cs="Times New Roman"/>
          <w:i/>
          <w:iCs/>
          <w:sz w:val="28"/>
          <w:szCs w:val="28"/>
        </w:rPr>
        <w:t>губа</w:t>
      </w:r>
      <w:r w:rsidRPr="00030650">
        <w:rPr>
          <w:rFonts w:ascii="Times New Roman" w:hAnsi="Times New Roman" w:cs="Times New Roman"/>
          <w:sz w:val="28"/>
          <w:szCs w:val="28"/>
        </w:rPr>
        <w:t xml:space="preserve"> </w:t>
      </w:r>
      <w:r w:rsidRPr="00C414C3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030650">
        <w:rPr>
          <w:rFonts w:ascii="Times New Roman" w:hAnsi="Times New Roman" w:cs="Times New Roman"/>
          <w:sz w:val="28"/>
          <w:szCs w:val="28"/>
        </w:rPr>
        <w:t xml:space="preserve"> гауптвахта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523F6">
        <w:rPr>
          <w:rFonts w:ascii="Times New Roman" w:hAnsi="Times New Roman" w:cs="Times New Roman"/>
          <w:i/>
          <w:iCs/>
          <w:sz w:val="28"/>
          <w:szCs w:val="28"/>
        </w:rPr>
        <w:t>зеленка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4C3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650">
        <w:rPr>
          <w:rFonts w:ascii="Times New Roman" w:hAnsi="Times New Roman" w:cs="Times New Roman"/>
          <w:sz w:val="28"/>
          <w:szCs w:val="28"/>
        </w:rPr>
        <w:t>кущі, зарості, лісиста місцевість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iCs/>
          <w:sz w:val="28"/>
          <w:szCs w:val="28"/>
        </w:rPr>
        <w:t>калаш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4C3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всі види А</w:t>
      </w:r>
      <w:r w:rsidRPr="00030650">
        <w:rPr>
          <w:rFonts w:ascii="Times New Roman" w:hAnsi="Times New Roman" w:cs="Times New Roman"/>
          <w:sz w:val="28"/>
          <w:szCs w:val="28"/>
        </w:rPr>
        <w:t>втомат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0650">
        <w:rPr>
          <w:rFonts w:ascii="Times New Roman" w:hAnsi="Times New Roman" w:cs="Times New Roman"/>
          <w:sz w:val="28"/>
          <w:szCs w:val="28"/>
        </w:rPr>
        <w:t xml:space="preserve"> Калашникова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523F6">
        <w:rPr>
          <w:rFonts w:ascii="Times New Roman" w:hAnsi="Times New Roman" w:cs="Times New Roman"/>
          <w:i/>
          <w:iCs/>
          <w:sz w:val="28"/>
          <w:szCs w:val="28"/>
        </w:rPr>
        <w:t>ксюха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4C3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030650">
        <w:rPr>
          <w:rFonts w:ascii="Times New Roman" w:hAnsi="Times New Roman" w:cs="Times New Roman"/>
          <w:sz w:val="28"/>
          <w:szCs w:val="28"/>
        </w:rPr>
        <w:t>автомат АКСУ</w:t>
      </w:r>
      <w:r>
        <w:rPr>
          <w:rFonts w:ascii="Times New Roman" w:hAnsi="Times New Roman" w:cs="Times New Roman"/>
          <w:sz w:val="28"/>
          <w:szCs w:val="28"/>
        </w:rPr>
        <w:t xml:space="preserve"> (Автомат Калашникова Складний Укорочений); </w:t>
      </w:r>
      <w:r w:rsidRPr="004523F6">
        <w:rPr>
          <w:rFonts w:ascii="Times New Roman" w:hAnsi="Times New Roman" w:cs="Times New Roman"/>
          <w:i/>
          <w:iCs/>
          <w:sz w:val="28"/>
          <w:szCs w:val="28"/>
        </w:rPr>
        <w:t>мотолига</w:t>
      </w:r>
      <w:r w:rsidRPr="00030650">
        <w:rPr>
          <w:rFonts w:ascii="Times New Roman" w:hAnsi="Times New Roman" w:cs="Times New Roman"/>
          <w:sz w:val="28"/>
          <w:szCs w:val="28"/>
        </w:rPr>
        <w:t xml:space="preserve"> </w:t>
      </w:r>
      <w:r w:rsidRPr="00C414C3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650">
        <w:rPr>
          <w:rFonts w:ascii="Times New Roman" w:hAnsi="Times New Roman" w:cs="Times New Roman"/>
          <w:sz w:val="28"/>
          <w:szCs w:val="28"/>
        </w:rPr>
        <w:t>МТ-ЛБ, плавучий бронетранспортер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30650">
        <w:rPr>
          <w:rFonts w:ascii="Times New Roman" w:hAnsi="Times New Roman" w:cs="Times New Roman"/>
          <w:sz w:val="28"/>
          <w:szCs w:val="28"/>
        </w:rPr>
        <w:t xml:space="preserve"> </w:t>
      </w:r>
      <w:r w:rsidRPr="004523F6">
        <w:rPr>
          <w:rFonts w:ascii="Times New Roman" w:hAnsi="Times New Roman" w:cs="Times New Roman"/>
          <w:i/>
          <w:iCs/>
          <w:sz w:val="28"/>
          <w:szCs w:val="28"/>
        </w:rPr>
        <w:t>муха</w:t>
      </w:r>
      <w:r w:rsidRPr="00030650">
        <w:rPr>
          <w:rFonts w:ascii="Times New Roman" w:hAnsi="Times New Roman" w:cs="Times New Roman"/>
          <w:sz w:val="28"/>
          <w:szCs w:val="28"/>
        </w:rPr>
        <w:t xml:space="preserve"> </w:t>
      </w:r>
      <w:r w:rsidRPr="00C414C3">
        <w:rPr>
          <w:rFonts w:ascii="Times New Roman" w:hAnsi="Times New Roman" w:cs="Times New Roman"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0650">
        <w:rPr>
          <w:rFonts w:ascii="Times New Roman" w:hAnsi="Times New Roman" w:cs="Times New Roman"/>
          <w:sz w:val="28"/>
          <w:szCs w:val="28"/>
        </w:rPr>
        <w:t>ручний протитанковий гранатомет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523F6">
        <w:rPr>
          <w:rFonts w:ascii="Times New Roman" w:hAnsi="Times New Roman" w:cs="Times New Roman"/>
          <w:i/>
          <w:iCs/>
          <w:sz w:val="28"/>
          <w:szCs w:val="28"/>
        </w:rPr>
        <w:t>піджаки</w:t>
      </w:r>
      <w:r w:rsidRPr="00030650">
        <w:rPr>
          <w:rFonts w:ascii="Times New Roman" w:hAnsi="Times New Roman" w:cs="Times New Roman"/>
          <w:sz w:val="28"/>
          <w:szCs w:val="28"/>
        </w:rPr>
        <w:t xml:space="preserve"> </w:t>
      </w:r>
      <w:r w:rsidRPr="00C414C3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0650">
        <w:rPr>
          <w:rFonts w:ascii="Times New Roman" w:hAnsi="Times New Roman" w:cs="Times New Roman"/>
          <w:sz w:val="28"/>
          <w:szCs w:val="28"/>
        </w:rPr>
        <w:t>студенти військової кафедр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</w:p>
    <w:p w14:paraId="0BA9F9DE" w14:textId="238C1A41" w:rsidR="00301EE6" w:rsidRDefault="002B5334" w:rsidP="007A53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однієї сторони, вживання військового сленгу – це спосіб ефективного кодування інформації, що створює унікальну мовну систему, зрозумілу лише у військовому середовищі. У </w:t>
      </w:r>
      <w:r w:rsidRPr="003227EF">
        <w:rPr>
          <w:rFonts w:ascii="Times New Roman" w:hAnsi="Times New Roman" w:cs="Times New Roman"/>
          <w:sz w:val="28"/>
          <w:szCs w:val="28"/>
        </w:rPr>
        <w:t xml:space="preserve">бойових умовах </w:t>
      </w:r>
      <w:r>
        <w:rPr>
          <w:rFonts w:ascii="Times New Roman" w:hAnsi="Times New Roman" w:cs="Times New Roman"/>
          <w:sz w:val="28"/>
          <w:szCs w:val="28"/>
        </w:rPr>
        <w:t xml:space="preserve">сленгова лексика </w:t>
      </w:r>
      <w:r w:rsidRPr="003227EF">
        <w:rPr>
          <w:rFonts w:ascii="Times New Roman" w:hAnsi="Times New Roman" w:cs="Times New Roman"/>
          <w:sz w:val="28"/>
          <w:szCs w:val="28"/>
        </w:rPr>
        <w:t>допомага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3227EF">
        <w:rPr>
          <w:rFonts w:ascii="Times New Roman" w:hAnsi="Times New Roman" w:cs="Times New Roman"/>
          <w:sz w:val="28"/>
          <w:szCs w:val="28"/>
        </w:rPr>
        <w:t xml:space="preserve"> приховувати зміст </w:t>
      </w:r>
      <w:r w:rsidR="007A5305">
        <w:rPr>
          <w:rFonts w:ascii="Times New Roman" w:hAnsi="Times New Roman" w:cs="Times New Roman"/>
          <w:sz w:val="28"/>
          <w:szCs w:val="28"/>
        </w:rPr>
        <w:t>завдань від ворога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5334">
        <w:rPr>
          <w:rFonts w:ascii="Times New Roman" w:hAnsi="Times New Roman" w:cs="Times New Roman"/>
          <w:sz w:val="28"/>
          <w:szCs w:val="28"/>
        </w:rPr>
        <w:t xml:space="preserve"> полегшу</w:t>
      </w:r>
      <w:r w:rsidR="007A5305">
        <w:rPr>
          <w:rFonts w:ascii="Times New Roman" w:hAnsi="Times New Roman" w:cs="Times New Roman"/>
          <w:sz w:val="28"/>
          <w:szCs w:val="28"/>
        </w:rPr>
        <w:t>є</w:t>
      </w:r>
      <w:r w:rsidRPr="002B5334">
        <w:rPr>
          <w:rFonts w:ascii="Times New Roman" w:hAnsi="Times New Roman" w:cs="Times New Roman"/>
          <w:sz w:val="28"/>
          <w:szCs w:val="28"/>
        </w:rPr>
        <w:t xml:space="preserve"> </w:t>
      </w:r>
      <w:r w:rsidR="007A5305">
        <w:rPr>
          <w:rFonts w:ascii="Times New Roman" w:hAnsi="Times New Roman" w:cs="Times New Roman"/>
          <w:sz w:val="28"/>
          <w:szCs w:val="28"/>
        </w:rPr>
        <w:t xml:space="preserve">розуміння </w:t>
      </w:r>
      <w:r w:rsidRPr="002B5334">
        <w:rPr>
          <w:rFonts w:ascii="Times New Roman" w:hAnsi="Times New Roman" w:cs="Times New Roman"/>
          <w:sz w:val="28"/>
          <w:szCs w:val="28"/>
        </w:rPr>
        <w:t>передач</w:t>
      </w:r>
      <w:r w:rsidR="007A5305">
        <w:rPr>
          <w:rFonts w:ascii="Times New Roman" w:hAnsi="Times New Roman" w:cs="Times New Roman"/>
          <w:sz w:val="28"/>
          <w:szCs w:val="28"/>
        </w:rPr>
        <w:t>і</w:t>
      </w:r>
      <w:r w:rsidRPr="002B5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наказів </w:t>
      </w:r>
      <w:r w:rsidRPr="002B5334">
        <w:rPr>
          <w:rFonts w:ascii="Times New Roman" w:hAnsi="Times New Roman" w:cs="Times New Roman"/>
          <w:sz w:val="28"/>
          <w:szCs w:val="28"/>
        </w:rPr>
        <w:t xml:space="preserve">або </w:t>
      </w:r>
      <w:r>
        <w:rPr>
          <w:rFonts w:ascii="Times New Roman" w:hAnsi="Times New Roman" w:cs="Times New Roman"/>
          <w:sz w:val="28"/>
          <w:szCs w:val="28"/>
        </w:rPr>
        <w:t xml:space="preserve">таємної </w:t>
      </w:r>
      <w:r w:rsidRPr="002B5334">
        <w:rPr>
          <w:rFonts w:ascii="Times New Roman" w:hAnsi="Times New Roman" w:cs="Times New Roman"/>
          <w:sz w:val="28"/>
          <w:szCs w:val="28"/>
        </w:rPr>
        <w:t>інформаці</w:t>
      </w:r>
      <w:r>
        <w:rPr>
          <w:rFonts w:ascii="Times New Roman" w:hAnsi="Times New Roman" w:cs="Times New Roman"/>
          <w:sz w:val="28"/>
          <w:szCs w:val="28"/>
        </w:rPr>
        <w:t xml:space="preserve">ї. </w:t>
      </w:r>
      <w:r w:rsidR="007A5305">
        <w:rPr>
          <w:rFonts w:ascii="Times New Roman" w:hAnsi="Times New Roman" w:cs="Times New Roman"/>
          <w:sz w:val="28"/>
          <w:szCs w:val="28"/>
        </w:rPr>
        <w:t>Під час воєнних дій</w:t>
      </w:r>
      <w:r w:rsidR="007A5305" w:rsidRPr="007A5305">
        <w:rPr>
          <w:rFonts w:ascii="Times New Roman" w:hAnsi="Times New Roman" w:cs="Times New Roman"/>
          <w:sz w:val="28"/>
          <w:szCs w:val="28"/>
        </w:rPr>
        <w:t xml:space="preserve"> довгі фрази можуть призвести до втрати часу, тому сленг стає необхідним інструментом.</w:t>
      </w:r>
      <w:r w:rsidR="007A5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Ще однією перевагою вживання </w:t>
      </w:r>
      <w:r w:rsidR="007A5305">
        <w:rPr>
          <w:rFonts w:ascii="Times New Roman" w:hAnsi="Times New Roman" w:cs="Times New Roman"/>
          <w:sz w:val="28"/>
          <w:szCs w:val="28"/>
        </w:rPr>
        <w:t>сленгової лексики</w:t>
      </w:r>
      <w:r>
        <w:rPr>
          <w:rFonts w:ascii="Times New Roman" w:hAnsi="Times New Roman" w:cs="Times New Roman"/>
          <w:sz w:val="28"/>
          <w:szCs w:val="28"/>
        </w:rPr>
        <w:t xml:space="preserve"> є те, що</w:t>
      </w:r>
      <w:r w:rsidR="007A5305">
        <w:rPr>
          <w:rFonts w:ascii="Times New Roman" w:hAnsi="Times New Roman" w:cs="Times New Roman"/>
          <w:sz w:val="28"/>
          <w:szCs w:val="28"/>
        </w:rPr>
        <w:t xml:space="preserve"> військовий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305">
        <w:rPr>
          <w:rFonts w:ascii="Times New Roman" w:hAnsi="Times New Roman" w:cs="Times New Roman"/>
          <w:sz w:val="28"/>
          <w:szCs w:val="28"/>
        </w:rPr>
        <w:t>сленг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334">
        <w:rPr>
          <w:rFonts w:ascii="Times New Roman" w:hAnsi="Times New Roman" w:cs="Times New Roman"/>
          <w:sz w:val="28"/>
          <w:szCs w:val="28"/>
        </w:rPr>
        <w:t>допомагає військовослужбовцям відчувати себе частиною спільноти, відрізняючи їх від цивільних осіб.</w:t>
      </w:r>
      <w:r w:rsidR="007A5305">
        <w:rPr>
          <w:rFonts w:ascii="Times New Roman" w:hAnsi="Times New Roman" w:cs="Times New Roman"/>
          <w:sz w:val="28"/>
          <w:szCs w:val="28"/>
        </w:rPr>
        <w:t xml:space="preserve"> Варто зазначити, що в</w:t>
      </w:r>
      <w:r w:rsidR="007A5305" w:rsidRPr="007A5305">
        <w:rPr>
          <w:rFonts w:ascii="Times New Roman" w:hAnsi="Times New Roman" w:cs="Times New Roman"/>
          <w:sz w:val="28"/>
          <w:szCs w:val="28"/>
        </w:rPr>
        <w:t>икористання однакової мови сприяє згуртованості колективу</w:t>
      </w:r>
      <w:r w:rsidR="00771159">
        <w:rPr>
          <w:rFonts w:ascii="Times New Roman" w:hAnsi="Times New Roman" w:cs="Times New Roman"/>
          <w:sz w:val="28"/>
          <w:szCs w:val="28"/>
        </w:rPr>
        <w:t>.</w:t>
      </w:r>
    </w:p>
    <w:p w14:paraId="3D410481" w14:textId="52622622" w:rsidR="007A5305" w:rsidRDefault="007A5305" w:rsidP="00DE03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іншої сторони,  військовий сленг – це мовна плутанина. По-перше,  о</w:t>
      </w:r>
      <w:r w:rsidRPr="007A5305">
        <w:rPr>
          <w:rFonts w:ascii="Times New Roman" w:hAnsi="Times New Roman" w:cs="Times New Roman"/>
          <w:sz w:val="28"/>
          <w:szCs w:val="28"/>
        </w:rPr>
        <w:t>дні й ті ж слова можуть мати різне значення у різних підрозділах або арміях, що створює ризик неправильного розуміння. Під час взаємодії військових із цивільними або міжнародними партнерами сленг може бу</w:t>
      </w:r>
      <w:r>
        <w:rPr>
          <w:rFonts w:ascii="Times New Roman" w:hAnsi="Times New Roman" w:cs="Times New Roman"/>
          <w:sz w:val="28"/>
          <w:szCs w:val="28"/>
        </w:rPr>
        <w:t>ти незрозумілим</w:t>
      </w:r>
      <w:r w:rsidRPr="007A53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По-друге, </w:t>
      </w:r>
      <w:r w:rsidR="007F4EB2">
        <w:rPr>
          <w:rFonts w:ascii="Times New Roman" w:hAnsi="Times New Roman" w:cs="Times New Roman"/>
          <w:sz w:val="28"/>
          <w:szCs w:val="28"/>
        </w:rPr>
        <w:t>сленгова лексика часто потрапляє</w:t>
      </w:r>
      <w:r w:rsidRPr="007A5305">
        <w:rPr>
          <w:rFonts w:ascii="Times New Roman" w:hAnsi="Times New Roman" w:cs="Times New Roman"/>
          <w:sz w:val="28"/>
          <w:szCs w:val="28"/>
        </w:rPr>
        <w:t xml:space="preserve"> в офіційні документи</w:t>
      </w:r>
      <w:r w:rsidR="007F4EB2">
        <w:rPr>
          <w:rFonts w:ascii="Times New Roman" w:hAnsi="Times New Roman" w:cs="Times New Roman"/>
          <w:sz w:val="28"/>
          <w:szCs w:val="28"/>
        </w:rPr>
        <w:t>, зокрема</w:t>
      </w:r>
      <w:r w:rsidRPr="007A5305">
        <w:rPr>
          <w:rFonts w:ascii="Times New Roman" w:hAnsi="Times New Roman" w:cs="Times New Roman"/>
          <w:sz w:val="28"/>
          <w:szCs w:val="28"/>
        </w:rPr>
        <w:t xml:space="preserve"> у рапорти чи звіти, що порушує офіційний стиль.</w:t>
      </w:r>
      <w:r w:rsidR="007F4EB2">
        <w:rPr>
          <w:rFonts w:ascii="Times New Roman" w:hAnsi="Times New Roman" w:cs="Times New Roman"/>
          <w:sz w:val="28"/>
          <w:szCs w:val="28"/>
        </w:rPr>
        <w:t xml:space="preserve"> По-третє, це явище має величезний в</w:t>
      </w:r>
      <w:r w:rsidRPr="007A5305">
        <w:rPr>
          <w:rFonts w:ascii="Times New Roman" w:hAnsi="Times New Roman" w:cs="Times New Roman"/>
          <w:sz w:val="28"/>
          <w:szCs w:val="28"/>
        </w:rPr>
        <w:t>плив на повсякденну мову</w:t>
      </w:r>
      <w:r w:rsidR="007F4EB2">
        <w:rPr>
          <w:rFonts w:ascii="Times New Roman" w:hAnsi="Times New Roman" w:cs="Times New Roman"/>
          <w:sz w:val="28"/>
          <w:szCs w:val="28"/>
        </w:rPr>
        <w:t>.</w:t>
      </w:r>
      <w:r w:rsidRPr="007A5305">
        <w:rPr>
          <w:rFonts w:ascii="Times New Roman" w:hAnsi="Times New Roman" w:cs="Times New Roman"/>
          <w:sz w:val="28"/>
          <w:szCs w:val="28"/>
        </w:rPr>
        <w:t xml:space="preserve"> В умовах війни сленг поступово проникає у повсякденне мовлення цивільних, що змінює загальний лексикон суспільства.</w:t>
      </w:r>
      <w:r w:rsidR="007F4EB2">
        <w:rPr>
          <w:rFonts w:ascii="Times New Roman" w:hAnsi="Times New Roman" w:cs="Times New Roman"/>
          <w:sz w:val="28"/>
          <w:szCs w:val="28"/>
        </w:rPr>
        <w:t xml:space="preserve"> Це суттєва загроза для мовної ідентичності. </w:t>
      </w:r>
      <w:r w:rsidR="00D21C43" w:rsidRPr="00D21C43">
        <w:rPr>
          <w:rFonts w:ascii="Times New Roman" w:hAnsi="Times New Roman" w:cs="Times New Roman"/>
          <w:sz w:val="28"/>
          <w:szCs w:val="28"/>
        </w:rPr>
        <w:t>Часто</w:t>
      </w:r>
      <w:r w:rsidR="00D21C43">
        <w:rPr>
          <w:rFonts w:ascii="Times New Roman" w:hAnsi="Times New Roman" w:cs="Times New Roman"/>
          <w:sz w:val="28"/>
          <w:szCs w:val="28"/>
        </w:rPr>
        <w:t xml:space="preserve"> військовий сленг </w:t>
      </w:r>
      <w:r w:rsidR="00D21C43" w:rsidRPr="00D21C43">
        <w:rPr>
          <w:rFonts w:ascii="Times New Roman" w:hAnsi="Times New Roman" w:cs="Times New Roman"/>
          <w:sz w:val="28"/>
          <w:szCs w:val="28"/>
        </w:rPr>
        <w:t>може відчужувати новачків або тих, хто не володіє специфічною термінологією.</w:t>
      </w:r>
      <w:r w:rsidR="00DE034E">
        <w:rPr>
          <w:rFonts w:ascii="Times New Roman" w:hAnsi="Times New Roman" w:cs="Times New Roman"/>
          <w:sz w:val="28"/>
          <w:szCs w:val="28"/>
        </w:rPr>
        <w:t xml:space="preserve"> </w:t>
      </w:r>
      <w:r w:rsidR="00D21C43" w:rsidRPr="00D21C43">
        <w:rPr>
          <w:rFonts w:ascii="Times New Roman" w:hAnsi="Times New Roman" w:cs="Times New Roman"/>
          <w:sz w:val="28"/>
          <w:szCs w:val="28"/>
        </w:rPr>
        <w:t xml:space="preserve">Надмірне використання </w:t>
      </w:r>
      <w:r w:rsidR="00DE034E">
        <w:rPr>
          <w:rFonts w:ascii="Times New Roman" w:hAnsi="Times New Roman" w:cs="Times New Roman"/>
          <w:sz w:val="28"/>
          <w:szCs w:val="28"/>
        </w:rPr>
        <w:t xml:space="preserve">сленгової лексики </w:t>
      </w:r>
      <w:r w:rsidR="00D21C43" w:rsidRPr="00D21C43">
        <w:rPr>
          <w:rFonts w:ascii="Times New Roman" w:hAnsi="Times New Roman" w:cs="Times New Roman"/>
          <w:sz w:val="28"/>
          <w:szCs w:val="28"/>
        </w:rPr>
        <w:t>може знизити рівень професіоналізму в спілкуванні з вищим командуванням або під час офіційних заходів.</w:t>
      </w:r>
    </w:p>
    <w:p w14:paraId="482FC21D" w14:textId="68BAAFEE" w:rsidR="00061566" w:rsidRDefault="00061566" w:rsidP="002068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566">
        <w:rPr>
          <w:rFonts w:ascii="Times New Roman" w:hAnsi="Times New Roman" w:cs="Times New Roman"/>
          <w:sz w:val="28"/>
          <w:szCs w:val="28"/>
        </w:rPr>
        <w:t xml:space="preserve">Попри певні недоліки, військовий сленг є частиною </w:t>
      </w:r>
      <w:r w:rsidR="00206873" w:rsidRPr="00061566">
        <w:rPr>
          <w:rFonts w:ascii="Times New Roman" w:hAnsi="Times New Roman" w:cs="Times New Roman"/>
          <w:sz w:val="28"/>
          <w:szCs w:val="28"/>
        </w:rPr>
        <w:t>соціолінгвістич</w:t>
      </w:r>
      <w:r w:rsidR="00206873">
        <w:rPr>
          <w:rFonts w:ascii="Times New Roman" w:hAnsi="Times New Roman" w:cs="Times New Roman"/>
          <w:sz w:val="28"/>
          <w:szCs w:val="28"/>
        </w:rPr>
        <w:t>ої</w:t>
      </w:r>
      <w:r w:rsidR="00206873" w:rsidRPr="00061566">
        <w:rPr>
          <w:rFonts w:ascii="Times New Roman" w:hAnsi="Times New Roman" w:cs="Times New Roman"/>
          <w:sz w:val="28"/>
          <w:szCs w:val="28"/>
        </w:rPr>
        <w:t xml:space="preserve"> </w:t>
      </w:r>
      <w:r w:rsidRPr="00061566">
        <w:rPr>
          <w:rFonts w:ascii="Times New Roman" w:hAnsi="Times New Roman" w:cs="Times New Roman"/>
          <w:sz w:val="28"/>
          <w:szCs w:val="28"/>
        </w:rPr>
        <w:t>мовної норми для військових підрозділів</w:t>
      </w:r>
      <w:r>
        <w:rPr>
          <w:rFonts w:ascii="Times New Roman" w:hAnsi="Times New Roman" w:cs="Times New Roman"/>
          <w:sz w:val="28"/>
          <w:szCs w:val="28"/>
        </w:rPr>
        <w:t>, що</w:t>
      </w:r>
      <w:r w:rsidR="00D21C43">
        <w:rPr>
          <w:rFonts w:ascii="Times New Roman" w:hAnsi="Times New Roman" w:cs="Times New Roman"/>
          <w:sz w:val="28"/>
          <w:szCs w:val="28"/>
        </w:rPr>
        <w:t xml:space="preserve"> </w:t>
      </w:r>
      <w:r w:rsidRPr="00061566">
        <w:rPr>
          <w:rFonts w:ascii="Times New Roman" w:hAnsi="Times New Roman" w:cs="Times New Roman"/>
          <w:sz w:val="28"/>
          <w:szCs w:val="28"/>
        </w:rPr>
        <w:t xml:space="preserve">забезпечує ефективність, швидкість та зручність спілкування у складних і стресових умовах. </w:t>
      </w:r>
      <w:r>
        <w:rPr>
          <w:rFonts w:ascii="Times New Roman" w:hAnsi="Times New Roman" w:cs="Times New Roman"/>
          <w:sz w:val="28"/>
          <w:szCs w:val="28"/>
        </w:rPr>
        <w:t>Проте</w:t>
      </w:r>
      <w:r w:rsidRPr="000615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офіційних документах, нарадах, конференціях чи офіційних візитах</w:t>
      </w:r>
      <w:r w:rsidRPr="00061566">
        <w:rPr>
          <w:rFonts w:ascii="Times New Roman" w:hAnsi="Times New Roman" w:cs="Times New Roman"/>
          <w:sz w:val="28"/>
          <w:szCs w:val="28"/>
        </w:rPr>
        <w:t xml:space="preserve"> військовим слід уникати жаргону та дотримуватися </w:t>
      </w:r>
      <w:r>
        <w:rPr>
          <w:rFonts w:ascii="Times New Roman" w:hAnsi="Times New Roman" w:cs="Times New Roman"/>
          <w:sz w:val="28"/>
          <w:szCs w:val="28"/>
        </w:rPr>
        <w:t xml:space="preserve">стандартів </w:t>
      </w:r>
      <w:r w:rsidRPr="00061566">
        <w:rPr>
          <w:rFonts w:ascii="Times New Roman" w:hAnsi="Times New Roman" w:cs="Times New Roman"/>
          <w:sz w:val="28"/>
          <w:szCs w:val="28"/>
        </w:rPr>
        <w:t>офіційного мовного стилю.</w:t>
      </w:r>
      <w:r>
        <w:rPr>
          <w:rFonts w:ascii="Times New Roman" w:hAnsi="Times New Roman" w:cs="Times New Roman"/>
          <w:sz w:val="28"/>
          <w:szCs w:val="28"/>
        </w:rPr>
        <w:t xml:space="preserve"> Безумовно, в</w:t>
      </w:r>
      <w:r w:rsidRPr="00061566">
        <w:rPr>
          <w:rFonts w:ascii="Times New Roman" w:hAnsi="Times New Roman" w:cs="Times New Roman"/>
          <w:sz w:val="28"/>
          <w:szCs w:val="28"/>
        </w:rPr>
        <w:t xml:space="preserve"> умовах воєнного </w:t>
      </w:r>
      <w:r>
        <w:rPr>
          <w:rFonts w:ascii="Times New Roman" w:hAnsi="Times New Roman" w:cs="Times New Roman"/>
          <w:sz w:val="28"/>
          <w:szCs w:val="28"/>
        </w:rPr>
        <w:t xml:space="preserve">часу </w:t>
      </w:r>
      <w:r w:rsidRPr="00061566">
        <w:rPr>
          <w:rFonts w:ascii="Times New Roman" w:hAnsi="Times New Roman" w:cs="Times New Roman"/>
          <w:sz w:val="28"/>
          <w:szCs w:val="28"/>
        </w:rPr>
        <w:t>в Україні військовий сленг поступово проникає у мовлення</w:t>
      </w:r>
      <w:r>
        <w:rPr>
          <w:rFonts w:ascii="Times New Roman" w:hAnsi="Times New Roman" w:cs="Times New Roman"/>
          <w:sz w:val="28"/>
          <w:szCs w:val="28"/>
        </w:rPr>
        <w:t xml:space="preserve"> цивільних людей. Таким чином, це явище стає </w:t>
      </w:r>
      <w:r w:rsidRPr="00061566">
        <w:rPr>
          <w:rFonts w:ascii="Times New Roman" w:hAnsi="Times New Roman" w:cs="Times New Roman"/>
          <w:sz w:val="28"/>
          <w:szCs w:val="28"/>
        </w:rPr>
        <w:t xml:space="preserve">частиною сучасної культури. </w:t>
      </w:r>
      <w:r>
        <w:rPr>
          <w:rFonts w:ascii="Times New Roman" w:hAnsi="Times New Roman" w:cs="Times New Roman"/>
          <w:sz w:val="28"/>
          <w:szCs w:val="28"/>
        </w:rPr>
        <w:t xml:space="preserve">Як результат, </w:t>
      </w:r>
      <w:r w:rsidR="00206873">
        <w:rPr>
          <w:rFonts w:ascii="Times New Roman" w:hAnsi="Times New Roman" w:cs="Times New Roman"/>
          <w:sz w:val="28"/>
          <w:szCs w:val="28"/>
        </w:rPr>
        <w:t xml:space="preserve">сленгова лексика </w:t>
      </w:r>
      <w:r w:rsidRPr="00061566">
        <w:rPr>
          <w:rFonts w:ascii="Times New Roman" w:hAnsi="Times New Roman" w:cs="Times New Roman"/>
          <w:sz w:val="28"/>
          <w:szCs w:val="28"/>
        </w:rPr>
        <w:t>підтверджує гнучкість мови та її здатність адаптуватися до нових умов.</w:t>
      </w:r>
      <w:r w:rsidR="00206873">
        <w:rPr>
          <w:rFonts w:ascii="Times New Roman" w:hAnsi="Times New Roman" w:cs="Times New Roman"/>
          <w:sz w:val="28"/>
          <w:szCs w:val="28"/>
        </w:rPr>
        <w:t xml:space="preserve"> Вживання військового сленгу </w:t>
      </w:r>
      <w:r w:rsidRPr="00061566">
        <w:rPr>
          <w:rFonts w:ascii="Times New Roman" w:hAnsi="Times New Roman" w:cs="Times New Roman"/>
          <w:sz w:val="28"/>
          <w:szCs w:val="28"/>
        </w:rPr>
        <w:t xml:space="preserve">ефективно виконує свою роль у межах військових колективів, </w:t>
      </w:r>
      <w:r w:rsidR="00206873">
        <w:rPr>
          <w:rFonts w:ascii="Times New Roman" w:hAnsi="Times New Roman" w:cs="Times New Roman"/>
          <w:sz w:val="28"/>
          <w:szCs w:val="28"/>
        </w:rPr>
        <w:t xml:space="preserve">що </w:t>
      </w:r>
      <w:r w:rsidRPr="00061566">
        <w:rPr>
          <w:rFonts w:ascii="Times New Roman" w:hAnsi="Times New Roman" w:cs="Times New Roman"/>
          <w:sz w:val="28"/>
          <w:szCs w:val="28"/>
        </w:rPr>
        <w:t>сприя</w:t>
      </w:r>
      <w:r w:rsidR="00206873">
        <w:rPr>
          <w:rFonts w:ascii="Times New Roman" w:hAnsi="Times New Roman" w:cs="Times New Roman"/>
          <w:sz w:val="28"/>
          <w:szCs w:val="28"/>
        </w:rPr>
        <w:t>є</w:t>
      </w:r>
      <w:r w:rsidRPr="00061566">
        <w:rPr>
          <w:rFonts w:ascii="Times New Roman" w:hAnsi="Times New Roman" w:cs="Times New Roman"/>
          <w:sz w:val="28"/>
          <w:szCs w:val="28"/>
        </w:rPr>
        <w:t xml:space="preserve"> швидкій комунікації та зняттю психологічного напруження. Однак</w:t>
      </w:r>
      <w:r w:rsidR="00206873">
        <w:rPr>
          <w:rFonts w:ascii="Times New Roman" w:hAnsi="Times New Roman" w:cs="Times New Roman"/>
          <w:sz w:val="28"/>
          <w:szCs w:val="28"/>
        </w:rPr>
        <w:t xml:space="preserve">, на мою думку, </w:t>
      </w:r>
      <w:r w:rsidRPr="00061566">
        <w:rPr>
          <w:rFonts w:ascii="Times New Roman" w:hAnsi="Times New Roman" w:cs="Times New Roman"/>
          <w:sz w:val="28"/>
          <w:szCs w:val="28"/>
        </w:rPr>
        <w:t xml:space="preserve">важливо дотримуватися балансу між </w:t>
      </w:r>
      <w:r w:rsidRPr="00061566">
        <w:rPr>
          <w:rFonts w:ascii="Times New Roman" w:hAnsi="Times New Roman" w:cs="Times New Roman"/>
          <w:sz w:val="28"/>
          <w:szCs w:val="28"/>
        </w:rPr>
        <w:lastRenderedPageBreak/>
        <w:t>неформальною та офіційною мовою, щоб уникати плутанини та непорозумінь у міжпрофесійному спілкуванні.</w:t>
      </w:r>
    </w:p>
    <w:p w14:paraId="69CA5399" w14:textId="5E7C0324" w:rsidR="008D0251" w:rsidRPr="00D21C43" w:rsidRDefault="008D0251" w:rsidP="008D0251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C43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</w:p>
    <w:p w14:paraId="2078F68F" w14:textId="033D8296" w:rsidR="008D0251" w:rsidRDefault="008D0251" w:rsidP="008D025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0251">
        <w:rPr>
          <w:rFonts w:ascii="Times New Roman" w:hAnsi="Times New Roman" w:cs="Times New Roman"/>
          <w:sz w:val="24"/>
          <w:szCs w:val="24"/>
        </w:rPr>
        <w:t>Гайдаєнко А. М. Соціолінгвістичні аспекти військового сленгу в Україні. – К.: Наукова думка, 2020.</w:t>
      </w:r>
    </w:p>
    <w:p w14:paraId="222E83CC" w14:textId="77777777" w:rsidR="00D21C43" w:rsidRPr="008D0251" w:rsidRDefault="00D21C43" w:rsidP="00D21C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</w:t>
      </w:r>
      <w:r w:rsidRPr="008D0251">
        <w:rPr>
          <w:rFonts w:ascii="Times New Roman" w:hAnsi="Times New Roman" w:cs="Times New Roman"/>
          <w:sz w:val="24"/>
          <w:szCs w:val="24"/>
        </w:rPr>
        <w:t>аренко С. М. Проблеми комунікації у військовому середовищі. // Вісник психології та соціолінгвістики. – 2021. № 3. – С. 42–50.</w:t>
      </w:r>
    </w:p>
    <w:p w14:paraId="4D1F87DF" w14:textId="77777777" w:rsidR="00D21C43" w:rsidRDefault="00D21C43" w:rsidP="00D21C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0251">
        <w:rPr>
          <w:rFonts w:ascii="Times New Roman" w:hAnsi="Times New Roman" w:cs="Times New Roman"/>
          <w:sz w:val="24"/>
          <w:szCs w:val="24"/>
        </w:rPr>
        <w:t>Шевченко І. В. Мова війни: аналіз військової лексики та сленгу в умовах сучасних конфліктів. – Львів: ЛНУ, 2022.</w:t>
      </w:r>
    </w:p>
    <w:p w14:paraId="519E6741" w14:textId="44ABF2E7" w:rsidR="008D0251" w:rsidRPr="00D21C43" w:rsidRDefault="008D0251" w:rsidP="00D21C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1C43">
        <w:rPr>
          <w:rFonts w:ascii="Times New Roman" w:hAnsi="Times New Roman" w:cs="Times New Roman"/>
          <w:sz w:val="24"/>
          <w:szCs w:val="24"/>
        </w:rPr>
        <w:t>Юрченко В. П. Жаргон як соціокультурний феномен у Збройних силах. – Харків: ХНУ, 2019.</w:t>
      </w:r>
    </w:p>
    <w:p w14:paraId="1EBD47E6" w14:textId="77777777" w:rsidR="008D0251" w:rsidRPr="008D0251" w:rsidRDefault="008D0251" w:rsidP="008D025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8D0251" w:rsidRPr="008D0251" w:rsidSect="0004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C5321"/>
    <w:multiLevelType w:val="hybridMultilevel"/>
    <w:tmpl w:val="DB9A522E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36366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6A"/>
    <w:rsid w:val="0001646D"/>
    <w:rsid w:val="00030650"/>
    <w:rsid w:val="00041716"/>
    <w:rsid w:val="00061566"/>
    <w:rsid w:val="00206873"/>
    <w:rsid w:val="00285D5E"/>
    <w:rsid w:val="002B5334"/>
    <w:rsid w:val="00301EE6"/>
    <w:rsid w:val="003227EF"/>
    <w:rsid w:val="004523F6"/>
    <w:rsid w:val="006A0C99"/>
    <w:rsid w:val="00771159"/>
    <w:rsid w:val="007A5305"/>
    <w:rsid w:val="007F4EB2"/>
    <w:rsid w:val="008D0251"/>
    <w:rsid w:val="00C21486"/>
    <w:rsid w:val="00C414C3"/>
    <w:rsid w:val="00CC6241"/>
    <w:rsid w:val="00CF0E6A"/>
    <w:rsid w:val="00D21C43"/>
    <w:rsid w:val="00D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6A550"/>
  <w15:chartTrackingRefBased/>
  <w15:docId w15:val="{79D6E255-5968-45EF-B178-A976FAB3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765</Words>
  <Characters>5097</Characters>
  <Application>Microsoft Office Word</Application>
  <DocSecurity>0</DocSecurity>
  <Lines>96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Пундик</dc:creator>
  <cp:keywords/>
  <dc:description/>
  <cp:lastModifiedBy>Оксана Пилипець</cp:lastModifiedBy>
  <cp:revision>6</cp:revision>
  <dcterms:created xsi:type="dcterms:W3CDTF">2024-10-21T19:14:00Z</dcterms:created>
  <dcterms:modified xsi:type="dcterms:W3CDTF">2025-01-24T18:20:00Z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fa107d1f2a823490dcc038fc69d955b3acadb518df97f97902636925e4f57920</vt:lpwstr>
  </property>
</Properties>
</file>