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DA17" w14:textId="77777777" w:rsidR="009F6B96" w:rsidRPr="006579B2" w:rsidRDefault="009F6B96" w:rsidP="009F6B96">
      <w:pPr>
        <w:spacing w:after="0" w:line="240" w:lineRule="auto"/>
        <w:jc w:val="center"/>
        <w:rPr>
          <w:rFonts w:ascii="Times New Roman" w:hAnsi="Times New Roman" w:cs="Times New Roman"/>
          <w:b/>
          <w:sz w:val="24"/>
          <w:szCs w:val="24"/>
          <w:lang w:val="uk-UA"/>
        </w:rPr>
      </w:pPr>
    </w:p>
    <w:p w14:paraId="620E8264" w14:textId="6B4937B2" w:rsidR="009F6B96" w:rsidRPr="006579B2" w:rsidRDefault="009D3167" w:rsidP="009F6B96">
      <w:pPr>
        <w:spacing w:after="0" w:line="240" w:lineRule="auto"/>
        <w:jc w:val="center"/>
        <w:rPr>
          <w:rFonts w:ascii="Times New Roman" w:hAnsi="Times New Roman" w:cs="Times New Roman"/>
          <w:b/>
          <w:sz w:val="24"/>
          <w:szCs w:val="24"/>
          <w:lang w:val="uk-UA"/>
        </w:rPr>
      </w:pPr>
      <w:r w:rsidRPr="006579B2">
        <w:rPr>
          <w:rFonts w:ascii="Times New Roman" w:hAnsi="Times New Roman" w:cs="Times New Roman"/>
          <w:b/>
          <w:sz w:val="24"/>
          <w:szCs w:val="24"/>
          <w:lang w:val="uk-UA"/>
        </w:rPr>
        <w:t xml:space="preserve">ОСОБЛИВОСТІ </w:t>
      </w:r>
      <w:r w:rsidR="00154D54" w:rsidRPr="006579B2">
        <w:rPr>
          <w:rFonts w:ascii="Times New Roman" w:hAnsi="Times New Roman" w:cs="Times New Roman"/>
          <w:b/>
          <w:sz w:val="24"/>
          <w:szCs w:val="24"/>
          <w:lang w:val="uk-UA"/>
        </w:rPr>
        <w:t>ЗАСТОСУВАННЯ БЕЗПІЛОТНИХ ЛІТАЛЬНИХ АПАРАТІВ</w:t>
      </w:r>
      <w:r w:rsidR="006A5193" w:rsidRPr="006579B2">
        <w:rPr>
          <w:rFonts w:ascii="Times New Roman" w:hAnsi="Times New Roman" w:cs="Times New Roman"/>
          <w:b/>
          <w:sz w:val="24"/>
          <w:szCs w:val="24"/>
          <w:lang w:val="uk-UA"/>
        </w:rPr>
        <w:t xml:space="preserve"> </w:t>
      </w:r>
      <w:r w:rsidR="00154D54" w:rsidRPr="006579B2">
        <w:rPr>
          <w:rFonts w:ascii="Times New Roman" w:hAnsi="Times New Roman" w:cs="Times New Roman"/>
          <w:b/>
          <w:sz w:val="24"/>
          <w:szCs w:val="24"/>
          <w:lang w:val="uk-UA"/>
        </w:rPr>
        <w:t>У МІСЦ</w:t>
      </w:r>
      <w:r w:rsidR="00F52728" w:rsidRPr="006579B2">
        <w:rPr>
          <w:rFonts w:ascii="Times New Roman" w:hAnsi="Times New Roman" w:cs="Times New Roman"/>
          <w:b/>
          <w:sz w:val="24"/>
          <w:szCs w:val="24"/>
          <w:lang w:val="uk-UA"/>
        </w:rPr>
        <w:t>ЯХ</w:t>
      </w:r>
      <w:r w:rsidR="00154D54" w:rsidRPr="006579B2">
        <w:rPr>
          <w:rFonts w:ascii="Times New Roman" w:hAnsi="Times New Roman" w:cs="Times New Roman"/>
          <w:b/>
          <w:sz w:val="24"/>
          <w:szCs w:val="24"/>
          <w:lang w:val="uk-UA"/>
        </w:rPr>
        <w:t xml:space="preserve"> </w:t>
      </w:r>
      <w:r w:rsidRPr="006579B2">
        <w:rPr>
          <w:rFonts w:ascii="Times New Roman" w:hAnsi="Times New Roman" w:cs="Times New Roman"/>
          <w:b/>
          <w:sz w:val="24"/>
          <w:szCs w:val="24"/>
          <w:lang w:val="uk-UA"/>
        </w:rPr>
        <w:t>ВИКОНАННЯ</w:t>
      </w:r>
      <w:r w:rsidR="0035145D" w:rsidRPr="006579B2">
        <w:rPr>
          <w:rFonts w:ascii="Times New Roman" w:hAnsi="Times New Roman" w:cs="Times New Roman"/>
          <w:b/>
          <w:sz w:val="24"/>
          <w:szCs w:val="24"/>
          <w:lang w:val="uk-UA"/>
        </w:rPr>
        <w:t xml:space="preserve"> </w:t>
      </w:r>
      <w:r w:rsidRPr="006579B2">
        <w:rPr>
          <w:rFonts w:ascii="Times New Roman" w:hAnsi="Times New Roman" w:cs="Times New Roman"/>
          <w:b/>
          <w:sz w:val="24"/>
          <w:szCs w:val="24"/>
          <w:lang w:val="uk-UA"/>
        </w:rPr>
        <w:t>ДІЙ ЗА ПРИЗНАЧЕННЯМ ПОЖЕЖЕНО-РЯТУВАЛЬНИМИ ТА ПІРОТЕХНІЧНИМИ ПІДРОЗДІЛАМИ ДСНС УКРАЇНИ</w:t>
      </w:r>
    </w:p>
    <w:p w14:paraId="61AD0E98" w14:textId="77777777" w:rsidR="009F6B96" w:rsidRPr="006579B2" w:rsidRDefault="009F6B96" w:rsidP="009F6B96">
      <w:pPr>
        <w:spacing w:after="0" w:line="240" w:lineRule="auto"/>
        <w:jc w:val="center"/>
        <w:rPr>
          <w:rFonts w:ascii="Times New Roman" w:hAnsi="Times New Roman" w:cs="Times New Roman"/>
          <w:b/>
          <w:sz w:val="24"/>
          <w:szCs w:val="24"/>
          <w:lang w:val="uk-UA"/>
        </w:rPr>
      </w:pPr>
    </w:p>
    <w:p w14:paraId="4715B602" w14:textId="3E058F26" w:rsidR="009F6B96" w:rsidRPr="006579B2" w:rsidRDefault="00154D54" w:rsidP="009F6B96">
      <w:pPr>
        <w:spacing w:after="0" w:line="240" w:lineRule="auto"/>
        <w:jc w:val="center"/>
        <w:rPr>
          <w:rFonts w:ascii="Times New Roman" w:hAnsi="Times New Roman" w:cs="Times New Roman"/>
          <w:i/>
          <w:sz w:val="24"/>
          <w:szCs w:val="24"/>
          <w:lang w:val="uk-UA"/>
        </w:rPr>
      </w:pPr>
      <w:r w:rsidRPr="006579B2">
        <w:rPr>
          <w:rFonts w:ascii="Times New Roman" w:hAnsi="Times New Roman" w:cs="Times New Roman"/>
          <w:i/>
          <w:sz w:val="24"/>
          <w:szCs w:val="24"/>
          <w:lang w:val="uk-UA"/>
        </w:rPr>
        <w:t>Дмитро Лобода</w:t>
      </w:r>
      <w:r w:rsidR="009F6B96" w:rsidRPr="006579B2">
        <w:rPr>
          <w:rFonts w:ascii="Times New Roman" w:hAnsi="Times New Roman" w:cs="Times New Roman"/>
          <w:i/>
          <w:sz w:val="24"/>
          <w:szCs w:val="24"/>
          <w:lang w:val="uk-UA"/>
        </w:rPr>
        <w:t xml:space="preserve"> ад’юнкт</w:t>
      </w:r>
    </w:p>
    <w:p w14:paraId="26F44DEF" w14:textId="77777777" w:rsidR="009F6B96" w:rsidRPr="006579B2" w:rsidRDefault="009F6B96" w:rsidP="009F6B96">
      <w:pPr>
        <w:spacing w:after="0" w:line="240" w:lineRule="auto"/>
        <w:jc w:val="center"/>
        <w:rPr>
          <w:rFonts w:ascii="Times New Roman" w:hAnsi="Times New Roman" w:cs="Times New Roman"/>
          <w:sz w:val="24"/>
          <w:szCs w:val="24"/>
          <w:lang w:val="uk-UA"/>
        </w:rPr>
      </w:pPr>
      <w:r w:rsidRPr="006579B2">
        <w:rPr>
          <w:rFonts w:ascii="Times New Roman" w:hAnsi="Times New Roman" w:cs="Times New Roman"/>
          <w:sz w:val="24"/>
          <w:szCs w:val="24"/>
          <w:lang w:val="uk-UA"/>
        </w:rPr>
        <w:t>Львівський державний університет безпеки життєдіяльності</w:t>
      </w:r>
    </w:p>
    <w:p w14:paraId="055E9030" w14:textId="77777777" w:rsidR="009F6B96" w:rsidRPr="006579B2" w:rsidRDefault="009F6B96" w:rsidP="009F6B96">
      <w:pPr>
        <w:spacing w:after="0" w:line="240" w:lineRule="auto"/>
        <w:ind w:firstLine="567"/>
        <w:jc w:val="both"/>
        <w:rPr>
          <w:rFonts w:ascii="Times New Roman" w:hAnsi="Times New Roman" w:cs="Times New Roman"/>
          <w:sz w:val="24"/>
          <w:szCs w:val="24"/>
          <w:lang w:val="uk-UA"/>
        </w:rPr>
      </w:pPr>
    </w:p>
    <w:p w14:paraId="17CE240F" w14:textId="2A01308A" w:rsidR="009F6B96" w:rsidRPr="0035145D" w:rsidRDefault="00820AFD" w:rsidP="009F6B96">
      <w:pPr>
        <w:spacing w:after="0" w:line="240" w:lineRule="auto"/>
        <w:ind w:firstLine="567"/>
        <w:jc w:val="both"/>
        <w:rPr>
          <w:rFonts w:ascii="Times New Roman" w:hAnsi="Times New Roman" w:cs="Times New Roman"/>
          <w:sz w:val="20"/>
          <w:szCs w:val="24"/>
          <w:lang w:val="uk-UA"/>
        </w:rPr>
      </w:pPr>
      <w:r w:rsidRPr="006579B2">
        <w:rPr>
          <w:rFonts w:ascii="Times New Roman" w:hAnsi="Times New Roman" w:cs="Times New Roman"/>
          <w:sz w:val="20"/>
          <w:szCs w:val="24"/>
          <w:lang w:val="uk-UA"/>
        </w:rPr>
        <w:t xml:space="preserve">Розвиток сучасних технологій у військовій сфері не пройшов повз </w:t>
      </w:r>
      <w:r w:rsidRPr="0035145D">
        <w:rPr>
          <w:rFonts w:ascii="Times New Roman" w:hAnsi="Times New Roman" w:cs="Times New Roman"/>
          <w:sz w:val="20"/>
          <w:szCs w:val="24"/>
          <w:lang w:val="uk-UA"/>
        </w:rPr>
        <w:t xml:space="preserve">цивільний сектор інфраструктури нашої держави. Сучасні засоби авіаційно-технічної розвідки стрімко вдосконалюються, даючи можливість </w:t>
      </w:r>
      <w:r w:rsidR="009F6B96" w:rsidRPr="0035145D">
        <w:rPr>
          <w:rFonts w:ascii="Times New Roman" w:hAnsi="Times New Roman" w:cs="Times New Roman"/>
          <w:sz w:val="20"/>
          <w:szCs w:val="24"/>
          <w:lang w:val="uk-UA"/>
        </w:rPr>
        <w:t>Державн</w:t>
      </w:r>
      <w:r w:rsidRPr="0035145D">
        <w:rPr>
          <w:rFonts w:ascii="Times New Roman" w:hAnsi="Times New Roman" w:cs="Times New Roman"/>
          <w:sz w:val="20"/>
          <w:szCs w:val="24"/>
          <w:lang w:val="uk-UA"/>
        </w:rPr>
        <w:t>ій</w:t>
      </w:r>
      <w:r w:rsidR="009F6B96" w:rsidRPr="0035145D">
        <w:rPr>
          <w:rFonts w:ascii="Times New Roman" w:hAnsi="Times New Roman" w:cs="Times New Roman"/>
          <w:sz w:val="20"/>
          <w:szCs w:val="24"/>
          <w:lang w:val="uk-UA"/>
        </w:rPr>
        <w:t xml:space="preserve"> служб</w:t>
      </w:r>
      <w:r w:rsidRPr="0035145D">
        <w:rPr>
          <w:rFonts w:ascii="Times New Roman" w:hAnsi="Times New Roman" w:cs="Times New Roman"/>
          <w:sz w:val="20"/>
          <w:szCs w:val="24"/>
          <w:lang w:val="uk-UA"/>
        </w:rPr>
        <w:t>і</w:t>
      </w:r>
      <w:r w:rsidR="009F6B96" w:rsidRPr="0035145D">
        <w:rPr>
          <w:rFonts w:ascii="Times New Roman" w:hAnsi="Times New Roman" w:cs="Times New Roman"/>
          <w:sz w:val="20"/>
          <w:szCs w:val="24"/>
          <w:lang w:val="uk-UA"/>
        </w:rPr>
        <w:t xml:space="preserve"> України з надзвичайних ситуацій</w:t>
      </w:r>
      <w:r w:rsidRPr="0035145D">
        <w:rPr>
          <w:rFonts w:ascii="Times New Roman" w:hAnsi="Times New Roman" w:cs="Times New Roman"/>
          <w:sz w:val="20"/>
          <w:szCs w:val="24"/>
          <w:lang w:val="uk-UA"/>
        </w:rPr>
        <w:t xml:space="preserve"> розвиватися та застосовувати на практиці новітні засоби для авіапошуку та повітряної розвідки.</w:t>
      </w:r>
    </w:p>
    <w:p w14:paraId="5A4A03C7" w14:textId="1E6BF273" w:rsidR="009F6B96" w:rsidRPr="00F52728" w:rsidRDefault="009F6B96" w:rsidP="009F6B96">
      <w:pPr>
        <w:spacing w:after="0" w:line="240" w:lineRule="auto"/>
        <w:ind w:firstLine="567"/>
        <w:jc w:val="both"/>
        <w:rPr>
          <w:rFonts w:ascii="Times New Roman" w:hAnsi="Times New Roman" w:cs="Times New Roman"/>
          <w:sz w:val="20"/>
          <w:szCs w:val="24"/>
          <w:lang w:val="uk-UA"/>
        </w:rPr>
      </w:pPr>
      <w:r w:rsidRPr="00F52728">
        <w:rPr>
          <w:rFonts w:ascii="Times New Roman" w:hAnsi="Times New Roman" w:cs="Times New Roman"/>
          <w:b/>
          <w:sz w:val="20"/>
          <w:szCs w:val="24"/>
          <w:lang w:val="uk-UA"/>
        </w:rPr>
        <w:t>Ключові слова</w:t>
      </w:r>
      <w:r w:rsidRPr="00F52728">
        <w:rPr>
          <w:rFonts w:ascii="Times New Roman" w:hAnsi="Times New Roman" w:cs="Times New Roman"/>
          <w:sz w:val="20"/>
          <w:szCs w:val="24"/>
          <w:lang w:val="uk-UA"/>
        </w:rPr>
        <w:t xml:space="preserve">: </w:t>
      </w:r>
      <w:r w:rsidR="00F52728" w:rsidRPr="00F52728">
        <w:rPr>
          <w:rFonts w:ascii="Times New Roman" w:hAnsi="Times New Roman" w:cs="Times New Roman"/>
          <w:sz w:val="20"/>
          <w:szCs w:val="24"/>
          <w:lang w:val="uk-UA"/>
        </w:rPr>
        <w:t>безпілотні авіаційні комплекси</w:t>
      </w:r>
      <w:r w:rsidRPr="00F52728">
        <w:rPr>
          <w:rFonts w:ascii="Times New Roman" w:hAnsi="Times New Roman" w:cs="Times New Roman"/>
          <w:sz w:val="20"/>
          <w:szCs w:val="24"/>
          <w:lang w:val="uk-UA"/>
        </w:rPr>
        <w:t xml:space="preserve">, </w:t>
      </w:r>
      <w:r w:rsidR="00F52728" w:rsidRPr="00F52728">
        <w:rPr>
          <w:rFonts w:ascii="Times New Roman" w:hAnsi="Times New Roman" w:cs="Times New Roman"/>
          <w:sz w:val="20"/>
          <w:szCs w:val="24"/>
          <w:lang w:val="uk-UA"/>
        </w:rPr>
        <w:t xml:space="preserve">гасіння пожеж в умовах мінної забрудненості, проведення </w:t>
      </w:r>
      <w:r w:rsidRPr="00F52728">
        <w:rPr>
          <w:rFonts w:ascii="Times New Roman" w:hAnsi="Times New Roman" w:cs="Times New Roman"/>
          <w:sz w:val="20"/>
          <w:szCs w:val="24"/>
          <w:lang w:val="uk-UA"/>
        </w:rPr>
        <w:t>аварійно-рятувальн</w:t>
      </w:r>
      <w:r w:rsidR="00F52728" w:rsidRPr="00F52728">
        <w:rPr>
          <w:rFonts w:ascii="Times New Roman" w:hAnsi="Times New Roman" w:cs="Times New Roman"/>
          <w:sz w:val="20"/>
          <w:szCs w:val="24"/>
          <w:lang w:val="uk-UA"/>
        </w:rPr>
        <w:t xml:space="preserve">их робіт на деокупованих територіях, </w:t>
      </w:r>
      <w:r w:rsidR="0074674E" w:rsidRPr="00F52728">
        <w:rPr>
          <w:rFonts w:ascii="Times New Roman" w:hAnsi="Times New Roman" w:cs="Times New Roman"/>
          <w:sz w:val="20"/>
          <w:szCs w:val="24"/>
          <w:lang w:val="uk-UA"/>
        </w:rPr>
        <w:t>експлуатація транспортних засобів.</w:t>
      </w:r>
    </w:p>
    <w:p w14:paraId="647FC933" w14:textId="159A0522" w:rsidR="009F6B96" w:rsidRPr="00C232EC" w:rsidRDefault="009F6B96" w:rsidP="009F6B96">
      <w:pPr>
        <w:spacing w:after="0" w:line="240" w:lineRule="auto"/>
        <w:ind w:firstLine="567"/>
        <w:jc w:val="both"/>
        <w:rPr>
          <w:rFonts w:ascii="Times New Roman" w:hAnsi="Times New Roman" w:cs="Times New Roman"/>
          <w:sz w:val="24"/>
          <w:szCs w:val="24"/>
          <w:lang w:val="uk-UA"/>
        </w:rPr>
      </w:pPr>
    </w:p>
    <w:p w14:paraId="50C3B7F3" w14:textId="39B4F070" w:rsidR="00C232EC" w:rsidRPr="00C232EC" w:rsidRDefault="00C232EC" w:rsidP="009D3167">
      <w:pPr>
        <w:spacing w:after="0" w:line="240" w:lineRule="auto"/>
        <w:ind w:firstLine="567"/>
        <w:jc w:val="both"/>
        <w:rPr>
          <w:rFonts w:ascii="Times New Roman" w:hAnsi="Times New Roman" w:cs="Times New Roman"/>
          <w:sz w:val="24"/>
          <w:szCs w:val="24"/>
          <w:lang w:val="uk-UA"/>
        </w:rPr>
      </w:pPr>
      <w:r w:rsidRPr="00C232EC">
        <w:rPr>
          <w:rFonts w:ascii="Times New Roman" w:hAnsi="Times New Roman" w:cs="Times New Roman"/>
          <w:sz w:val="24"/>
          <w:szCs w:val="24"/>
          <w:lang w:val="uk-UA"/>
        </w:rPr>
        <w:t>В умовах збройної агресії російської федерації проти Україні  в геометричній прогресії зростають площі забруднення територій сучасними засобами мінування, що в свою чергу потребує новітніх та інноваційних підходів для безпечного (дистанційного) виявлення даних предметів та забезпечить якісне виконання завдань за призначенням підрозділів з розмінування деокупованих територій.</w:t>
      </w:r>
    </w:p>
    <w:p w14:paraId="5FD4409B" w14:textId="02D2BE9E" w:rsidR="00C232EC" w:rsidRPr="0035145D" w:rsidRDefault="00C232EC" w:rsidP="009D3167">
      <w:pPr>
        <w:spacing w:line="240" w:lineRule="auto"/>
        <w:jc w:val="both"/>
        <w:rPr>
          <w:rFonts w:ascii="Times New Roman" w:hAnsi="Times New Roman" w:cs="Times New Roman"/>
          <w:sz w:val="28"/>
          <w:szCs w:val="28"/>
          <w:lang w:val="uk-UA"/>
        </w:rPr>
      </w:pPr>
      <w:r w:rsidRPr="00C232EC">
        <w:rPr>
          <w:rFonts w:ascii="Times New Roman" w:hAnsi="Times New Roman" w:cs="Times New Roman"/>
          <w:sz w:val="24"/>
          <w:szCs w:val="24"/>
          <w:lang w:val="uk-UA"/>
        </w:rPr>
        <w:t xml:space="preserve">      Використання дронів у гасінні пожеж та розвідці місць забруднених боєприпасами стає все більш популярним в Україні, і це не без причин. Безпілотники здатні надавати пожежним-рятувальникам та піротехнікам ДСНС дуже актуальну інформацію, яка може допомогти їм швидше та ефективніше приймати рішення, що зрештою призведе до більш успішного та ефективного реагування на пожежі та здійснення заходів по демінуванню. </w:t>
      </w:r>
      <w:r w:rsidR="00C46BD3">
        <w:rPr>
          <w:rFonts w:ascii="Times New Roman" w:hAnsi="Times New Roman" w:cs="Times New Roman"/>
          <w:sz w:val="24"/>
          <w:szCs w:val="24"/>
          <w:lang w:val="uk-UA"/>
        </w:rPr>
        <w:t xml:space="preserve">Постійні </w:t>
      </w:r>
      <w:r w:rsidRPr="00C232EC">
        <w:rPr>
          <w:rFonts w:ascii="Times New Roman" w:hAnsi="Times New Roman" w:cs="Times New Roman"/>
          <w:sz w:val="24"/>
          <w:szCs w:val="24"/>
          <w:lang w:val="uk-UA"/>
        </w:rPr>
        <w:t>досліджен</w:t>
      </w:r>
      <w:r w:rsidR="00C46BD3">
        <w:rPr>
          <w:rFonts w:ascii="Times New Roman" w:hAnsi="Times New Roman" w:cs="Times New Roman"/>
          <w:sz w:val="24"/>
          <w:szCs w:val="24"/>
          <w:lang w:val="uk-UA"/>
        </w:rPr>
        <w:t>ня</w:t>
      </w:r>
      <w:r w:rsidRPr="00C232EC">
        <w:rPr>
          <w:rFonts w:ascii="Times New Roman" w:hAnsi="Times New Roman" w:cs="Times New Roman"/>
          <w:sz w:val="24"/>
          <w:szCs w:val="24"/>
          <w:lang w:val="uk-UA"/>
        </w:rPr>
        <w:t xml:space="preserve"> </w:t>
      </w:r>
      <w:r w:rsidR="00C46BD3">
        <w:rPr>
          <w:rFonts w:ascii="Times New Roman" w:hAnsi="Times New Roman" w:cs="Times New Roman"/>
          <w:sz w:val="24"/>
          <w:szCs w:val="24"/>
          <w:lang w:val="uk-UA"/>
        </w:rPr>
        <w:t xml:space="preserve">та систематизація досвіду </w:t>
      </w:r>
      <w:r w:rsidRPr="00C232EC">
        <w:rPr>
          <w:rFonts w:ascii="Times New Roman" w:hAnsi="Times New Roman" w:cs="Times New Roman"/>
          <w:sz w:val="24"/>
          <w:szCs w:val="24"/>
          <w:lang w:val="uk-UA"/>
        </w:rPr>
        <w:t xml:space="preserve">у сфері застосування БПЛА отриманого під час бойових дій </w:t>
      </w:r>
      <w:r w:rsidR="00C46BD3">
        <w:rPr>
          <w:rFonts w:ascii="Times New Roman" w:hAnsi="Times New Roman" w:cs="Times New Roman"/>
          <w:sz w:val="24"/>
          <w:szCs w:val="24"/>
          <w:lang w:val="uk-UA"/>
        </w:rPr>
        <w:t xml:space="preserve">підрозділами Сил оборони України слід впроваджувати у сферу цивільного захисту </w:t>
      </w:r>
      <w:r w:rsidRPr="00C232EC">
        <w:rPr>
          <w:rFonts w:ascii="Times New Roman" w:hAnsi="Times New Roman" w:cs="Times New Roman"/>
          <w:sz w:val="24"/>
          <w:szCs w:val="24"/>
          <w:lang w:val="uk-UA"/>
        </w:rPr>
        <w:t>так як БПЛА</w:t>
      </w:r>
      <w:r w:rsidR="00C46BD3">
        <w:rPr>
          <w:rFonts w:ascii="Times New Roman" w:hAnsi="Times New Roman" w:cs="Times New Roman"/>
          <w:sz w:val="24"/>
          <w:szCs w:val="24"/>
          <w:lang w:val="uk-UA"/>
        </w:rPr>
        <w:t xml:space="preserve"> виявився</w:t>
      </w:r>
      <w:r w:rsidRPr="00C232EC">
        <w:rPr>
          <w:rFonts w:ascii="Times New Roman" w:hAnsi="Times New Roman" w:cs="Times New Roman"/>
          <w:sz w:val="24"/>
          <w:szCs w:val="24"/>
          <w:lang w:val="uk-UA"/>
        </w:rPr>
        <w:t xml:space="preserve"> дуже вагоми</w:t>
      </w:r>
      <w:r w:rsidR="00C46BD3">
        <w:rPr>
          <w:rFonts w:ascii="Times New Roman" w:hAnsi="Times New Roman" w:cs="Times New Roman"/>
          <w:sz w:val="24"/>
          <w:szCs w:val="24"/>
          <w:lang w:val="uk-UA"/>
        </w:rPr>
        <w:t>м</w:t>
      </w:r>
      <w:r w:rsidRPr="00C232EC">
        <w:rPr>
          <w:rFonts w:ascii="Times New Roman" w:hAnsi="Times New Roman" w:cs="Times New Roman"/>
          <w:sz w:val="24"/>
          <w:szCs w:val="24"/>
          <w:lang w:val="uk-UA"/>
        </w:rPr>
        <w:t xml:space="preserve"> інструмент</w:t>
      </w:r>
      <w:r w:rsidR="00C46BD3">
        <w:rPr>
          <w:rFonts w:ascii="Times New Roman" w:hAnsi="Times New Roman" w:cs="Times New Roman"/>
          <w:sz w:val="24"/>
          <w:szCs w:val="24"/>
          <w:lang w:val="uk-UA"/>
        </w:rPr>
        <w:t>ом</w:t>
      </w:r>
      <w:r w:rsidRPr="00C232EC">
        <w:rPr>
          <w:rFonts w:ascii="Times New Roman" w:hAnsi="Times New Roman" w:cs="Times New Roman"/>
          <w:sz w:val="24"/>
          <w:szCs w:val="24"/>
          <w:lang w:val="uk-UA"/>
        </w:rPr>
        <w:t xml:space="preserve"> у цій війні, який був недооцінений перед її початком, слід</w:t>
      </w:r>
      <w:r w:rsidR="008823F3">
        <w:rPr>
          <w:rFonts w:ascii="Times New Roman" w:hAnsi="Times New Roman" w:cs="Times New Roman"/>
          <w:sz w:val="24"/>
          <w:szCs w:val="24"/>
          <w:lang w:val="uk-UA"/>
        </w:rPr>
        <w:t xml:space="preserve"> також</w:t>
      </w:r>
      <w:r w:rsidRPr="00C232EC">
        <w:rPr>
          <w:rFonts w:ascii="Times New Roman" w:hAnsi="Times New Roman" w:cs="Times New Roman"/>
          <w:sz w:val="24"/>
          <w:szCs w:val="24"/>
          <w:lang w:val="uk-UA"/>
        </w:rPr>
        <w:t xml:space="preserve"> розумі</w:t>
      </w:r>
      <w:r w:rsidR="008823F3">
        <w:rPr>
          <w:rFonts w:ascii="Times New Roman" w:hAnsi="Times New Roman" w:cs="Times New Roman"/>
          <w:sz w:val="24"/>
          <w:szCs w:val="24"/>
          <w:lang w:val="uk-UA"/>
        </w:rPr>
        <w:t>ти</w:t>
      </w:r>
      <w:r w:rsidRPr="00C232EC">
        <w:rPr>
          <w:rFonts w:ascii="Times New Roman" w:hAnsi="Times New Roman" w:cs="Times New Roman"/>
          <w:sz w:val="24"/>
          <w:szCs w:val="24"/>
          <w:lang w:val="uk-UA"/>
        </w:rPr>
        <w:t xml:space="preserve"> що цей досвід можна буде застосувати </w:t>
      </w:r>
      <w:r w:rsidR="008823F3">
        <w:rPr>
          <w:rFonts w:ascii="Times New Roman" w:hAnsi="Times New Roman" w:cs="Times New Roman"/>
          <w:sz w:val="24"/>
          <w:szCs w:val="24"/>
          <w:lang w:val="uk-UA"/>
        </w:rPr>
        <w:t xml:space="preserve">для </w:t>
      </w:r>
      <w:r w:rsidRPr="00C232EC">
        <w:rPr>
          <w:rFonts w:ascii="Times New Roman" w:hAnsi="Times New Roman" w:cs="Times New Roman"/>
          <w:sz w:val="24"/>
          <w:szCs w:val="24"/>
          <w:lang w:val="uk-UA"/>
        </w:rPr>
        <w:t>убезпечення цивільних, промислових та сільськогосподарських локацій. Адже знищення сільськогосподарської та промислової техніки, загибель цивільних працівників та працівників аграрного сектору несуть непоправні втрати українській та світовій економіці.</w:t>
      </w:r>
      <w:r w:rsidRPr="00C232EC">
        <w:rPr>
          <w:rFonts w:ascii="Times New Roman" w:hAnsi="Times New Roman" w:cs="Times New Roman"/>
          <w:sz w:val="28"/>
          <w:szCs w:val="28"/>
          <w:lang w:val="uk-UA"/>
        </w:rPr>
        <w:t xml:space="preserve"> </w:t>
      </w:r>
      <w:r w:rsidR="008823F3" w:rsidRPr="008823F3">
        <w:rPr>
          <w:rFonts w:ascii="Times New Roman" w:hAnsi="Times New Roman" w:cs="Times New Roman"/>
          <w:sz w:val="24"/>
          <w:szCs w:val="24"/>
          <w:lang w:val="uk-UA"/>
        </w:rPr>
        <w:t xml:space="preserve">Щодо </w:t>
      </w:r>
      <w:r w:rsidRPr="00C232EC">
        <w:rPr>
          <w:rFonts w:ascii="Times New Roman" w:hAnsi="Times New Roman" w:cs="Times New Roman"/>
          <w:sz w:val="24"/>
          <w:szCs w:val="24"/>
          <w:lang w:val="uk-UA"/>
        </w:rPr>
        <w:t xml:space="preserve">досліджень у сфері застосування БПЛА </w:t>
      </w:r>
      <w:r w:rsidR="008823F3">
        <w:rPr>
          <w:rFonts w:ascii="Times New Roman" w:hAnsi="Times New Roman" w:cs="Times New Roman"/>
          <w:sz w:val="24"/>
          <w:szCs w:val="24"/>
          <w:lang w:val="uk-UA"/>
        </w:rPr>
        <w:t>необхідно зазначити, що</w:t>
      </w:r>
      <w:r w:rsidRPr="00C232EC">
        <w:rPr>
          <w:rFonts w:ascii="Times New Roman" w:hAnsi="Times New Roman" w:cs="Times New Roman"/>
          <w:sz w:val="24"/>
          <w:szCs w:val="24"/>
          <w:lang w:val="uk-UA"/>
        </w:rPr>
        <w:t xml:space="preserve"> об’єднання різних систем пошуку (міношукачі, геолокаційн</w:t>
      </w:r>
      <w:r w:rsidR="008823F3">
        <w:rPr>
          <w:rFonts w:ascii="Times New Roman" w:hAnsi="Times New Roman" w:cs="Times New Roman"/>
          <w:sz w:val="24"/>
          <w:szCs w:val="24"/>
          <w:lang w:val="uk-UA"/>
        </w:rPr>
        <w:t>і</w:t>
      </w:r>
      <w:r w:rsidRPr="00C232EC">
        <w:rPr>
          <w:rFonts w:ascii="Times New Roman" w:hAnsi="Times New Roman" w:cs="Times New Roman"/>
          <w:sz w:val="24"/>
          <w:szCs w:val="24"/>
          <w:lang w:val="uk-UA"/>
        </w:rPr>
        <w:t xml:space="preserve"> та термовізійн</w:t>
      </w:r>
      <w:r w:rsidR="008823F3">
        <w:rPr>
          <w:rFonts w:ascii="Times New Roman" w:hAnsi="Times New Roman" w:cs="Times New Roman"/>
          <w:sz w:val="24"/>
          <w:szCs w:val="24"/>
          <w:lang w:val="uk-UA"/>
        </w:rPr>
        <w:t>і</w:t>
      </w:r>
      <w:r w:rsidRPr="00C232EC">
        <w:rPr>
          <w:rFonts w:ascii="Times New Roman" w:hAnsi="Times New Roman" w:cs="Times New Roman"/>
          <w:sz w:val="24"/>
          <w:szCs w:val="24"/>
          <w:lang w:val="uk-UA"/>
        </w:rPr>
        <w:t xml:space="preserve"> системи) органічно інтегрован</w:t>
      </w:r>
      <w:r w:rsidR="008823F3">
        <w:rPr>
          <w:rFonts w:ascii="Times New Roman" w:hAnsi="Times New Roman" w:cs="Times New Roman"/>
          <w:sz w:val="24"/>
          <w:szCs w:val="24"/>
          <w:lang w:val="uk-UA"/>
        </w:rPr>
        <w:t>і</w:t>
      </w:r>
      <w:r w:rsidRPr="00C232EC">
        <w:rPr>
          <w:rFonts w:ascii="Times New Roman" w:hAnsi="Times New Roman" w:cs="Times New Roman"/>
          <w:sz w:val="24"/>
          <w:szCs w:val="24"/>
          <w:lang w:val="uk-UA"/>
        </w:rPr>
        <w:t xml:space="preserve"> в один прилад поєднаний із безпілотною авіаційною платформою </w:t>
      </w:r>
      <w:r w:rsidR="008823F3">
        <w:rPr>
          <w:rFonts w:ascii="Times New Roman" w:hAnsi="Times New Roman" w:cs="Times New Roman"/>
          <w:sz w:val="24"/>
          <w:szCs w:val="24"/>
          <w:lang w:val="uk-UA"/>
        </w:rPr>
        <w:t xml:space="preserve">являються </w:t>
      </w:r>
      <w:r w:rsidRPr="00C232EC">
        <w:rPr>
          <w:rFonts w:ascii="Times New Roman" w:hAnsi="Times New Roman" w:cs="Times New Roman"/>
          <w:sz w:val="24"/>
          <w:szCs w:val="24"/>
          <w:lang w:val="uk-UA"/>
        </w:rPr>
        <w:t>найбільш перспективним напрямком у розвитку безконтактного розмінування. Такий пристрій матиме перевагу над іншими способами виявлення вибухових пристроїв та розширює можливості піротехнічних підрозділів зважаючи на великі площі територій різного призначення забруднених вибухонебезпечними предметами.</w:t>
      </w:r>
      <w:r w:rsidR="006579B2">
        <w:rPr>
          <w:rFonts w:ascii="Times New Roman" w:hAnsi="Times New Roman" w:cs="Times New Roman"/>
          <w:sz w:val="24"/>
          <w:szCs w:val="24"/>
          <w:lang w:val="uk-UA"/>
        </w:rPr>
        <w:t xml:space="preserve"> Р</w:t>
      </w:r>
      <w:r w:rsidRPr="00C232EC">
        <w:rPr>
          <w:rFonts w:ascii="Times New Roman" w:hAnsi="Times New Roman" w:cs="Times New Roman"/>
          <w:sz w:val="24"/>
          <w:szCs w:val="24"/>
          <w:lang w:val="uk-UA"/>
        </w:rPr>
        <w:t>озвит</w:t>
      </w:r>
      <w:r w:rsidR="006579B2">
        <w:rPr>
          <w:rFonts w:ascii="Times New Roman" w:hAnsi="Times New Roman" w:cs="Times New Roman"/>
          <w:sz w:val="24"/>
          <w:szCs w:val="24"/>
          <w:lang w:val="uk-UA"/>
        </w:rPr>
        <w:t>о</w:t>
      </w:r>
      <w:r w:rsidRPr="00C232EC">
        <w:rPr>
          <w:rFonts w:ascii="Times New Roman" w:hAnsi="Times New Roman" w:cs="Times New Roman"/>
          <w:sz w:val="24"/>
          <w:szCs w:val="24"/>
          <w:lang w:val="uk-UA"/>
        </w:rPr>
        <w:t>к</w:t>
      </w:r>
      <w:r w:rsidR="006579B2">
        <w:rPr>
          <w:rFonts w:ascii="Times New Roman" w:hAnsi="Times New Roman" w:cs="Times New Roman"/>
          <w:sz w:val="24"/>
          <w:szCs w:val="24"/>
          <w:lang w:val="uk-UA"/>
        </w:rPr>
        <w:t xml:space="preserve"> напрямку застосування БПЛА у</w:t>
      </w:r>
      <w:r w:rsidRPr="00C232EC">
        <w:rPr>
          <w:rFonts w:ascii="Times New Roman" w:hAnsi="Times New Roman" w:cs="Times New Roman"/>
          <w:sz w:val="24"/>
          <w:szCs w:val="24"/>
          <w:lang w:val="uk-UA"/>
        </w:rPr>
        <w:t xml:space="preserve"> піротехнічн</w:t>
      </w:r>
      <w:r w:rsidR="006579B2">
        <w:rPr>
          <w:rFonts w:ascii="Times New Roman" w:hAnsi="Times New Roman" w:cs="Times New Roman"/>
          <w:sz w:val="24"/>
          <w:szCs w:val="24"/>
          <w:lang w:val="uk-UA"/>
        </w:rPr>
        <w:t>ій</w:t>
      </w:r>
      <w:r w:rsidRPr="00C232EC">
        <w:rPr>
          <w:rFonts w:ascii="Times New Roman" w:hAnsi="Times New Roman" w:cs="Times New Roman"/>
          <w:sz w:val="24"/>
          <w:szCs w:val="24"/>
          <w:lang w:val="uk-UA"/>
        </w:rPr>
        <w:t xml:space="preserve"> та пожежно-рятуваль</w:t>
      </w:r>
      <w:r w:rsidR="006579B2">
        <w:rPr>
          <w:rFonts w:ascii="Times New Roman" w:hAnsi="Times New Roman" w:cs="Times New Roman"/>
          <w:sz w:val="24"/>
          <w:szCs w:val="24"/>
          <w:lang w:val="uk-UA"/>
        </w:rPr>
        <w:t>ній</w:t>
      </w:r>
      <w:r w:rsidRPr="00C232EC">
        <w:rPr>
          <w:rFonts w:ascii="Times New Roman" w:hAnsi="Times New Roman" w:cs="Times New Roman"/>
          <w:sz w:val="24"/>
          <w:szCs w:val="24"/>
          <w:lang w:val="uk-UA"/>
        </w:rPr>
        <w:t xml:space="preserve"> справ</w:t>
      </w:r>
      <w:r w:rsidR="006579B2">
        <w:rPr>
          <w:rFonts w:ascii="Times New Roman" w:hAnsi="Times New Roman" w:cs="Times New Roman"/>
          <w:sz w:val="24"/>
          <w:szCs w:val="24"/>
          <w:lang w:val="uk-UA"/>
        </w:rPr>
        <w:t>і</w:t>
      </w:r>
      <w:r w:rsidRPr="00C232EC">
        <w:rPr>
          <w:rFonts w:ascii="Times New Roman" w:hAnsi="Times New Roman" w:cs="Times New Roman"/>
          <w:sz w:val="24"/>
          <w:szCs w:val="24"/>
          <w:lang w:val="uk-UA"/>
        </w:rPr>
        <w:t xml:space="preserve"> стали потреби</w:t>
      </w:r>
      <w:r w:rsidR="006579B2">
        <w:rPr>
          <w:rFonts w:ascii="Times New Roman" w:hAnsi="Times New Roman" w:cs="Times New Roman"/>
          <w:sz w:val="24"/>
          <w:szCs w:val="24"/>
          <w:lang w:val="uk-UA"/>
        </w:rPr>
        <w:t xml:space="preserve"> </w:t>
      </w:r>
      <w:r w:rsidRPr="00C232EC">
        <w:rPr>
          <w:rFonts w:ascii="Times New Roman" w:hAnsi="Times New Roman" w:cs="Times New Roman"/>
          <w:sz w:val="24"/>
          <w:szCs w:val="24"/>
          <w:lang w:val="uk-UA"/>
        </w:rPr>
        <w:t>піротехнічних та пожежно-рятувальних підрозділів</w:t>
      </w:r>
      <w:r w:rsidR="006579B2">
        <w:rPr>
          <w:rFonts w:ascii="Times New Roman" w:hAnsi="Times New Roman" w:cs="Times New Roman"/>
          <w:sz w:val="24"/>
          <w:szCs w:val="24"/>
          <w:lang w:val="uk-UA"/>
        </w:rPr>
        <w:t xml:space="preserve"> у повсякденній оперативній діяльності</w:t>
      </w:r>
      <w:r w:rsidRPr="00C232EC">
        <w:rPr>
          <w:rFonts w:ascii="Times New Roman" w:hAnsi="Times New Roman" w:cs="Times New Roman"/>
          <w:sz w:val="24"/>
          <w:szCs w:val="24"/>
          <w:lang w:val="uk-UA"/>
        </w:rPr>
        <w:t>. Так як є висока необхідність підвищення їх безпеки, зменшення випадків травмування та виключення летальних випадків серед піротехніків та пожежних рятувальників.</w:t>
      </w:r>
    </w:p>
    <w:p w14:paraId="0602E557" w14:textId="585D5F46" w:rsidR="00C232EC" w:rsidRDefault="00C232EC" w:rsidP="00C232EC">
      <w:pPr>
        <w:spacing w:line="360" w:lineRule="auto"/>
        <w:jc w:val="center"/>
        <w:rPr>
          <w:rFonts w:ascii="Times New Roman" w:hAnsi="Times New Roman" w:cs="Times New Roman"/>
          <w:sz w:val="24"/>
          <w:szCs w:val="24"/>
          <w:lang w:val="uk-UA"/>
        </w:rPr>
      </w:pPr>
      <w:r>
        <w:rPr>
          <w:rFonts w:ascii="Times New Roman" w:hAnsi="Times New Roman" w:cs="Times New Roman"/>
          <w:noProof/>
          <w:sz w:val="24"/>
          <w:szCs w:val="24"/>
          <w:lang w:val="uk-UA"/>
        </w:rPr>
        <w:drawing>
          <wp:inline distT="0" distB="0" distL="0" distR="0" wp14:anchorId="60D711ED" wp14:editId="7C87EAF4">
            <wp:extent cx="2743200" cy="20541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8125" cy="2057878"/>
                    </a:xfrm>
                    <a:prstGeom prst="rect">
                      <a:avLst/>
                    </a:prstGeom>
                    <a:noFill/>
                    <a:ln>
                      <a:noFill/>
                    </a:ln>
                  </pic:spPr>
                </pic:pic>
              </a:graphicData>
            </a:graphic>
          </wp:inline>
        </w:drawing>
      </w:r>
      <w:r>
        <w:rPr>
          <w:rFonts w:ascii="Times New Roman" w:hAnsi="Times New Roman" w:cs="Times New Roman"/>
          <w:sz w:val="24"/>
          <w:szCs w:val="24"/>
          <w:lang w:val="uk-UA"/>
        </w:rPr>
        <w:t xml:space="preserve">    </w:t>
      </w:r>
      <w:r>
        <w:rPr>
          <w:rFonts w:ascii="Times New Roman" w:hAnsi="Times New Roman" w:cs="Times New Roman"/>
          <w:noProof/>
          <w:sz w:val="24"/>
          <w:szCs w:val="24"/>
          <w:lang w:val="uk-UA"/>
        </w:rPr>
        <w:drawing>
          <wp:inline distT="0" distB="0" distL="0" distR="0" wp14:anchorId="665AA00F" wp14:editId="2CC69127">
            <wp:extent cx="2762250" cy="206523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5404" cy="2067591"/>
                    </a:xfrm>
                    <a:prstGeom prst="rect">
                      <a:avLst/>
                    </a:prstGeom>
                    <a:noFill/>
                    <a:ln>
                      <a:noFill/>
                    </a:ln>
                  </pic:spPr>
                </pic:pic>
              </a:graphicData>
            </a:graphic>
          </wp:inline>
        </w:drawing>
      </w:r>
    </w:p>
    <w:p w14:paraId="79B2059C" w14:textId="3CE56302" w:rsidR="00C232EC" w:rsidRDefault="00CD3484" w:rsidP="00B85EB3">
      <w:pPr>
        <w:spacing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Рис.</w:t>
      </w:r>
      <w:r w:rsidR="00C46BD3">
        <w:rPr>
          <w:rFonts w:ascii="Times New Roman" w:hAnsi="Times New Roman" w:cs="Times New Roman"/>
          <w:sz w:val="24"/>
          <w:szCs w:val="24"/>
          <w:lang w:val="uk-UA"/>
        </w:rPr>
        <w:t xml:space="preserve">1-2. </w:t>
      </w:r>
      <w:r w:rsidR="00572A82">
        <w:rPr>
          <w:rFonts w:ascii="Times New Roman" w:hAnsi="Times New Roman" w:cs="Times New Roman"/>
          <w:sz w:val="24"/>
          <w:szCs w:val="24"/>
          <w:lang w:val="uk-UA"/>
        </w:rPr>
        <w:t xml:space="preserve">Фото </w:t>
      </w:r>
      <w:r w:rsidR="00B85EB3">
        <w:rPr>
          <w:rFonts w:ascii="Times New Roman" w:hAnsi="Times New Roman" w:cs="Times New Roman"/>
          <w:sz w:val="24"/>
          <w:szCs w:val="24"/>
          <w:lang w:val="uk-UA"/>
        </w:rPr>
        <w:t xml:space="preserve">знищених </w:t>
      </w:r>
      <w:r w:rsidR="00572A82">
        <w:rPr>
          <w:rFonts w:ascii="Times New Roman" w:hAnsi="Times New Roman" w:cs="Times New Roman"/>
          <w:sz w:val="24"/>
          <w:szCs w:val="24"/>
          <w:lang w:val="uk-UA"/>
        </w:rPr>
        <w:t>транспортних засобів піротехнічних підрозділів</w:t>
      </w:r>
    </w:p>
    <w:p w14:paraId="400E26B9" w14:textId="47CAF4C4" w:rsidR="00CD3484" w:rsidRDefault="00C232EC" w:rsidP="009D3167">
      <w:pPr>
        <w:spacing w:line="240" w:lineRule="auto"/>
        <w:jc w:val="both"/>
        <w:rPr>
          <w:rFonts w:ascii="Times New Roman" w:hAnsi="Times New Roman" w:cs="Times New Roman"/>
          <w:sz w:val="24"/>
          <w:szCs w:val="24"/>
          <w:lang w:val="uk-UA"/>
        </w:rPr>
      </w:pPr>
      <w:r w:rsidRPr="00C232EC">
        <w:rPr>
          <w:rFonts w:ascii="Times New Roman" w:eastAsia="Times New Roman" w:hAnsi="Times New Roman" w:cs="Times New Roman"/>
          <w:sz w:val="24"/>
          <w:szCs w:val="24"/>
          <w:lang w:val="uk-UA"/>
        </w:rPr>
        <w:t xml:space="preserve"> О</w:t>
      </w:r>
      <w:r w:rsidRPr="00C232EC">
        <w:rPr>
          <w:rFonts w:ascii="Times New Roman" w:hAnsi="Times New Roman" w:cs="Times New Roman"/>
          <w:sz w:val="24"/>
          <w:szCs w:val="24"/>
          <w:lang w:val="uk-UA"/>
        </w:rPr>
        <w:t>кремо слід розглядати питання максимального дистанціювання піротехніків від місця проведення первинних пошукових робіт (протимінних), дистанціювання рятувальників при гасінні пожеж та забезпечення операторам БПЛА умов ефективної та зручної роботи.</w:t>
      </w:r>
      <w:r w:rsidR="00CD3484">
        <w:rPr>
          <w:rFonts w:ascii="Times New Roman" w:hAnsi="Times New Roman" w:cs="Times New Roman"/>
          <w:sz w:val="24"/>
          <w:szCs w:val="24"/>
          <w:lang w:val="uk-UA"/>
        </w:rPr>
        <w:t xml:space="preserve"> На Рис.1 та Рис.2 представлено знищену та пошкоджену спеціальну техніку піротехнічних підрозділів. </w:t>
      </w:r>
    </w:p>
    <w:p w14:paraId="7C7E63DD" w14:textId="27213580" w:rsidR="00C232EC" w:rsidRPr="00C232EC" w:rsidRDefault="00CD3484" w:rsidP="00C46BD3">
      <w:pPr>
        <w:spacing w:line="360" w:lineRule="auto"/>
        <w:jc w:val="center"/>
        <w:rPr>
          <w:rFonts w:ascii="Times New Roman" w:hAnsi="Times New Roman" w:cs="Times New Roman"/>
          <w:sz w:val="24"/>
          <w:szCs w:val="24"/>
          <w:lang w:val="uk-UA"/>
        </w:rPr>
      </w:pPr>
      <w:r>
        <w:rPr>
          <w:rFonts w:ascii="Times New Roman" w:hAnsi="Times New Roman" w:cs="Times New Roman"/>
          <w:noProof/>
          <w:sz w:val="24"/>
          <w:szCs w:val="24"/>
          <w:lang w:val="uk-UA"/>
        </w:rPr>
        <w:drawing>
          <wp:inline distT="0" distB="0" distL="0" distR="0" wp14:anchorId="3CD7C733" wp14:editId="078C4FB5">
            <wp:extent cx="3159125" cy="1855764"/>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6148"/>
                    <a:stretch/>
                  </pic:blipFill>
                  <pic:spPr bwMode="auto">
                    <a:xfrm>
                      <a:off x="0" y="0"/>
                      <a:ext cx="3163025" cy="1858055"/>
                    </a:xfrm>
                    <a:prstGeom prst="rect">
                      <a:avLst/>
                    </a:prstGeom>
                    <a:noFill/>
                    <a:ln>
                      <a:noFill/>
                    </a:ln>
                    <a:extLst>
                      <a:ext uri="{53640926-AAD7-44D8-BBD7-CCE9431645EC}">
                        <a14:shadowObscured xmlns:a14="http://schemas.microsoft.com/office/drawing/2010/main"/>
                      </a:ext>
                    </a:extLst>
                  </pic:spPr>
                </pic:pic>
              </a:graphicData>
            </a:graphic>
          </wp:inline>
        </w:drawing>
      </w:r>
    </w:p>
    <w:p w14:paraId="6B1DC591" w14:textId="37D93E56" w:rsidR="00B85EB3" w:rsidRDefault="00C46BD3" w:rsidP="00B85EB3">
      <w:pPr>
        <w:spacing w:line="360" w:lineRule="auto"/>
        <w:jc w:val="center"/>
        <w:rPr>
          <w:rFonts w:ascii="Times New Roman" w:hAnsi="Times New Roman" w:cs="Times New Roman"/>
          <w:sz w:val="24"/>
          <w:szCs w:val="24"/>
          <w:lang w:val="uk-UA"/>
        </w:rPr>
      </w:pPr>
      <w:r>
        <w:rPr>
          <w:rFonts w:ascii="Times New Roman" w:hAnsi="Times New Roman" w:cs="Times New Roman"/>
          <w:lang w:val="uk-UA"/>
        </w:rPr>
        <w:t>Рис.3</w:t>
      </w:r>
      <w:r w:rsidR="00B85EB3" w:rsidRPr="00B85EB3">
        <w:rPr>
          <w:rFonts w:ascii="Times New Roman" w:hAnsi="Times New Roman" w:cs="Times New Roman"/>
          <w:sz w:val="24"/>
          <w:szCs w:val="24"/>
          <w:lang w:val="uk-UA"/>
        </w:rPr>
        <w:t xml:space="preserve"> </w:t>
      </w:r>
      <w:r w:rsidR="00B85EB3">
        <w:rPr>
          <w:rFonts w:ascii="Times New Roman" w:hAnsi="Times New Roman" w:cs="Times New Roman"/>
          <w:sz w:val="24"/>
          <w:szCs w:val="24"/>
          <w:lang w:val="uk-UA"/>
        </w:rPr>
        <w:t>Фото пожежної автоцистерни після наїзду на ВНП</w:t>
      </w:r>
    </w:p>
    <w:p w14:paraId="6D78CA48" w14:textId="0BF3E5C1" w:rsidR="00C232EC" w:rsidRPr="00C232EC" w:rsidRDefault="00B85EB3" w:rsidP="009D3167">
      <w:pPr>
        <w:spacing w:after="0" w:line="240" w:lineRule="auto"/>
        <w:jc w:val="both"/>
        <w:rPr>
          <w:rFonts w:ascii="Times New Roman" w:hAnsi="Times New Roman" w:cs="Times New Roman"/>
          <w:lang w:val="uk-UA"/>
        </w:rPr>
      </w:pPr>
      <w:r>
        <w:rPr>
          <w:rFonts w:ascii="Times New Roman" w:hAnsi="Times New Roman" w:cs="Times New Roman"/>
          <w:sz w:val="24"/>
          <w:szCs w:val="24"/>
          <w:lang w:val="uk-UA"/>
        </w:rPr>
        <w:t>На Рис. 3 представлено автоцистерну</w:t>
      </w:r>
      <w:r w:rsidRPr="00C46BD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пошкоджену під час гасіння лісової пожежі на Харківщині у серпні 2024 року. Техніка зображена на Рис.1-3 була пошкоджена під час виконання завдань за призначенням та виставлена на одному із полігонів ДСНС для тренування операторів БПЛА, як наочний приклад ведення </w:t>
      </w:r>
      <w:proofErr w:type="spellStart"/>
      <w:r>
        <w:rPr>
          <w:rFonts w:ascii="Times New Roman" w:hAnsi="Times New Roman" w:cs="Times New Roman"/>
          <w:sz w:val="24"/>
          <w:szCs w:val="24"/>
          <w:lang w:val="uk-UA"/>
        </w:rPr>
        <w:t>антиконвенційних</w:t>
      </w:r>
      <w:proofErr w:type="spellEnd"/>
      <w:r>
        <w:rPr>
          <w:rFonts w:ascii="Times New Roman" w:hAnsi="Times New Roman" w:cs="Times New Roman"/>
          <w:sz w:val="24"/>
          <w:szCs w:val="24"/>
          <w:lang w:val="uk-UA"/>
        </w:rPr>
        <w:t xml:space="preserve"> бойових дій країною агресором, адже застосування озброєння проти рятувальників та цивільних заборонено всіма чотирма Женевськими конвенціями та додатковими протоколами до них.</w:t>
      </w:r>
    </w:p>
    <w:p w14:paraId="63AD9780" w14:textId="77777777" w:rsidR="00C232EC" w:rsidRDefault="00C232EC" w:rsidP="009D3167">
      <w:pPr>
        <w:spacing w:after="0" w:line="240" w:lineRule="auto"/>
        <w:ind w:firstLine="567"/>
        <w:jc w:val="both"/>
        <w:rPr>
          <w:rFonts w:ascii="Times New Roman" w:hAnsi="Times New Roman" w:cs="Times New Roman"/>
          <w:sz w:val="24"/>
          <w:szCs w:val="24"/>
          <w:lang w:val="uk-UA"/>
        </w:rPr>
      </w:pPr>
    </w:p>
    <w:p w14:paraId="03980365" w14:textId="1E64D121" w:rsidR="00B85EB3" w:rsidRPr="006579B2" w:rsidRDefault="0074674E" w:rsidP="009D3167">
      <w:pPr>
        <w:pStyle w:val="a4"/>
        <w:spacing w:line="240" w:lineRule="auto"/>
        <w:jc w:val="both"/>
        <w:rPr>
          <w:rFonts w:ascii="Times New Roman" w:hAnsi="Times New Roman" w:cs="Times New Roman"/>
          <w:sz w:val="22"/>
          <w:szCs w:val="22"/>
        </w:rPr>
      </w:pPr>
      <w:r w:rsidRPr="006579B2">
        <w:rPr>
          <w:rFonts w:ascii="Times New Roman" w:hAnsi="Times New Roman" w:cs="Times New Roman"/>
        </w:rPr>
        <w:t xml:space="preserve">Отже, підсумовуючи все вищесказане, </w:t>
      </w:r>
      <w:r w:rsidR="00B85EB3" w:rsidRPr="006579B2">
        <w:rPr>
          <w:rFonts w:ascii="Times New Roman" w:hAnsi="Times New Roman" w:cs="Times New Roman"/>
        </w:rPr>
        <w:t>слід зазначити</w:t>
      </w:r>
      <w:r w:rsidR="00B85EB3" w:rsidRPr="006579B2">
        <w:rPr>
          <w:rFonts w:ascii="Times New Roman" w:hAnsi="Times New Roman" w:cs="Times New Roman"/>
          <w:sz w:val="28"/>
          <w:szCs w:val="28"/>
        </w:rPr>
        <w:t xml:space="preserve"> </w:t>
      </w:r>
      <w:r w:rsidR="00B85EB3" w:rsidRPr="006579B2">
        <w:rPr>
          <w:rFonts w:ascii="Times New Roman" w:hAnsi="Times New Roman" w:cs="Times New Roman"/>
        </w:rPr>
        <w:t>що однією із переваг використання БПЛА у гасінні пожеж та розмінуванні – це їх здатність забезпечувати огляд місцевості</w:t>
      </w:r>
      <w:r w:rsidR="00A32A65" w:rsidRPr="006579B2">
        <w:rPr>
          <w:rFonts w:ascii="Times New Roman" w:hAnsi="Times New Roman" w:cs="Times New Roman"/>
        </w:rPr>
        <w:t xml:space="preserve"> в глибину, огляд значних площ, або постійний моніторинг кількох ділянок проведення робіт пожежно-рятувальними чи піротехнічними підрозділами</w:t>
      </w:r>
      <w:r w:rsidR="00B85EB3" w:rsidRPr="006579B2">
        <w:rPr>
          <w:rFonts w:ascii="Times New Roman" w:hAnsi="Times New Roman" w:cs="Times New Roman"/>
        </w:rPr>
        <w:t>. Це</w:t>
      </w:r>
      <w:r w:rsidR="00A32A65" w:rsidRPr="006579B2">
        <w:rPr>
          <w:rFonts w:ascii="Times New Roman" w:hAnsi="Times New Roman" w:cs="Times New Roman"/>
        </w:rPr>
        <w:t xml:space="preserve"> </w:t>
      </w:r>
      <w:r w:rsidR="00B85EB3" w:rsidRPr="006579B2">
        <w:rPr>
          <w:rFonts w:ascii="Times New Roman" w:hAnsi="Times New Roman" w:cs="Times New Roman"/>
        </w:rPr>
        <w:t>дозволяє</w:t>
      </w:r>
      <w:r w:rsidR="00A32A65" w:rsidRPr="006579B2">
        <w:rPr>
          <w:rFonts w:ascii="Times New Roman" w:hAnsi="Times New Roman" w:cs="Times New Roman"/>
        </w:rPr>
        <w:t xml:space="preserve"> </w:t>
      </w:r>
      <w:r w:rsidR="00B85EB3" w:rsidRPr="006579B2">
        <w:rPr>
          <w:rFonts w:ascii="Times New Roman" w:hAnsi="Times New Roman" w:cs="Times New Roman"/>
        </w:rPr>
        <w:t>рятувальникам та піротехнікам ефективніше планувати свої маршрути та визначати зони, де їхні ресурси можуть бути використані найбільш ефективно. Безпілотники також можна використовувати для виявлення зон високого ризику або потенційної небезпеки, таких як зони забруднені вибухонебезпечними матеріалами, до яких може бути важко отримати доступ для рятувальників та піротехніків.</w:t>
      </w:r>
      <w:r w:rsidR="009D3167" w:rsidRPr="006579B2">
        <w:rPr>
          <w:rFonts w:ascii="Times New Roman" w:hAnsi="Times New Roman" w:cs="Times New Roman"/>
          <w:sz w:val="22"/>
          <w:szCs w:val="22"/>
        </w:rPr>
        <w:t xml:space="preserve"> </w:t>
      </w:r>
      <w:r w:rsidR="00B85EB3" w:rsidRPr="006579B2">
        <w:rPr>
          <w:rFonts w:ascii="Times New Roman" w:hAnsi="Times New Roman" w:cs="Times New Roman"/>
        </w:rPr>
        <w:t>Нарешті, безпілотники також можна використовувати для доставки додаткових необхідних засобів, таких як ліки, кровоспинні засоби</w:t>
      </w:r>
      <w:r w:rsidR="009D3167" w:rsidRPr="006579B2">
        <w:rPr>
          <w:rFonts w:ascii="Times New Roman" w:hAnsi="Times New Roman" w:cs="Times New Roman"/>
        </w:rPr>
        <w:t xml:space="preserve"> (у випадку травмування цивільних чи рятувальників)</w:t>
      </w:r>
      <w:r w:rsidR="00B85EB3" w:rsidRPr="006579B2">
        <w:rPr>
          <w:rFonts w:ascii="Times New Roman" w:hAnsi="Times New Roman" w:cs="Times New Roman"/>
        </w:rPr>
        <w:t>, воду</w:t>
      </w:r>
      <w:r w:rsidR="00A32A65" w:rsidRPr="006579B2">
        <w:rPr>
          <w:rFonts w:ascii="Times New Roman" w:hAnsi="Times New Roman" w:cs="Times New Roman"/>
        </w:rPr>
        <w:t>, харчі</w:t>
      </w:r>
      <w:r w:rsidR="00B85EB3" w:rsidRPr="006579B2">
        <w:rPr>
          <w:rFonts w:ascii="Times New Roman" w:hAnsi="Times New Roman" w:cs="Times New Roman"/>
        </w:rPr>
        <w:t xml:space="preserve"> та </w:t>
      </w:r>
      <w:r w:rsidR="009D3167" w:rsidRPr="006579B2">
        <w:rPr>
          <w:rFonts w:ascii="Times New Roman" w:hAnsi="Times New Roman" w:cs="Times New Roman"/>
        </w:rPr>
        <w:t xml:space="preserve">спеціальні рятувальні </w:t>
      </w:r>
      <w:r w:rsidR="00B85EB3" w:rsidRPr="006579B2">
        <w:rPr>
          <w:rFonts w:ascii="Times New Roman" w:hAnsi="Times New Roman" w:cs="Times New Roman"/>
        </w:rPr>
        <w:t xml:space="preserve"> засоби, у важкодоступні райони </w:t>
      </w:r>
      <w:r w:rsidR="006251A9" w:rsidRPr="006579B2">
        <w:rPr>
          <w:rFonts w:ascii="Times New Roman" w:hAnsi="Times New Roman" w:cs="Times New Roman"/>
        </w:rPr>
        <w:t>де працюють пожежно-рятувальні та піротехнічні підрозділи</w:t>
      </w:r>
      <w:r w:rsidR="00B85EB3" w:rsidRPr="006579B2">
        <w:rPr>
          <w:rFonts w:ascii="Times New Roman" w:hAnsi="Times New Roman" w:cs="Times New Roman"/>
        </w:rPr>
        <w:t>. Це може допомогти</w:t>
      </w:r>
      <w:r w:rsidR="00A32A65" w:rsidRPr="006579B2">
        <w:rPr>
          <w:rFonts w:ascii="Times New Roman" w:hAnsi="Times New Roman" w:cs="Times New Roman"/>
        </w:rPr>
        <w:t xml:space="preserve"> як скоротити</w:t>
      </w:r>
      <w:r w:rsidR="00B85EB3" w:rsidRPr="006579B2">
        <w:rPr>
          <w:rFonts w:ascii="Times New Roman" w:hAnsi="Times New Roman" w:cs="Times New Roman"/>
        </w:rPr>
        <w:t xml:space="preserve"> час</w:t>
      </w:r>
      <w:r w:rsidR="00A32A65" w:rsidRPr="006579B2">
        <w:rPr>
          <w:rFonts w:ascii="Times New Roman" w:hAnsi="Times New Roman" w:cs="Times New Roman"/>
        </w:rPr>
        <w:t xml:space="preserve"> первинного реагування</w:t>
      </w:r>
      <w:r w:rsidR="00B85EB3" w:rsidRPr="006579B2">
        <w:rPr>
          <w:rFonts w:ascii="Times New Roman" w:hAnsi="Times New Roman" w:cs="Times New Roman"/>
        </w:rPr>
        <w:t xml:space="preserve">, так і </w:t>
      </w:r>
      <w:r w:rsidR="00A32A65" w:rsidRPr="006579B2">
        <w:rPr>
          <w:rFonts w:ascii="Times New Roman" w:hAnsi="Times New Roman" w:cs="Times New Roman"/>
        </w:rPr>
        <w:t xml:space="preserve">врятувати </w:t>
      </w:r>
      <w:r w:rsidR="00B85EB3" w:rsidRPr="006579B2">
        <w:rPr>
          <w:rFonts w:ascii="Times New Roman" w:hAnsi="Times New Roman" w:cs="Times New Roman"/>
        </w:rPr>
        <w:t xml:space="preserve">життя, дозволяючи </w:t>
      </w:r>
      <w:r w:rsidR="006251A9" w:rsidRPr="006579B2">
        <w:rPr>
          <w:rFonts w:ascii="Times New Roman" w:hAnsi="Times New Roman" w:cs="Times New Roman"/>
        </w:rPr>
        <w:t xml:space="preserve">рятувальникам та піротехнікам </w:t>
      </w:r>
      <w:r w:rsidR="00B85EB3" w:rsidRPr="006579B2">
        <w:rPr>
          <w:rFonts w:ascii="Times New Roman" w:hAnsi="Times New Roman" w:cs="Times New Roman"/>
        </w:rPr>
        <w:t xml:space="preserve">швидше та ефективніше отримати необхідні їм </w:t>
      </w:r>
      <w:r w:rsidR="00A32A65" w:rsidRPr="006579B2">
        <w:rPr>
          <w:rFonts w:ascii="Times New Roman" w:hAnsi="Times New Roman" w:cs="Times New Roman"/>
        </w:rPr>
        <w:t xml:space="preserve">дані та </w:t>
      </w:r>
      <w:r w:rsidR="00B85EB3" w:rsidRPr="006579B2">
        <w:rPr>
          <w:rFonts w:ascii="Times New Roman" w:hAnsi="Times New Roman" w:cs="Times New Roman"/>
        </w:rPr>
        <w:t>матеріал</w:t>
      </w:r>
      <w:r w:rsidR="00A32A65" w:rsidRPr="006579B2">
        <w:rPr>
          <w:rFonts w:ascii="Times New Roman" w:hAnsi="Times New Roman" w:cs="Times New Roman"/>
        </w:rPr>
        <w:t>ьно-технічні засоби</w:t>
      </w:r>
      <w:r w:rsidR="00B85EB3" w:rsidRPr="006579B2">
        <w:rPr>
          <w:rFonts w:ascii="Times New Roman" w:hAnsi="Times New Roman" w:cs="Times New Roman"/>
        </w:rPr>
        <w:t>.</w:t>
      </w:r>
    </w:p>
    <w:p w14:paraId="7CB431BA" w14:textId="7C277204" w:rsidR="004E57E2" w:rsidRDefault="004E57E2" w:rsidP="009D3167">
      <w:pPr>
        <w:spacing w:after="0" w:line="240" w:lineRule="auto"/>
        <w:jc w:val="center"/>
        <w:rPr>
          <w:rFonts w:ascii="Times New Roman" w:hAnsi="Times New Roman" w:cs="Times New Roman"/>
          <w:b/>
          <w:sz w:val="24"/>
          <w:szCs w:val="24"/>
          <w:lang w:val="uk-UA"/>
        </w:rPr>
      </w:pPr>
      <w:r w:rsidRPr="00773B0B">
        <w:rPr>
          <w:rFonts w:ascii="Times New Roman" w:hAnsi="Times New Roman" w:cs="Times New Roman"/>
          <w:b/>
          <w:sz w:val="24"/>
          <w:szCs w:val="24"/>
          <w:lang w:val="uk-UA"/>
        </w:rPr>
        <w:t>Література</w:t>
      </w:r>
    </w:p>
    <w:p w14:paraId="104DFB44" w14:textId="77777777" w:rsidR="00154D54" w:rsidRDefault="00154D54" w:rsidP="009D3167">
      <w:pPr>
        <w:spacing w:after="0" w:line="240" w:lineRule="auto"/>
        <w:jc w:val="center"/>
        <w:rPr>
          <w:rFonts w:ascii="Times New Roman" w:hAnsi="Times New Roman" w:cs="Times New Roman"/>
          <w:b/>
          <w:sz w:val="24"/>
          <w:szCs w:val="24"/>
          <w:lang w:val="uk-UA"/>
        </w:rPr>
      </w:pPr>
    </w:p>
    <w:p w14:paraId="5C85B3A7" w14:textId="764D462A" w:rsidR="006251A9" w:rsidRPr="006251A9" w:rsidRDefault="006251A9" w:rsidP="009D3167">
      <w:pPr>
        <w:spacing w:line="240" w:lineRule="auto"/>
        <w:jc w:val="both"/>
        <w:rPr>
          <w:rFonts w:ascii="Times New Roman" w:hAnsi="Times New Roman" w:cs="Times New Roman"/>
          <w:b/>
          <w:bCs/>
          <w:sz w:val="24"/>
          <w:szCs w:val="24"/>
          <w:lang w:val="uk-UA"/>
        </w:rPr>
      </w:pPr>
      <w:r w:rsidRPr="006251A9">
        <w:rPr>
          <w:rFonts w:ascii="Times New Roman" w:hAnsi="Times New Roman" w:cs="Times New Roman"/>
          <w:sz w:val="24"/>
          <w:szCs w:val="24"/>
          <w:lang w:val="uk-UA"/>
        </w:rPr>
        <w:t>1.</w:t>
      </w:r>
      <w:r w:rsidRPr="006251A9">
        <w:rPr>
          <w:rFonts w:ascii="Times New Roman" w:hAnsi="Times New Roman" w:cs="Times New Roman"/>
          <w:b/>
          <w:bCs/>
          <w:sz w:val="24"/>
          <w:szCs w:val="24"/>
          <w:lang w:val="uk-UA"/>
        </w:rPr>
        <w:t xml:space="preserve"> </w:t>
      </w:r>
      <w:r w:rsidRPr="006251A9">
        <w:rPr>
          <w:rFonts w:ascii="Times New Roman" w:hAnsi="Times New Roman" w:cs="Times New Roman"/>
          <w:sz w:val="24"/>
          <w:szCs w:val="24"/>
          <w:lang w:val="uk-UA"/>
        </w:rPr>
        <w:t>Наказ МВС України від 07.10.2014р. №1032  «Про затвердження Порядку організації внутрішньої, гарнізонної та караульної служб в органах управління і підрозділах Оперативно-рятувальної служби цивільного захисту Державної служби України з надзвичайних ситуацій».</w:t>
      </w:r>
    </w:p>
    <w:p w14:paraId="1049FF6A" w14:textId="118A2641" w:rsidR="006251A9" w:rsidRPr="006251A9" w:rsidRDefault="006251A9" w:rsidP="009D3167">
      <w:pPr>
        <w:spacing w:line="240" w:lineRule="auto"/>
        <w:jc w:val="both"/>
        <w:rPr>
          <w:rFonts w:ascii="Times New Roman" w:hAnsi="Times New Roman" w:cs="Times New Roman"/>
          <w:color w:val="000000"/>
          <w:sz w:val="24"/>
          <w:szCs w:val="24"/>
          <w:lang w:val="uk-UA"/>
        </w:rPr>
      </w:pPr>
      <w:r w:rsidRPr="006251A9">
        <w:rPr>
          <w:rFonts w:ascii="Times New Roman" w:hAnsi="Times New Roman" w:cs="Times New Roman"/>
          <w:color w:val="000000"/>
          <w:sz w:val="24"/>
          <w:szCs w:val="24"/>
          <w:lang w:val="uk-UA"/>
        </w:rPr>
        <w:t xml:space="preserve">2. </w:t>
      </w:r>
      <w:proofErr w:type="spellStart"/>
      <w:r w:rsidRPr="006251A9">
        <w:rPr>
          <w:rFonts w:ascii="Times New Roman" w:hAnsi="Times New Roman" w:cs="Times New Roman"/>
          <w:color w:val="000000"/>
          <w:sz w:val="24"/>
          <w:szCs w:val="24"/>
          <w:lang w:val="uk-UA"/>
        </w:rPr>
        <w:t>Drones</w:t>
      </w:r>
      <w:proofErr w:type="spellEnd"/>
      <w:r w:rsidRPr="006251A9">
        <w:rPr>
          <w:rFonts w:ascii="Times New Roman" w:hAnsi="Times New Roman" w:cs="Times New Roman"/>
          <w:color w:val="000000"/>
          <w:sz w:val="24"/>
          <w:szCs w:val="24"/>
          <w:lang w:val="uk-UA"/>
        </w:rPr>
        <w:t xml:space="preserve"> </w:t>
      </w:r>
      <w:proofErr w:type="spellStart"/>
      <w:r w:rsidRPr="006251A9">
        <w:rPr>
          <w:rFonts w:ascii="Times New Roman" w:hAnsi="Times New Roman" w:cs="Times New Roman"/>
          <w:color w:val="000000"/>
          <w:sz w:val="24"/>
          <w:szCs w:val="24"/>
          <w:lang w:val="uk-UA"/>
        </w:rPr>
        <w:t>as</w:t>
      </w:r>
      <w:proofErr w:type="spellEnd"/>
      <w:r w:rsidRPr="006251A9">
        <w:rPr>
          <w:rFonts w:ascii="Times New Roman" w:hAnsi="Times New Roman" w:cs="Times New Roman"/>
          <w:color w:val="000000"/>
          <w:sz w:val="24"/>
          <w:szCs w:val="24"/>
          <w:lang w:val="uk-UA"/>
        </w:rPr>
        <w:t xml:space="preserve"> </w:t>
      </w:r>
      <w:proofErr w:type="spellStart"/>
      <w:r w:rsidRPr="006251A9">
        <w:rPr>
          <w:rFonts w:ascii="Times New Roman" w:hAnsi="Times New Roman" w:cs="Times New Roman"/>
          <w:color w:val="000000"/>
          <w:sz w:val="24"/>
          <w:szCs w:val="24"/>
          <w:lang w:val="uk-UA"/>
        </w:rPr>
        <w:t>Firefighting</w:t>
      </w:r>
      <w:proofErr w:type="spellEnd"/>
      <w:r w:rsidRPr="006251A9">
        <w:rPr>
          <w:rFonts w:ascii="Times New Roman" w:hAnsi="Times New Roman" w:cs="Times New Roman"/>
          <w:color w:val="000000"/>
          <w:sz w:val="24"/>
          <w:szCs w:val="24"/>
          <w:lang w:val="uk-UA"/>
        </w:rPr>
        <w:t xml:space="preserve"> </w:t>
      </w:r>
      <w:proofErr w:type="spellStart"/>
      <w:r w:rsidRPr="006251A9">
        <w:rPr>
          <w:rFonts w:ascii="Times New Roman" w:hAnsi="Times New Roman" w:cs="Times New Roman"/>
          <w:color w:val="000000"/>
          <w:sz w:val="24"/>
          <w:szCs w:val="24"/>
          <w:lang w:val="uk-UA"/>
        </w:rPr>
        <w:t>Tools</w:t>
      </w:r>
      <w:proofErr w:type="spellEnd"/>
      <w:r w:rsidRPr="006251A9">
        <w:rPr>
          <w:rFonts w:ascii="Times New Roman" w:hAnsi="Times New Roman" w:cs="Times New Roman"/>
          <w:color w:val="000000"/>
          <w:sz w:val="24"/>
          <w:szCs w:val="24"/>
          <w:lang w:val="uk-UA"/>
        </w:rPr>
        <w:t xml:space="preserve">. A </w:t>
      </w:r>
      <w:proofErr w:type="spellStart"/>
      <w:r w:rsidRPr="006251A9">
        <w:rPr>
          <w:rFonts w:ascii="Times New Roman" w:hAnsi="Times New Roman" w:cs="Times New Roman"/>
          <w:color w:val="000000"/>
          <w:sz w:val="24"/>
          <w:szCs w:val="24"/>
          <w:lang w:val="uk-UA"/>
        </w:rPr>
        <w:t>Smart</w:t>
      </w:r>
      <w:proofErr w:type="spellEnd"/>
      <w:r w:rsidRPr="006251A9">
        <w:rPr>
          <w:rFonts w:ascii="Times New Roman" w:hAnsi="Times New Roman" w:cs="Times New Roman"/>
          <w:color w:val="000000"/>
          <w:sz w:val="24"/>
          <w:szCs w:val="24"/>
          <w:lang w:val="uk-UA"/>
        </w:rPr>
        <w:t xml:space="preserve"> </w:t>
      </w:r>
      <w:proofErr w:type="spellStart"/>
      <w:r w:rsidRPr="006251A9">
        <w:rPr>
          <w:rFonts w:ascii="Times New Roman" w:hAnsi="Times New Roman" w:cs="Times New Roman"/>
          <w:color w:val="000000"/>
          <w:sz w:val="24"/>
          <w:szCs w:val="24"/>
          <w:lang w:val="uk-UA"/>
        </w:rPr>
        <w:t>Use</w:t>
      </w:r>
      <w:proofErr w:type="spellEnd"/>
      <w:r w:rsidRPr="006251A9">
        <w:rPr>
          <w:rFonts w:ascii="Times New Roman" w:hAnsi="Times New Roman" w:cs="Times New Roman"/>
          <w:color w:val="000000"/>
          <w:sz w:val="24"/>
          <w:szCs w:val="24"/>
          <w:lang w:val="uk-UA"/>
        </w:rPr>
        <w:t xml:space="preserve"> </w:t>
      </w:r>
      <w:proofErr w:type="spellStart"/>
      <w:r w:rsidRPr="006251A9">
        <w:rPr>
          <w:rFonts w:ascii="Times New Roman" w:hAnsi="Times New Roman" w:cs="Times New Roman"/>
          <w:color w:val="000000"/>
          <w:sz w:val="24"/>
          <w:szCs w:val="24"/>
          <w:lang w:val="uk-UA"/>
        </w:rPr>
        <w:t>of</w:t>
      </w:r>
      <w:proofErr w:type="spellEnd"/>
      <w:r w:rsidRPr="006251A9">
        <w:rPr>
          <w:rFonts w:ascii="Times New Roman" w:hAnsi="Times New Roman" w:cs="Times New Roman"/>
          <w:color w:val="000000"/>
          <w:sz w:val="24"/>
          <w:szCs w:val="24"/>
          <w:lang w:val="uk-UA"/>
        </w:rPr>
        <w:t xml:space="preserve"> </w:t>
      </w:r>
      <w:proofErr w:type="spellStart"/>
      <w:r w:rsidRPr="006251A9">
        <w:rPr>
          <w:rFonts w:ascii="Times New Roman" w:hAnsi="Times New Roman" w:cs="Times New Roman"/>
          <w:color w:val="000000"/>
          <w:sz w:val="24"/>
          <w:szCs w:val="24"/>
          <w:lang w:val="uk-UA"/>
        </w:rPr>
        <w:t>Technology</w:t>
      </w:r>
      <w:proofErr w:type="spellEnd"/>
      <w:r w:rsidRPr="006251A9">
        <w:rPr>
          <w:rFonts w:ascii="Times New Roman" w:hAnsi="Times New Roman" w:cs="Times New Roman"/>
          <w:color w:val="000000"/>
          <w:sz w:val="24"/>
          <w:szCs w:val="24"/>
          <w:lang w:val="uk-UA"/>
        </w:rPr>
        <w:t>.</w:t>
      </w:r>
    </w:p>
    <w:p w14:paraId="7BEA4142" w14:textId="78D327A5" w:rsidR="006251A9" w:rsidRPr="006251A9" w:rsidRDefault="006251A9" w:rsidP="009D3167">
      <w:pPr>
        <w:spacing w:line="240" w:lineRule="auto"/>
        <w:jc w:val="both"/>
        <w:rPr>
          <w:rFonts w:ascii="Times New Roman" w:hAnsi="Times New Roman" w:cs="Times New Roman"/>
          <w:color w:val="000000"/>
          <w:sz w:val="24"/>
          <w:szCs w:val="24"/>
          <w:lang w:val="uk-UA"/>
        </w:rPr>
      </w:pPr>
      <w:r w:rsidRPr="006251A9">
        <w:rPr>
          <w:rFonts w:ascii="Times New Roman" w:hAnsi="Times New Roman" w:cs="Times New Roman"/>
          <w:color w:val="000000"/>
          <w:sz w:val="24"/>
          <w:szCs w:val="24"/>
          <w:lang w:val="uk-UA"/>
        </w:rPr>
        <w:t xml:space="preserve">3. Наказ МОУ </w:t>
      </w:r>
      <w:r w:rsidRPr="006251A9">
        <w:rPr>
          <w:rFonts w:ascii="Times New Roman" w:hAnsi="Times New Roman" w:cs="Times New Roman"/>
          <w:sz w:val="24"/>
          <w:szCs w:val="24"/>
          <w:lang w:val="uk-UA"/>
        </w:rPr>
        <w:t xml:space="preserve">від 08.12.2016р. </w:t>
      </w:r>
      <w:r w:rsidRPr="006251A9">
        <w:rPr>
          <w:rFonts w:ascii="Times New Roman" w:hAnsi="Times New Roman" w:cs="Times New Roman"/>
          <w:color w:val="000000"/>
          <w:sz w:val="24"/>
          <w:szCs w:val="24"/>
          <w:lang w:val="uk-UA"/>
        </w:rPr>
        <w:t>№661</w:t>
      </w:r>
      <w:r w:rsidRPr="006251A9">
        <w:rPr>
          <w:rFonts w:ascii="Times New Roman" w:hAnsi="Times New Roman" w:cs="Times New Roman"/>
          <w:sz w:val="24"/>
          <w:szCs w:val="24"/>
          <w:lang w:val="uk-UA"/>
        </w:rPr>
        <w:t xml:space="preserve"> </w:t>
      </w:r>
      <w:r w:rsidRPr="006251A9">
        <w:rPr>
          <w:rFonts w:ascii="Times New Roman" w:hAnsi="Times New Roman" w:cs="Times New Roman"/>
          <w:color w:val="000000"/>
          <w:sz w:val="24"/>
          <w:szCs w:val="24"/>
          <w:lang w:val="uk-UA"/>
        </w:rPr>
        <w:t xml:space="preserve"> «Про затвердження Правил виконання польотів безпілотними авіаційними комплексами Державної авіації України».</w:t>
      </w:r>
    </w:p>
    <w:p w14:paraId="7B39465C" w14:textId="12C7CE1B" w:rsidR="006251A9" w:rsidRPr="006251A9" w:rsidRDefault="006251A9" w:rsidP="009D3167">
      <w:pPr>
        <w:spacing w:line="240" w:lineRule="auto"/>
        <w:jc w:val="both"/>
        <w:rPr>
          <w:rFonts w:ascii="Times New Roman" w:hAnsi="Times New Roman" w:cs="Times New Roman"/>
          <w:sz w:val="24"/>
          <w:szCs w:val="24"/>
          <w:lang w:val="uk-UA"/>
        </w:rPr>
      </w:pPr>
      <w:r w:rsidRPr="006251A9">
        <w:rPr>
          <w:rFonts w:ascii="Times New Roman" w:hAnsi="Times New Roman" w:cs="Times New Roman"/>
          <w:color w:val="000000"/>
          <w:sz w:val="24"/>
          <w:szCs w:val="24"/>
          <w:lang w:val="uk-UA"/>
        </w:rPr>
        <w:t xml:space="preserve">4. Розпорядження КМУ </w:t>
      </w:r>
      <w:proofErr w:type="spellStart"/>
      <w:r w:rsidRPr="006251A9">
        <w:rPr>
          <w:rFonts w:ascii="Times New Roman" w:hAnsi="Times New Roman" w:cs="Times New Roman"/>
          <w:color w:val="000000"/>
          <w:sz w:val="24"/>
          <w:szCs w:val="24"/>
          <w:lang w:val="uk-UA"/>
        </w:rPr>
        <w:t>ві</w:t>
      </w:r>
      <w:proofErr w:type="spellEnd"/>
      <w:r w:rsidRPr="006251A9">
        <w:rPr>
          <w:rFonts w:ascii="Times New Roman" w:hAnsi="Times New Roman" w:cs="Times New Roman"/>
          <w:color w:val="000000"/>
          <w:sz w:val="24"/>
          <w:szCs w:val="24"/>
          <w:lang w:val="uk-UA"/>
        </w:rPr>
        <w:t xml:space="preserve"> 25.01.2017р. №61-р «Про схвалення Стратегії реформування системи Державної служби України з надзвичайних ситуацій».</w:t>
      </w:r>
    </w:p>
    <w:p w14:paraId="5F4D3C31" w14:textId="57A4D495" w:rsidR="006251A9" w:rsidRPr="006251A9" w:rsidRDefault="006251A9" w:rsidP="009D3167">
      <w:pPr>
        <w:spacing w:line="240" w:lineRule="auto"/>
        <w:jc w:val="both"/>
        <w:rPr>
          <w:rStyle w:val="a6"/>
          <w:rFonts w:ascii="Times New Roman" w:hAnsi="Times New Roman" w:cs="Times New Roman"/>
          <w:color w:val="000000"/>
          <w:sz w:val="24"/>
          <w:szCs w:val="24"/>
          <w:lang w:val="uk-UA"/>
        </w:rPr>
      </w:pPr>
      <w:r w:rsidRPr="006251A9">
        <w:rPr>
          <w:rFonts w:ascii="Times New Roman" w:hAnsi="Times New Roman" w:cs="Times New Roman"/>
          <w:color w:val="000000"/>
          <w:sz w:val="24"/>
          <w:szCs w:val="24"/>
          <w:lang w:val="uk-UA"/>
        </w:rPr>
        <w:lastRenderedPageBreak/>
        <w:t xml:space="preserve">5. «Виклики та ризики, пов’язані з використанням безпілотників у пожежогасіння в Україні» </w:t>
      </w:r>
      <w:hyperlink>
        <w:r w:rsidRPr="006251A9">
          <w:rPr>
            <w:rStyle w:val="a6"/>
            <w:rFonts w:ascii="Times New Roman" w:hAnsi="Times New Roman" w:cs="Times New Roman"/>
            <w:color w:val="000000"/>
            <w:sz w:val="24"/>
            <w:szCs w:val="24"/>
            <w:lang w:val="uk-UA"/>
          </w:rPr>
          <w:t>https://ts2.space/uk/</w:t>
        </w:r>
      </w:hyperlink>
      <w:r w:rsidRPr="006251A9">
        <w:rPr>
          <w:rStyle w:val="a6"/>
          <w:rFonts w:ascii="Times New Roman" w:hAnsi="Times New Roman" w:cs="Times New Roman"/>
          <w:color w:val="000000"/>
          <w:sz w:val="24"/>
          <w:szCs w:val="24"/>
          <w:lang w:val="uk-UA"/>
        </w:rPr>
        <w:t>.</w:t>
      </w:r>
    </w:p>
    <w:p w14:paraId="0D371C8B" w14:textId="77777777" w:rsidR="006251A9" w:rsidRPr="006251A9" w:rsidRDefault="006251A9" w:rsidP="009D3167">
      <w:pPr>
        <w:spacing w:line="240" w:lineRule="auto"/>
        <w:jc w:val="both"/>
        <w:rPr>
          <w:rFonts w:ascii="Times New Roman" w:hAnsi="Times New Roman" w:cs="Times New Roman"/>
          <w:sz w:val="24"/>
          <w:szCs w:val="24"/>
          <w:lang w:val="uk-UA"/>
        </w:rPr>
      </w:pPr>
      <w:r w:rsidRPr="006251A9">
        <w:rPr>
          <w:rFonts w:ascii="Times New Roman" w:hAnsi="Times New Roman" w:cs="Times New Roman"/>
          <w:sz w:val="24"/>
          <w:szCs w:val="24"/>
          <w:lang w:val="uk-UA"/>
        </w:rPr>
        <w:t xml:space="preserve">6. </w:t>
      </w:r>
      <w:proofErr w:type="spellStart"/>
      <w:r w:rsidRPr="006251A9">
        <w:rPr>
          <w:rFonts w:ascii="Times New Roman" w:hAnsi="Times New Roman" w:cs="Times New Roman"/>
          <w:sz w:val="24"/>
          <w:szCs w:val="24"/>
          <w:lang w:val="uk-UA"/>
        </w:rPr>
        <w:t>MinesEye</w:t>
      </w:r>
      <w:proofErr w:type="spellEnd"/>
      <w:r w:rsidRPr="006251A9">
        <w:rPr>
          <w:rFonts w:ascii="Times New Roman" w:hAnsi="Times New Roman" w:cs="Times New Roman"/>
          <w:sz w:val="24"/>
          <w:szCs w:val="24"/>
          <w:lang w:val="uk-UA"/>
        </w:rPr>
        <w:t xml:space="preserve"> — Розмінування. Інтегрована система на основі БПЛА. </w:t>
      </w:r>
      <w:hyperlink r:id="rId8">
        <w:r w:rsidRPr="006251A9">
          <w:rPr>
            <w:rStyle w:val="a6"/>
            <w:rFonts w:ascii="Times New Roman" w:hAnsi="Times New Roman" w:cs="Times New Roman"/>
            <w:color w:val="000000"/>
            <w:sz w:val="24"/>
            <w:szCs w:val="24"/>
            <w:lang w:val="uk-UA"/>
          </w:rPr>
          <w:t>https://postup.com.pl/projects</w:t>
        </w:r>
      </w:hyperlink>
    </w:p>
    <w:p w14:paraId="11D388F1" w14:textId="4234764A" w:rsidR="006251A9" w:rsidRPr="00D470B3" w:rsidRDefault="006251A9" w:rsidP="009D3167">
      <w:pPr>
        <w:spacing w:line="240" w:lineRule="auto"/>
        <w:jc w:val="both"/>
        <w:rPr>
          <w:rFonts w:ascii="Times New Roman" w:hAnsi="Times New Roman" w:cs="Times New Roman"/>
          <w:b/>
          <w:bCs/>
          <w:sz w:val="24"/>
          <w:szCs w:val="24"/>
          <w:lang w:val="uk-UA"/>
        </w:rPr>
      </w:pPr>
      <w:r w:rsidRPr="006251A9">
        <w:rPr>
          <w:rFonts w:ascii="Times New Roman" w:hAnsi="Times New Roman" w:cs="Times New Roman"/>
          <w:sz w:val="24"/>
          <w:szCs w:val="24"/>
          <w:lang w:val="uk-UA"/>
        </w:rPr>
        <w:t xml:space="preserve">7. </w:t>
      </w:r>
      <w:r w:rsidRPr="006251A9">
        <w:rPr>
          <w:rFonts w:ascii="Times New Roman" w:hAnsi="Times New Roman" w:cs="Times New Roman"/>
          <w:color w:val="000000"/>
          <w:sz w:val="24"/>
          <w:szCs w:val="24"/>
          <w:lang w:val="uk-UA"/>
        </w:rPr>
        <w:t xml:space="preserve">«Дрони для гасіння пожеж» </w:t>
      </w:r>
      <w:hyperlink r:id="rId9">
        <w:r w:rsidRPr="006251A9">
          <w:rPr>
            <w:rStyle w:val="a6"/>
            <w:rFonts w:ascii="Times New Roman" w:hAnsi="Times New Roman" w:cs="Times New Roman"/>
            <w:color w:val="000000"/>
            <w:sz w:val="24"/>
            <w:szCs w:val="24"/>
            <w:lang w:val="uk-UA"/>
          </w:rPr>
          <w:t>Marcin Frąckiewicz</w:t>
        </w:r>
      </w:hyperlink>
      <w:r w:rsidRPr="006251A9">
        <w:rPr>
          <w:rFonts w:ascii="Times New Roman" w:hAnsi="Times New Roman" w:cs="Times New Roman"/>
          <w:color w:val="000000"/>
          <w:sz w:val="24"/>
          <w:szCs w:val="24"/>
          <w:lang w:val="uk-UA"/>
        </w:rPr>
        <w:t xml:space="preserve"> </w:t>
      </w:r>
      <w:proofErr w:type="spellStart"/>
      <w:r w:rsidRPr="006251A9">
        <w:rPr>
          <w:rFonts w:ascii="Times New Roman" w:hAnsi="Times New Roman" w:cs="Times New Roman"/>
          <w:color w:val="000000"/>
          <w:sz w:val="24"/>
          <w:szCs w:val="24"/>
          <w:lang w:val="uk-UA"/>
        </w:rPr>
        <w:t>on</w:t>
      </w:r>
      <w:proofErr w:type="spellEnd"/>
      <w:r w:rsidRPr="006251A9">
        <w:rPr>
          <w:rFonts w:ascii="Times New Roman" w:hAnsi="Times New Roman" w:cs="Times New Roman"/>
          <w:color w:val="000000"/>
          <w:sz w:val="24"/>
          <w:szCs w:val="24"/>
          <w:lang w:val="uk-UA"/>
        </w:rPr>
        <w:t xml:space="preserve"> 17 квітня 2023 </w:t>
      </w:r>
      <w:hyperlink r:id="rId10">
        <w:r w:rsidRPr="006251A9">
          <w:rPr>
            <w:rStyle w:val="a6"/>
            <w:rFonts w:ascii="Times New Roman" w:hAnsi="Times New Roman" w:cs="Times New Roman"/>
            <w:color w:val="000000"/>
            <w:sz w:val="24"/>
            <w:szCs w:val="24"/>
            <w:lang w:val="uk-UA"/>
          </w:rPr>
          <w:t>https://ts2.space/uk/</w:t>
        </w:r>
      </w:hyperlink>
    </w:p>
    <w:p w14:paraId="27E4B0F8" w14:textId="77777777" w:rsidR="004E57E2" w:rsidRPr="006251A9" w:rsidRDefault="004E57E2" w:rsidP="004E57E2">
      <w:pPr>
        <w:spacing w:after="0" w:line="240" w:lineRule="auto"/>
        <w:jc w:val="center"/>
        <w:rPr>
          <w:rFonts w:ascii="Times New Roman" w:hAnsi="Times New Roman" w:cs="Times New Roman"/>
          <w:b/>
          <w:sz w:val="24"/>
          <w:szCs w:val="24"/>
        </w:rPr>
      </w:pPr>
    </w:p>
    <w:sectPr w:rsidR="004E57E2" w:rsidRPr="006251A9" w:rsidSect="0035145D">
      <w:pgSz w:w="11906" w:h="16838"/>
      <w:pgMar w:top="709"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787C"/>
    <w:multiLevelType w:val="hybridMultilevel"/>
    <w:tmpl w:val="16169692"/>
    <w:lvl w:ilvl="0" w:tplc="E7707A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96"/>
    <w:rsid w:val="001432FD"/>
    <w:rsid w:val="00143C23"/>
    <w:rsid w:val="00154D54"/>
    <w:rsid w:val="001F43B9"/>
    <w:rsid w:val="0035145D"/>
    <w:rsid w:val="0040636A"/>
    <w:rsid w:val="004C4F49"/>
    <w:rsid w:val="004E57E2"/>
    <w:rsid w:val="00526D27"/>
    <w:rsid w:val="00572A82"/>
    <w:rsid w:val="005D18F3"/>
    <w:rsid w:val="0060515D"/>
    <w:rsid w:val="006251A9"/>
    <w:rsid w:val="006579B2"/>
    <w:rsid w:val="006665C2"/>
    <w:rsid w:val="006A5193"/>
    <w:rsid w:val="0071305B"/>
    <w:rsid w:val="0074674E"/>
    <w:rsid w:val="00820AFD"/>
    <w:rsid w:val="008823F3"/>
    <w:rsid w:val="00893C1C"/>
    <w:rsid w:val="009D3167"/>
    <w:rsid w:val="009F6B96"/>
    <w:rsid w:val="00A32A65"/>
    <w:rsid w:val="00B85EB3"/>
    <w:rsid w:val="00BA232C"/>
    <w:rsid w:val="00C232EC"/>
    <w:rsid w:val="00C46BD3"/>
    <w:rsid w:val="00CD3484"/>
    <w:rsid w:val="00D03B67"/>
    <w:rsid w:val="00D25D16"/>
    <w:rsid w:val="00D470B3"/>
    <w:rsid w:val="00D64D45"/>
    <w:rsid w:val="00D70BC3"/>
    <w:rsid w:val="00F52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474A"/>
  <w15:chartTrackingRefBased/>
  <w15:docId w15:val="{41BC7E8A-B9B7-47E5-928C-16F509F3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B96"/>
  </w:style>
  <w:style w:type="paragraph" w:styleId="3">
    <w:name w:val="heading 3"/>
    <w:basedOn w:val="a"/>
    <w:link w:val="30"/>
    <w:uiPriority w:val="9"/>
    <w:qFormat/>
    <w:rsid w:val="00893C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7E2"/>
    <w:pPr>
      <w:ind w:left="720"/>
      <w:contextualSpacing/>
    </w:pPr>
  </w:style>
  <w:style w:type="character" w:customStyle="1" w:styleId="30">
    <w:name w:val="Заголовок 3 Знак"/>
    <w:basedOn w:val="a0"/>
    <w:link w:val="3"/>
    <w:uiPriority w:val="9"/>
    <w:rsid w:val="00893C1C"/>
    <w:rPr>
      <w:rFonts w:ascii="Times New Roman" w:eastAsia="Times New Roman" w:hAnsi="Times New Roman" w:cs="Times New Roman"/>
      <w:b/>
      <w:bCs/>
      <w:sz w:val="27"/>
      <w:szCs w:val="27"/>
      <w:lang w:eastAsia="ru-RU"/>
    </w:rPr>
  </w:style>
  <w:style w:type="paragraph" w:styleId="a4">
    <w:name w:val="Body Text"/>
    <w:basedOn w:val="a"/>
    <w:link w:val="a5"/>
    <w:rsid w:val="00B85EB3"/>
    <w:pPr>
      <w:suppressAutoHyphens/>
      <w:spacing w:after="140" w:line="276" w:lineRule="auto"/>
    </w:pPr>
    <w:rPr>
      <w:rFonts w:ascii="Liberation Serif" w:eastAsia="NSimSun" w:hAnsi="Liberation Serif" w:cs="Lucida Sans"/>
      <w:kern w:val="2"/>
      <w:sz w:val="24"/>
      <w:szCs w:val="24"/>
      <w:lang w:val="uk-UA" w:eastAsia="zh-CN" w:bidi="hi-IN"/>
    </w:rPr>
  </w:style>
  <w:style w:type="character" w:customStyle="1" w:styleId="a5">
    <w:name w:val="Основний текст Знак"/>
    <w:basedOn w:val="a0"/>
    <w:link w:val="a4"/>
    <w:rsid w:val="00B85EB3"/>
    <w:rPr>
      <w:rFonts w:ascii="Liberation Serif" w:eastAsia="NSimSun" w:hAnsi="Liberation Serif" w:cs="Lucida Sans"/>
      <w:kern w:val="2"/>
      <w:sz w:val="24"/>
      <w:szCs w:val="24"/>
      <w:lang w:val="uk-UA" w:eastAsia="zh-CN" w:bidi="hi-IN"/>
    </w:rPr>
  </w:style>
  <w:style w:type="character" w:styleId="a6">
    <w:name w:val="Hyperlink"/>
    <w:rsid w:val="006251A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6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up.com.pl/project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ts2.space/uk/" TargetMode="External"/><Relationship Id="rId4" Type="http://schemas.openxmlformats.org/officeDocument/2006/relationships/webSettings" Target="webSettings.xml"/><Relationship Id="rId9" Type="http://schemas.openxmlformats.org/officeDocument/2006/relationships/hyperlink" Target="https://ts2.space/uk/author/marc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TotalTime>
  <Pages>3</Pages>
  <Words>4033</Words>
  <Characters>2299</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Нагірняк</dc:creator>
  <cp:keywords/>
  <dc:description/>
  <cp:lastModifiedBy>d.loboda</cp:lastModifiedBy>
  <cp:revision>15</cp:revision>
  <cp:lastPrinted>2024-11-08T13:49:00Z</cp:lastPrinted>
  <dcterms:created xsi:type="dcterms:W3CDTF">2022-10-31T09:25:00Z</dcterms:created>
  <dcterms:modified xsi:type="dcterms:W3CDTF">2026-04-02T08:59:00Z</dcterms:modified>
</cp:coreProperties>
</file>