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6E" w:rsidRPr="00EF2F6E" w:rsidRDefault="00EF2F6E" w:rsidP="00EF2F6E">
      <w:pPr>
        <w:pStyle w:val="a6"/>
        <w:widowControl w:val="0"/>
        <w:ind w:firstLine="567"/>
        <w:jc w:val="both"/>
        <w:rPr>
          <w:sz w:val="28"/>
          <w:szCs w:val="28"/>
          <w:lang w:val="uk-UA"/>
        </w:rPr>
      </w:pPr>
    </w:p>
    <w:p w:rsidR="00EF2F6E" w:rsidRPr="00E44CCB" w:rsidRDefault="00EF2F6E" w:rsidP="00E44CCB">
      <w:pPr>
        <w:spacing w:after="0" w:line="360" w:lineRule="auto"/>
        <w:ind w:firstLine="567"/>
        <w:contextualSpacing/>
        <w:jc w:val="right"/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</w:pPr>
      <w:r w:rsidRPr="00E44CCB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Тетяна </w:t>
      </w:r>
      <w:r w:rsidRPr="00E44CCB">
        <w:rPr>
          <w:rStyle w:val="a3"/>
          <w:rFonts w:ascii="Times New Roman" w:hAnsi="Times New Roman" w:cs="Times New Roman"/>
          <w:i/>
          <w:caps/>
          <w:sz w:val="28"/>
          <w:szCs w:val="28"/>
          <w:lang w:val="uk-UA"/>
        </w:rPr>
        <w:t>Стопець</w:t>
      </w:r>
    </w:p>
    <w:p w:rsidR="00EF2F6E" w:rsidRPr="00E44CCB" w:rsidRDefault="00EF2F6E" w:rsidP="00E44CCB">
      <w:pPr>
        <w:spacing w:after="0" w:line="36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E44CCB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Львівський державний  університет безпеки життєдіяльності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EF2F6E" w:rsidRPr="00E44CCB" w:rsidRDefault="00EF2F6E" w:rsidP="00E44CCB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aps/>
          <w:sz w:val="28"/>
          <w:szCs w:val="28"/>
          <w:lang w:val="uk-UA"/>
        </w:rPr>
      </w:pPr>
      <w:r w:rsidRPr="00E44CCB">
        <w:rPr>
          <w:rStyle w:val="a3"/>
          <w:rFonts w:ascii="Times New Roman" w:hAnsi="Times New Roman" w:cs="Times New Roman"/>
          <w:caps/>
          <w:sz w:val="28"/>
          <w:szCs w:val="28"/>
          <w:lang w:val="uk-UA"/>
        </w:rPr>
        <w:t>Інклюзивна освіта в Україні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CCB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Інклюзивна освіта </w:t>
      </w:r>
      <w:r w:rsidRPr="00E44CCB">
        <w:rPr>
          <w:rFonts w:ascii="Times New Roman" w:hAnsi="Times New Roman" w:cs="Times New Roman"/>
          <w:sz w:val="28"/>
          <w:szCs w:val="28"/>
          <w:lang w:val="uk-UA"/>
        </w:rPr>
        <w:t>–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проживання. Навчання відбувається за індивідуальними навчальними планами та забезпечується медико-соціальним та психолого-педагогічним супроводом. Інклюзивна освіта передбачає створення освітнього середовища, яке б відповідало потребам і можливостям кожної дитини, незалежно від особливостей її психофізичного розвитку.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Інклюзивне навчання –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</w:t>
      </w:r>
      <w:proofErr w:type="spellStart"/>
      <w:r w:rsidRPr="00E44CCB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E44CC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методів навчання, з урахуванням індивідуальних особливостей навчально-пізнавальної діяльності таких дітей.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z w:val="28"/>
          <w:szCs w:val="28"/>
          <w:lang w:val="uk-UA"/>
        </w:rPr>
        <w:t xml:space="preserve">Метою інклюзивного навчання є реалізація права дітей з особливими освітніми потребами на освіту за місцем проживання, їх соціалізація та інтеграція у суспільство, залучення сім’ї до участі у навчально-виховному процесі. 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i/>
          <w:sz w:val="28"/>
          <w:szCs w:val="28"/>
          <w:lang w:val="uk-UA"/>
        </w:rPr>
        <w:t>Основними завданнями інклюзивного навчання є:</w:t>
      </w:r>
    </w:p>
    <w:p w:rsidR="00EF2F6E" w:rsidRPr="00E44CCB" w:rsidRDefault="00EF2F6E" w:rsidP="00E44CCB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освіти; </w:t>
      </w:r>
    </w:p>
    <w:p w:rsidR="00EF2F6E" w:rsidRPr="00E44CCB" w:rsidRDefault="00EF2F6E" w:rsidP="00E44CCB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>забезпечення різнобічного розвитку дітей, реалізація їх здібностей;</w:t>
      </w:r>
    </w:p>
    <w:p w:rsidR="00EF2F6E" w:rsidRPr="00E44CCB" w:rsidRDefault="00EF2F6E" w:rsidP="00E44CCB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створення </w:t>
      </w:r>
      <w:proofErr w:type="spellStart"/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>освітньо-реабілітаційного</w:t>
      </w:r>
      <w:proofErr w:type="spellEnd"/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середовища для задоволення освітніх потреб учнів з особливостями психофізичного розвитку; </w:t>
      </w:r>
    </w:p>
    <w:p w:rsidR="00EF2F6E" w:rsidRPr="00E44CCB" w:rsidRDefault="00EF2F6E" w:rsidP="00E44CCB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створення позитивного мікроклімату у загальноосвітньому навчальному закладі з інклюзивним навчанням, формування активного міжособистісного спілкування дітей з особливими освітніми потребами з іншими учнями; </w:t>
      </w:r>
    </w:p>
    <w:p w:rsidR="00EF2F6E" w:rsidRPr="00E44CCB" w:rsidRDefault="00EF2F6E" w:rsidP="00E44CCB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забезпечення диференційованого психолого-педагогічного супроводу дітей з особливими освітніми потребами; </w:t>
      </w:r>
    </w:p>
    <w:p w:rsidR="00EF2F6E" w:rsidRPr="00E44CCB" w:rsidRDefault="00EF2F6E" w:rsidP="00E44CCB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>надання консультативної допомоги сім’ям, які виховують дітей з особливими освітніми потребами, залучення батьків до розроблення індивідуальних планів та програм навчання.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z w:val="28"/>
          <w:szCs w:val="28"/>
          <w:lang w:val="uk-UA"/>
        </w:rPr>
        <w:t>Концепція інклюзивної освіти відображає одну з головних демократичних ідей – усі діти є цінними й активними членами суспільства. Навчання в інклюзивних навчальних закладах є корисним як для дітей з особливими освітніми потребами, так і для дітей з типовим рівнем розвитку, членів родин та суспільства в цілому. В інклюзивних класах наголос робиться в першу чергу на розвиток сильних якостей і талантів учнів, а не на їхніх фізичних або розумових проблемах. Взаємодія з іншими дітьми сприяє когнітивному, фізичному, мовному, соціальному та емоційному розвитку дітей з особливими освітніми потребами. При цьому діти з типовим рівнем розвитку демонструють відповідні моделі поведінки дітям з особливими освітніми потребами і мотивують їх до цілеспрямованого використання нових знань і вмінь.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z w:val="28"/>
          <w:szCs w:val="28"/>
          <w:lang w:val="uk-UA"/>
        </w:rPr>
        <w:t>В інклюзивних класах взаємодія між учнями з особливими освітніми потребами та дітьми з типовим рівнем розвитку сприяє налагодженню між ними дружніх стосунків, завдяки чому діти вчаться природно сприймати і толерантно ставитися до людських відмінностей, стають більш чуйними, готовими допомогти.</w:t>
      </w:r>
    </w:p>
    <w:p w:rsidR="00EF2F6E" w:rsidRPr="00E44CCB" w:rsidRDefault="00EF2F6E" w:rsidP="00E44C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44CCB">
        <w:rPr>
          <w:sz w:val="28"/>
          <w:szCs w:val="28"/>
          <w:lang w:val="uk-UA"/>
        </w:rPr>
        <w:t xml:space="preserve">Інклюзивна освіта на теренах України потребує свого вирішення на основі виваженого підходу, як з боку державних органів влади, так і з боку громадськості, оскільки інклюзивні процеси у навчанні дітей з порушеннями психофізичного розвитку у країнах пострадянського простору мають свою </w:t>
      </w:r>
      <w:r w:rsidRPr="00E44CCB">
        <w:rPr>
          <w:sz w:val="28"/>
          <w:szCs w:val="28"/>
          <w:lang w:val="uk-UA"/>
        </w:rPr>
        <w:lastRenderedPageBreak/>
        <w:t>специфіку, розвиваються в умовах особливого соціокультурного статусу з урахуванням позитивів і досягнень диференційованого навчання.</w:t>
      </w:r>
    </w:p>
    <w:p w:rsidR="00EF2F6E" w:rsidRPr="00E44CCB" w:rsidRDefault="00EF2F6E" w:rsidP="00E44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44CCB">
        <w:rPr>
          <w:rFonts w:ascii="Times New Roman" w:hAnsi="Times New Roman" w:cs="Times New Roman"/>
          <w:spacing w:val="-2"/>
          <w:sz w:val="28"/>
          <w:szCs w:val="28"/>
          <w:lang w:val="uk-UA"/>
        </w:rPr>
        <w:t>Отож, інклюзивна система освіти також корисна із суспільної точки зору, оскільки завдяки спільному навчанню діти змалку вчаться розуміти і толерантно ставитися до людських відмінностей.</w:t>
      </w:r>
    </w:p>
    <w:p w:rsidR="00EF2F6E" w:rsidRPr="00E44CCB" w:rsidRDefault="00EF2F6E" w:rsidP="00E44CCB">
      <w:pPr>
        <w:pStyle w:val="a8"/>
        <w:widowControl w:val="0"/>
        <w:spacing w:line="360" w:lineRule="auto"/>
        <w:ind w:firstLine="567"/>
        <w:rPr>
          <w:szCs w:val="28"/>
        </w:rPr>
      </w:pPr>
    </w:p>
    <w:p w:rsidR="00EF2F6E" w:rsidRPr="00E44CCB" w:rsidRDefault="00EF2F6E" w:rsidP="00E44CCB">
      <w:pPr>
        <w:pStyle w:val="a8"/>
        <w:widowControl w:val="0"/>
        <w:spacing w:line="360" w:lineRule="auto"/>
        <w:ind w:firstLine="0"/>
        <w:jc w:val="center"/>
        <w:rPr>
          <w:b/>
          <w:szCs w:val="28"/>
        </w:rPr>
      </w:pPr>
      <w:r w:rsidRPr="00E44CCB">
        <w:rPr>
          <w:b/>
          <w:szCs w:val="28"/>
        </w:rPr>
        <w:t>СПИСОК ЛІТЕРАТУРИ</w:t>
      </w:r>
    </w:p>
    <w:p w:rsidR="00EF2F6E" w:rsidRPr="00E44CCB" w:rsidRDefault="00EF2F6E" w:rsidP="00E44C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425"/>
        <w:jc w:val="both"/>
        <w:rPr>
          <w:sz w:val="28"/>
          <w:szCs w:val="28"/>
          <w:lang w:val="uk-UA"/>
        </w:rPr>
      </w:pPr>
      <w:r w:rsidRPr="00E44CCB">
        <w:rPr>
          <w:sz w:val="28"/>
          <w:szCs w:val="28"/>
          <w:lang w:val="uk-UA"/>
        </w:rPr>
        <w:t xml:space="preserve">Права </w:t>
      </w:r>
      <w:proofErr w:type="spellStart"/>
      <w:r w:rsidRPr="00E44CCB">
        <w:rPr>
          <w:sz w:val="28"/>
          <w:szCs w:val="28"/>
          <w:lang w:val="uk-UA"/>
        </w:rPr>
        <w:t>детей</w:t>
      </w:r>
      <w:proofErr w:type="spellEnd"/>
      <w:r w:rsidRPr="00E44CCB">
        <w:rPr>
          <w:sz w:val="28"/>
          <w:szCs w:val="28"/>
          <w:lang w:val="uk-UA"/>
        </w:rPr>
        <w:t xml:space="preserve"> с особами </w:t>
      </w:r>
      <w:proofErr w:type="spellStart"/>
      <w:r w:rsidRPr="00E44CCB">
        <w:rPr>
          <w:sz w:val="28"/>
          <w:szCs w:val="28"/>
          <w:lang w:val="uk-UA"/>
        </w:rPr>
        <w:t>образовательными</w:t>
      </w:r>
      <w:proofErr w:type="spellEnd"/>
      <w:r w:rsidRPr="00E44CCB">
        <w:rPr>
          <w:sz w:val="28"/>
          <w:szCs w:val="28"/>
          <w:lang w:val="uk-UA"/>
        </w:rPr>
        <w:t xml:space="preserve"> </w:t>
      </w:r>
      <w:proofErr w:type="spellStart"/>
      <w:r w:rsidRPr="00E44CCB">
        <w:rPr>
          <w:sz w:val="28"/>
          <w:szCs w:val="28"/>
          <w:lang w:val="uk-UA"/>
        </w:rPr>
        <w:t>потребностями</w:t>
      </w:r>
      <w:proofErr w:type="spellEnd"/>
      <w:r w:rsidRPr="00E44CCB">
        <w:rPr>
          <w:sz w:val="28"/>
          <w:szCs w:val="28"/>
          <w:lang w:val="uk-UA"/>
        </w:rPr>
        <w:t xml:space="preserve"> на </w:t>
      </w:r>
      <w:proofErr w:type="spellStart"/>
      <w:r w:rsidRPr="00E44CCB">
        <w:rPr>
          <w:sz w:val="28"/>
          <w:szCs w:val="28"/>
          <w:lang w:val="uk-UA"/>
        </w:rPr>
        <w:t>равный</w:t>
      </w:r>
      <w:proofErr w:type="spellEnd"/>
      <w:r w:rsidRPr="00E44CCB">
        <w:rPr>
          <w:sz w:val="28"/>
          <w:szCs w:val="28"/>
          <w:lang w:val="uk-UA"/>
        </w:rPr>
        <w:t xml:space="preserve"> доступ к </w:t>
      </w:r>
      <w:proofErr w:type="spellStart"/>
      <w:r w:rsidRPr="00E44CCB">
        <w:rPr>
          <w:sz w:val="28"/>
          <w:szCs w:val="28"/>
          <w:lang w:val="uk-UA"/>
        </w:rPr>
        <w:t>качественному</w:t>
      </w:r>
      <w:proofErr w:type="spellEnd"/>
      <w:r w:rsidRPr="00E44CCB">
        <w:rPr>
          <w:sz w:val="28"/>
          <w:szCs w:val="28"/>
          <w:lang w:val="uk-UA"/>
        </w:rPr>
        <w:t xml:space="preserve"> </w:t>
      </w:r>
      <w:proofErr w:type="spellStart"/>
      <w:r w:rsidRPr="00E44CCB">
        <w:rPr>
          <w:sz w:val="28"/>
          <w:szCs w:val="28"/>
          <w:lang w:val="uk-UA"/>
        </w:rPr>
        <w:t>образованию</w:t>
      </w:r>
      <w:proofErr w:type="spellEnd"/>
      <w:r w:rsidRPr="00E44CCB">
        <w:rPr>
          <w:sz w:val="28"/>
          <w:szCs w:val="28"/>
          <w:lang w:val="uk-UA"/>
        </w:rPr>
        <w:t xml:space="preserve"> / </w:t>
      </w:r>
      <w:proofErr w:type="spellStart"/>
      <w:r w:rsidRPr="00E44CCB">
        <w:rPr>
          <w:sz w:val="28"/>
          <w:szCs w:val="28"/>
          <w:lang w:val="uk-UA"/>
        </w:rPr>
        <w:t>под</w:t>
      </w:r>
      <w:proofErr w:type="spellEnd"/>
      <w:r w:rsidRPr="00E44CCB">
        <w:rPr>
          <w:sz w:val="28"/>
          <w:szCs w:val="28"/>
          <w:lang w:val="uk-UA"/>
        </w:rPr>
        <w:t xml:space="preserve"> ред. Н. </w:t>
      </w:r>
      <w:proofErr w:type="spellStart"/>
      <w:r w:rsidRPr="00E44CCB">
        <w:rPr>
          <w:sz w:val="28"/>
          <w:szCs w:val="28"/>
          <w:lang w:val="uk-UA"/>
        </w:rPr>
        <w:t>Софий</w:t>
      </w:r>
      <w:proofErr w:type="spellEnd"/>
      <w:r w:rsidRPr="00E44CCB">
        <w:rPr>
          <w:sz w:val="28"/>
          <w:szCs w:val="28"/>
          <w:lang w:val="uk-UA"/>
        </w:rPr>
        <w:t>. – К. : [б. и.], 2006. – 59 с.</w:t>
      </w:r>
    </w:p>
    <w:p w:rsidR="00EF2F6E" w:rsidRPr="00E44CCB" w:rsidRDefault="00EF2F6E" w:rsidP="00E44C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425"/>
        <w:jc w:val="both"/>
        <w:rPr>
          <w:sz w:val="28"/>
          <w:szCs w:val="28"/>
          <w:lang w:val="uk-UA"/>
        </w:rPr>
      </w:pPr>
      <w:proofErr w:type="spellStart"/>
      <w:r w:rsidRPr="00E44CCB">
        <w:rPr>
          <w:sz w:val="28"/>
          <w:szCs w:val="28"/>
          <w:lang w:val="uk-UA"/>
        </w:rPr>
        <w:t>Синьов</w:t>
      </w:r>
      <w:proofErr w:type="spellEnd"/>
      <w:r w:rsidRPr="00E44CCB">
        <w:rPr>
          <w:sz w:val="28"/>
          <w:szCs w:val="28"/>
          <w:lang w:val="uk-UA"/>
        </w:rPr>
        <w:t xml:space="preserve"> В. Нова стратегія розвитку </w:t>
      </w:r>
      <w:proofErr w:type="spellStart"/>
      <w:r w:rsidRPr="00E44CCB">
        <w:rPr>
          <w:sz w:val="28"/>
          <w:szCs w:val="28"/>
          <w:lang w:val="uk-UA"/>
        </w:rPr>
        <w:t>корекційної</w:t>
      </w:r>
      <w:proofErr w:type="spellEnd"/>
      <w:r w:rsidRPr="00E44CCB">
        <w:rPr>
          <w:sz w:val="28"/>
          <w:szCs w:val="28"/>
          <w:lang w:val="uk-UA"/>
        </w:rPr>
        <w:t xml:space="preserve"> педагогіки в Україні / В. </w:t>
      </w:r>
      <w:proofErr w:type="spellStart"/>
      <w:r w:rsidRPr="00E44CCB">
        <w:rPr>
          <w:sz w:val="28"/>
          <w:szCs w:val="28"/>
          <w:lang w:val="uk-UA"/>
        </w:rPr>
        <w:t>Синьов</w:t>
      </w:r>
      <w:proofErr w:type="spellEnd"/>
      <w:r w:rsidRPr="00E44CCB">
        <w:rPr>
          <w:sz w:val="28"/>
          <w:szCs w:val="28"/>
          <w:lang w:val="uk-UA"/>
        </w:rPr>
        <w:t>, А. </w:t>
      </w:r>
      <w:proofErr w:type="spellStart"/>
      <w:r w:rsidRPr="00E44CCB">
        <w:rPr>
          <w:sz w:val="28"/>
          <w:szCs w:val="28"/>
          <w:lang w:val="uk-UA"/>
        </w:rPr>
        <w:t>Шевцов</w:t>
      </w:r>
      <w:proofErr w:type="spellEnd"/>
      <w:r w:rsidRPr="00E44CCB">
        <w:rPr>
          <w:sz w:val="28"/>
          <w:szCs w:val="28"/>
          <w:lang w:val="uk-UA"/>
        </w:rPr>
        <w:t xml:space="preserve"> // Дефектологія. – 2004. – № 2. – С. 6-11.</w:t>
      </w:r>
    </w:p>
    <w:p w:rsidR="00EF2F6E" w:rsidRPr="00E44CCB" w:rsidRDefault="00EF2F6E" w:rsidP="00E44C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425"/>
        <w:jc w:val="both"/>
        <w:rPr>
          <w:sz w:val="28"/>
          <w:szCs w:val="28"/>
          <w:lang w:val="uk-UA"/>
        </w:rPr>
      </w:pPr>
      <w:r w:rsidRPr="00E44CCB">
        <w:rPr>
          <w:sz w:val="28"/>
          <w:szCs w:val="28"/>
          <w:lang w:val="uk-UA"/>
        </w:rPr>
        <w:t xml:space="preserve">Сучасні тенденції розвитку спеціальної освіти (українсько-канадський досвід) : матеріали </w:t>
      </w:r>
      <w:proofErr w:type="spellStart"/>
      <w:r w:rsidRPr="00E44CCB">
        <w:rPr>
          <w:sz w:val="28"/>
          <w:szCs w:val="28"/>
          <w:lang w:val="uk-UA"/>
        </w:rPr>
        <w:t>Міжнар</w:t>
      </w:r>
      <w:proofErr w:type="spellEnd"/>
      <w:r w:rsidRPr="00E44CCB">
        <w:rPr>
          <w:sz w:val="28"/>
          <w:szCs w:val="28"/>
          <w:lang w:val="uk-UA"/>
        </w:rPr>
        <w:t xml:space="preserve">. </w:t>
      </w:r>
      <w:proofErr w:type="spellStart"/>
      <w:r w:rsidRPr="00E44CCB">
        <w:rPr>
          <w:sz w:val="28"/>
          <w:szCs w:val="28"/>
          <w:lang w:val="uk-UA"/>
        </w:rPr>
        <w:t>конф</w:t>
      </w:r>
      <w:proofErr w:type="spellEnd"/>
      <w:r w:rsidRPr="00E44CCB">
        <w:rPr>
          <w:sz w:val="28"/>
          <w:szCs w:val="28"/>
          <w:lang w:val="uk-UA"/>
        </w:rPr>
        <w:t>. / за ред. В. І. Бондаря, Р. </w:t>
      </w:r>
      <w:proofErr w:type="spellStart"/>
      <w:r w:rsidRPr="00E44CCB">
        <w:rPr>
          <w:sz w:val="28"/>
          <w:szCs w:val="28"/>
          <w:lang w:val="uk-UA"/>
        </w:rPr>
        <w:t>Петришина</w:t>
      </w:r>
      <w:proofErr w:type="spellEnd"/>
      <w:r w:rsidRPr="00E44CCB">
        <w:rPr>
          <w:sz w:val="28"/>
          <w:szCs w:val="28"/>
          <w:lang w:val="uk-UA"/>
        </w:rPr>
        <w:t>. – К. : Наук. світ, 2004. – 200 с.</w:t>
      </w:r>
    </w:p>
    <w:p w:rsidR="00EF2F6E" w:rsidRPr="00E44CCB" w:rsidRDefault="00EF2F6E" w:rsidP="00E44C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425"/>
        <w:jc w:val="both"/>
        <w:rPr>
          <w:sz w:val="28"/>
          <w:szCs w:val="28"/>
          <w:lang w:val="uk-UA"/>
        </w:rPr>
      </w:pPr>
      <w:proofErr w:type="spellStart"/>
      <w:r w:rsidRPr="00E44CCB">
        <w:rPr>
          <w:sz w:val="28"/>
          <w:szCs w:val="28"/>
          <w:lang w:val="uk-UA"/>
        </w:rPr>
        <w:t>Софій</w:t>
      </w:r>
      <w:proofErr w:type="spellEnd"/>
      <w:r w:rsidRPr="00E44CCB">
        <w:rPr>
          <w:sz w:val="28"/>
          <w:szCs w:val="28"/>
          <w:lang w:val="uk-UA"/>
        </w:rPr>
        <w:t> Н.З. Концептуальні аспекти інклюзивної освіти / Інклюзивна школа : особливості організації та управління : Навчально-методичний посібник / Н.З. </w:t>
      </w:r>
      <w:proofErr w:type="spellStart"/>
      <w:r w:rsidRPr="00E44CCB">
        <w:rPr>
          <w:sz w:val="28"/>
          <w:szCs w:val="28"/>
          <w:lang w:val="uk-UA"/>
        </w:rPr>
        <w:t>Софій</w:t>
      </w:r>
      <w:proofErr w:type="spellEnd"/>
      <w:r w:rsidRPr="00E44CCB">
        <w:rPr>
          <w:sz w:val="28"/>
          <w:szCs w:val="28"/>
          <w:lang w:val="uk-UA"/>
        </w:rPr>
        <w:t>, Ю.М. Найда, А.А. </w:t>
      </w:r>
      <w:proofErr w:type="spellStart"/>
      <w:r w:rsidRPr="00E44CCB">
        <w:rPr>
          <w:sz w:val="28"/>
          <w:szCs w:val="28"/>
          <w:lang w:val="uk-UA"/>
        </w:rPr>
        <w:t>Колупаєва</w:t>
      </w:r>
      <w:proofErr w:type="spellEnd"/>
      <w:r w:rsidRPr="00E44CCB">
        <w:rPr>
          <w:sz w:val="28"/>
          <w:szCs w:val="28"/>
          <w:lang w:val="uk-UA"/>
        </w:rPr>
        <w:t xml:space="preserve"> та ін. За </w:t>
      </w:r>
      <w:proofErr w:type="spellStart"/>
      <w:r w:rsidRPr="00E44CCB">
        <w:rPr>
          <w:sz w:val="28"/>
          <w:szCs w:val="28"/>
          <w:lang w:val="uk-UA"/>
        </w:rPr>
        <w:t>заг</w:t>
      </w:r>
      <w:proofErr w:type="spellEnd"/>
      <w:r w:rsidRPr="00E44CCB">
        <w:rPr>
          <w:sz w:val="28"/>
          <w:szCs w:val="28"/>
          <w:lang w:val="uk-UA"/>
        </w:rPr>
        <w:t>. ред. Даниленко Л.І. – К. : 2007. – С. 128.</w:t>
      </w:r>
    </w:p>
    <w:p w:rsidR="00EF2F6E" w:rsidRPr="00E44CCB" w:rsidRDefault="00EF2F6E" w:rsidP="00E44CCB">
      <w:pPr>
        <w:pStyle w:val="a6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6000B" w:rsidRPr="00E44CCB" w:rsidRDefault="0066000B" w:rsidP="00E44C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000B" w:rsidRPr="00E44CCB" w:rsidSect="0075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648"/>
    <w:multiLevelType w:val="hybridMultilevel"/>
    <w:tmpl w:val="EF821278"/>
    <w:lvl w:ilvl="0" w:tplc="1278DF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48AF13C4"/>
    <w:multiLevelType w:val="hybridMultilevel"/>
    <w:tmpl w:val="F92A49C0"/>
    <w:lvl w:ilvl="0" w:tplc="EC3436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2F6E"/>
    <w:rsid w:val="00350048"/>
    <w:rsid w:val="0066000B"/>
    <w:rsid w:val="00757C99"/>
    <w:rsid w:val="00946749"/>
    <w:rsid w:val="00E44CCB"/>
    <w:rsid w:val="00E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2F6E"/>
    <w:rPr>
      <w:b/>
    </w:rPr>
  </w:style>
  <w:style w:type="paragraph" w:styleId="a4">
    <w:name w:val="Normal (Web)"/>
    <w:basedOn w:val="a"/>
    <w:link w:val="a5"/>
    <w:rsid w:val="00EF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EF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6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бычный (веб) Знак"/>
    <w:basedOn w:val="a0"/>
    <w:link w:val="a4"/>
    <w:rsid w:val="00EF2F6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й стиль"/>
    <w:basedOn w:val="a"/>
    <w:rsid w:val="00EF2F6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viktorka</cp:lastModifiedBy>
  <cp:revision>4</cp:revision>
  <dcterms:created xsi:type="dcterms:W3CDTF">2016-10-11T10:13:00Z</dcterms:created>
  <dcterms:modified xsi:type="dcterms:W3CDTF">2016-10-11T13:28:00Z</dcterms:modified>
</cp:coreProperties>
</file>