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FA" w:rsidRPr="00DD107B" w:rsidRDefault="002C5E62" w:rsidP="002C5E62">
      <w:pPr>
        <w:rPr>
          <w:b/>
          <w:i/>
        </w:rPr>
      </w:pPr>
      <w:r w:rsidRPr="00DD107B">
        <w:rPr>
          <w:b/>
        </w:rPr>
        <w:t>УДК 004.056.55</w:t>
      </w:r>
    </w:p>
    <w:p w:rsidR="002C5E62" w:rsidRPr="00DD107B" w:rsidRDefault="002C5E62" w:rsidP="006423FA">
      <w:pPr>
        <w:jc w:val="right"/>
        <w:rPr>
          <w:i/>
        </w:rPr>
      </w:pPr>
      <w:proofErr w:type="spellStart"/>
      <w:r w:rsidRPr="00DD107B">
        <w:rPr>
          <w:i/>
        </w:rPr>
        <w:t>Гриник</w:t>
      </w:r>
      <w:proofErr w:type="spellEnd"/>
      <w:r w:rsidRPr="00DD107B">
        <w:rPr>
          <w:i/>
        </w:rPr>
        <w:t xml:space="preserve"> Р.О.</w:t>
      </w:r>
    </w:p>
    <w:p w:rsidR="002C5E62" w:rsidRPr="00DD107B" w:rsidRDefault="002C5E62" w:rsidP="002C5E62">
      <w:pPr>
        <w:jc w:val="right"/>
        <w:rPr>
          <w:i/>
          <w:szCs w:val="28"/>
        </w:rPr>
      </w:pPr>
      <w:r w:rsidRPr="00DD107B">
        <w:rPr>
          <w:i/>
          <w:iCs/>
          <w:spacing w:val="-2"/>
          <w:kern w:val="2"/>
          <w:szCs w:val="28"/>
        </w:rPr>
        <w:t>Львівський державний університет безпеки життєдіяльності, м. Львів</w:t>
      </w:r>
    </w:p>
    <w:p w:rsidR="002C5E62" w:rsidRPr="00DD107B" w:rsidRDefault="002C5E62" w:rsidP="00BC0553">
      <w:pPr>
        <w:jc w:val="center"/>
        <w:rPr>
          <w:rFonts w:cs="Times New Roman"/>
          <w:szCs w:val="28"/>
        </w:rPr>
      </w:pPr>
    </w:p>
    <w:p w:rsidR="00E77BF4" w:rsidRPr="00DD107B" w:rsidRDefault="002C5E62" w:rsidP="00BC0553">
      <w:pPr>
        <w:jc w:val="center"/>
        <w:rPr>
          <w:rFonts w:cs="Times New Roman"/>
          <w:szCs w:val="28"/>
        </w:rPr>
      </w:pPr>
      <w:r w:rsidRPr="00DD107B">
        <w:rPr>
          <w:rFonts w:cs="Times New Roman"/>
          <w:szCs w:val="28"/>
        </w:rPr>
        <w:t>ЗАСТОСУВАННЯ ГЕНЕТИЧНОГО АЛГОРИТМУ ДЛЯ ВИРІШЕННЯ ЗАДАЧ КРИПТОАНАЛІЗУ</w:t>
      </w:r>
    </w:p>
    <w:p w:rsidR="00BC0553" w:rsidRPr="00DD107B" w:rsidRDefault="00BC0553" w:rsidP="00BC0553">
      <w:pPr>
        <w:jc w:val="center"/>
        <w:rPr>
          <w:rFonts w:cs="Times New Roman"/>
          <w:szCs w:val="28"/>
        </w:rPr>
      </w:pPr>
    </w:p>
    <w:p w:rsidR="00873F0D" w:rsidRPr="00DD107B" w:rsidRDefault="007D5B10" w:rsidP="00873F0D">
      <w:pPr>
        <w:rPr>
          <w:rFonts w:cs="Times New Roman"/>
          <w:sz w:val="20"/>
          <w:szCs w:val="20"/>
        </w:rPr>
      </w:pPr>
      <w:r w:rsidRPr="00DD107B">
        <w:rPr>
          <w:rFonts w:eastAsia="Times New Roman" w:cs="Times New Roman"/>
          <w:sz w:val="20"/>
          <w:szCs w:val="20"/>
        </w:rPr>
        <w:t xml:space="preserve">Описано </w:t>
      </w:r>
      <w:r w:rsidR="005D4377" w:rsidRPr="00DD107B">
        <w:rPr>
          <w:rFonts w:eastAsia="Times New Roman" w:cs="Times New Roman"/>
          <w:sz w:val="20"/>
          <w:szCs w:val="20"/>
        </w:rPr>
        <w:t>суть</w:t>
      </w:r>
      <w:r w:rsidR="00873F0D" w:rsidRPr="00DD107B">
        <w:rPr>
          <w:rFonts w:eastAsia="Times New Roman" w:cs="Times New Roman"/>
          <w:sz w:val="20"/>
          <w:szCs w:val="20"/>
        </w:rPr>
        <w:t xml:space="preserve"> генетичного алгоритму та принципи роботи основних генетичних операторів</w:t>
      </w:r>
      <w:r w:rsidR="00964576" w:rsidRPr="00DD107B">
        <w:rPr>
          <w:rFonts w:eastAsia="Times New Roman" w:cs="Times New Roman"/>
          <w:sz w:val="20"/>
          <w:szCs w:val="20"/>
        </w:rPr>
        <w:t xml:space="preserve">: </w:t>
      </w:r>
      <w:r w:rsidR="00DD107B" w:rsidRPr="00DD107B">
        <w:rPr>
          <w:rFonts w:eastAsia="Times New Roman" w:cs="Times New Roman"/>
          <w:sz w:val="20"/>
          <w:szCs w:val="20"/>
        </w:rPr>
        <w:t>кросинговер, мутація, селекція</w:t>
      </w:r>
      <w:r w:rsidR="00873F0D" w:rsidRPr="00DD107B">
        <w:rPr>
          <w:rFonts w:eastAsia="Times New Roman" w:cs="Times New Roman"/>
          <w:sz w:val="20"/>
          <w:szCs w:val="20"/>
        </w:rPr>
        <w:t xml:space="preserve">. </w:t>
      </w:r>
      <w:r w:rsidR="00942D0B" w:rsidRPr="00DD107B">
        <w:rPr>
          <w:rFonts w:eastAsia="Times New Roman" w:cs="Times New Roman"/>
          <w:sz w:val="20"/>
          <w:szCs w:val="20"/>
        </w:rPr>
        <w:t>На основі аналізу результатів останніх досліджень обґрунтовано доцільність застосування генетичного алгоритму в задачах крипто</w:t>
      </w:r>
      <w:r w:rsidR="007C247A">
        <w:rPr>
          <w:rFonts w:eastAsia="Times New Roman" w:cs="Times New Roman"/>
          <w:sz w:val="20"/>
          <w:szCs w:val="20"/>
        </w:rPr>
        <w:t xml:space="preserve">графічного </w:t>
      </w:r>
      <w:r w:rsidR="00942D0B" w:rsidRPr="00DD107B">
        <w:rPr>
          <w:rFonts w:eastAsia="Times New Roman" w:cs="Times New Roman"/>
          <w:sz w:val="20"/>
          <w:szCs w:val="20"/>
        </w:rPr>
        <w:t>аналізу симетричних та асиметричних алгоритмів шифрування.</w:t>
      </w:r>
      <w:r w:rsidR="00873F0D" w:rsidRPr="00DD107B">
        <w:rPr>
          <w:rFonts w:eastAsia="Times New Roman" w:cs="Times New Roman"/>
          <w:sz w:val="20"/>
          <w:szCs w:val="20"/>
        </w:rPr>
        <w:t xml:space="preserve"> </w:t>
      </w:r>
      <w:r w:rsidR="004B7494" w:rsidRPr="00DD107B">
        <w:rPr>
          <w:rFonts w:eastAsia="Times New Roman" w:cs="Times New Roman"/>
          <w:sz w:val="20"/>
          <w:szCs w:val="20"/>
        </w:rPr>
        <w:t xml:space="preserve">Наведено приклади </w:t>
      </w:r>
      <w:r w:rsidR="00687552" w:rsidRPr="00DD107B">
        <w:rPr>
          <w:rFonts w:eastAsia="Times New Roman" w:cs="Times New Roman"/>
          <w:sz w:val="20"/>
          <w:szCs w:val="20"/>
        </w:rPr>
        <w:t>крипто</w:t>
      </w:r>
      <w:r w:rsidR="00DD107B" w:rsidRPr="00DD107B">
        <w:rPr>
          <w:rFonts w:eastAsia="Times New Roman" w:cs="Times New Roman"/>
          <w:sz w:val="20"/>
          <w:szCs w:val="20"/>
        </w:rPr>
        <w:t>графічного</w:t>
      </w:r>
      <w:r w:rsidR="00687552" w:rsidRPr="00DD107B">
        <w:rPr>
          <w:rFonts w:eastAsia="Times New Roman" w:cs="Times New Roman"/>
          <w:sz w:val="20"/>
          <w:szCs w:val="20"/>
        </w:rPr>
        <w:t xml:space="preserve"> аналізу,</w:t>
      </w:r>
      <w:r w:rsidR="004B7494" w:rsidRPr="00DD107B">
        <w:rPr>
          <w:rFonts w:eastAsia="Times New Roman" w:cs="Times New Roman"/>
          <w:sz w:val="20"/>
          <w:szCs w:val="20"/>
        </w:rPr>
        <w:t xml:space="preserve"> </w:t>
      </w:r>
      <w:r w:rsidR="00964576" w:rsidRPr="00DD107B">
        <w:rPr>
          <w:rFonts w:eastAsia="Times New Roman" w:cs="Times New Roman"/>
          <w:sz w:val="20"/>
          <w:szCs w:val="20"/>
        </w:rPr>
        <w:t>за допомогою генетичного алгоритму</w:t>
      </w:r>
      <w:r w:rsidR="00687552" w:rsidRPr="00DD107B">
        <w:rPr>
          <w:rFonts w:eastAsia="Times New Roman" w:cs="Times New Roman"/>
          <w:sz w:val="20"/>
          <w:szCs w:val="20"/>
        </w:rPr>
        <w:t>,</w:t>
      </w:r>
      <w:r w:rsidR="00964576" w:rsidRPr="00DD107B">
        <w:rPr>
          <w:rFonts w:eastAsia="Times New Roman" w:cs="Times New Roman"/>
          <w:sz w:val="20"/>
          <w:szCs w:val="20"/>
        </w:rPr>
        <w:t xml:space="preserve"> </w:t>
      </w:r>
      <w:r w:rsidR="004B7494" w:rsidRPr="00DD107B">
        <w:rPr>
          <w:rFonts w:eastAsia="Times New Roman" w:cs="Times New Roman"/>
          <w:sz w:val="20"/>
          <w:szCs w:val="20"/>
        </w:rPr>
        <w:t xml:space="preserve">алгоритму </w:t>
      </w:r>
      <w:r w:rsidR="004B7494" w:rsidRPr="00DD107B">
        <w:rPr>
          <w:rFonts w:eastAsia="Times New Roman" w:cs="Times New Roman"/>
          <w:sz w:val="20"/>
          <w:szCs w:val="20"/>
          <w:lang w:val="en-US"/>
        </w:rPr>
        <w:t>RSA</w:t>
      </w:r>
      <w:r w:rsidR="005D4377" w:rsidRPr="00DD107B">
        <w:rPr>
          <w:rFonts w:eastAsia="Times New Roman" w:cs="Times New Roman"/>
          <w:sz w:val="20"/>
          <w:szCs w:val="20"/>
        </w:rPr>
        <w:t xml:space="preserve"> </w:t>
      </w:r>
      <w:r w:rsidR="004B7494" w:rsidRPr="00DD107B">
        <w:rPr>
          <w:rFonts w:eastAsia="Times New Roman" w:cs="Times New Roman"/>
          <w:sz w:val="20"/>
          <w:szCs w:val="20"/>
        </w:rPr>
        <w:t xml:space="preserve">та </w:t>
      </w:r>
      <w:r w:rsidR="00201229" w:rsidRPr="00DD107B">
        <w:rPr>
          <w:rFonts w:eastAsia="Times New Roman" w:cs="Times New Roman"/>
          <w:sz w:val="20"/>
          <w:szCs w:val="20"/>
        </w:rPr>
        <w:t xml:space="preserve">потокових шифрів типу шифру </w:t>
      </w:r>
      <w:proofErr w:type="spellStart"/>
      <w:r w:rsidR="00201229" w:rsidRPr="00DD107B">
        <w:rPr>
          <w:rFonts w:eastAsia="Times New Roman" w:cs="Times New Roman"/>
          <w:sz w:val="20"/>
          <w:szCs w:val="20"/>
        </w:rPr>
        <w:t>Віженера</w:t>
      </w:r>
      <w:proofErr w:type="spellEnd"/>
      <w:r w:rsidR="004B7494" w:rsidRPr="00DD107B">
        <w:rPr>
          <w:rFonts w:eastAsia="Times New Roman" w:cs="Times New Roman"/>
          <w:sz w:val="20"/>
          <w:szCs w:val="20"/>
        </w:rPr>
        <w:t>.</w:t>
      </w:r>
    </w:p>
    <w:p w:rsidR="004B7494" w:rsidRPr="00DD107B" w:rsidRDefault="00B752C5" w:rsidP="00873F0D">
      <w:pPr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Ключові слова: </w:t>
      </w:r>
      <w:r w:rsidRPr="00DD107B">
        <w:rPr>
          <w:rFonts w:cs="Times New Roman"/>
          <w:sz w:val="20"/>
          <w:szCs w:val="20"/>
        </w:rPr>
        <w:t xml:space="preserve">генетичний </w:t>
      </w:r>
      <w:r w:rsidR="004B7494" w:rsidRPr="00DD107B">
        <w:rPr>
          <w:rFonts w:cs="Times New Roman"/>
          <w:sz w:val="20"/>
          <w:szCs w:val="20"/>
        </w:rPr>
        <w:t xml:space="preserve">алгоритм, селекція, кросинговер, мутація, криптографічний аналіз </w:t>
      </w:r>
    </w:p>
    <w:p w:rsidR="00DD107B" w:rsidRPr="00DD107B" w:rsidRDefault="00DD107B" w:rsidP="00DD107B">
      <w:pPr>
        <w:rPr>
          <w:rFonts w:eastAsia="Times New Roman" w:cs="Times New Roman"/>
          <w:sz w:val="20"/>
          <w:szCs w:val="20"/>
          <w:lang w:val="ru-RU"/>
        </w:rPr>
      </w:pPr>
      <w:r w:rsidRPr="00DD107B">
        <w:rPr>
          <w:rFonts w:eastAsia="Times New Roman" w:cs="Times New Roman"/>
          <w:sz w:val="20"/>
          <w:szCs w:val="20"/>
          <w:lang w:val="ru-RU"/>
        </w:rPr>
        <w:t>Описаны суть генетического алгоритма и принципы работы основных генетических операторов: кроссинговер, мутация, селекция. На основе анализа результатов последних исследований обоснована целесообразность применения генетического алгоритма в задачах крипто</w:t>
      </w:r>
      <w:r w:rsidR="007C247A">
        <w:rPr>
          <w:rFonts w:eastAsia="Times New Roman" w:cs="Times New Roman"/>
          <w:sz w:val="20"/>
          <w:szCs w:val="20"/>
          <w:lang w:val="ru-RU"/>
        </w:rPr>
        <w:t xml:space="preserve">графического </w:t>
      </w:r>
      <w:r w:rsidRPr="00DD107B">
        <w:rPr>
          <w:rFonts w:eastAsia="Times New Roman" w:cs="Times New Roman"/>
          <w:sz w:val="20"/>
          <w:szCs w:val="20"/>
          <w:lang w:val="ru-RU"/>
        </w:rPr>
        <w:t>анализа симметричных и асимметричных алгоритмов шифрования. Приведены примеры криптографическо</w:t>
      </w:r>
      <w:r w:rsidR="007C247A">
        <w:rPr>
          <w:rFonts w:eastAsia="Times New Roman" w:cs="Times New Roman"/>
          <w:sz w:val="20"/>
          <w:szCs w:val="20"/>
          <w:lang w:val="ru-RU"/>
        </w:rPr>
        <w:t>го</w:t>
      </w:r>
      <w:r w:rsidRPr="00DD107B">
        <w:rPr>
          <w:rFonts w:eastAsia="Times New Roman" w:cs="Times New Roman"/>
          <w:sz w:val="20"/>
          <w:szCs w:val="20"/>
          <w:lang w:val="ru-RU"/>
        </w:rPr>
        <w:t xml:space="preserve"> анализа, с помощью генетического алгоритма, алгоритма RSA и потоковых шифров типа шифра </w:t>
      </w:r>
      <w:proofErr w:type="spellStart"/>
      <w:r w:rsidRPr="00DD107B">
        <w:rPr>
          <w:rFonts w:eastAsia="Times New Roman" w:cs="Times New Roman"/>
          <w:sz w:val="20"/>
          <w:szCs w:val="20"/>
          <w:lang w:val="ru-RU"/>
        </w:rPr>
        <w:t>Виженера</w:t>
      </w:r>
      <w:proofErr w:type="spellEnd"/>
      <w:r w:rsidRPr="00DD107B">
        <w:rPr>
          <w:rFonts w:eastAsia="Times New Roman" w:cs="Times New Roman"/>
          <w:sz w:val="20"/>
          <w:szCs w:val="20"/>
          <w:lang w:val="ru-RU"/>
        </w:rPr>
        <w:t>.</w:t>
      </w:r>
    </w:p>
    <w:p w:rsidR="007D5B10" w:rsidRPr="00B752C5" w:rsidRDefault="00B752C5" w:rsidP="00DD107B">
      <w:pPr>
        <w:rPr>
          <w:rFonts w:eastAsia="Times New Roman" w:cs="Times New Roman"/>
          <w:sz w:val="20"/>
          <w:szCs w:val="20"/>
          <w:lang w:val="ru-RU"/>
        </w:rPr>
      </w:pPr>
      <w:r w:rsidRPr="00FD6747">
        <w:rPr>
          <w:sz w:val="20"/>
          <w:szCs w:val="20"/>
          <w:lang w:val="ru-RU"/>
        </w:rPr>
        <w:t xml:space="preserve">Ключевые слова: </w:t>
      </w:r>
      <w:r w:rsidR="00DD107B" w:rsidRPr="00DD107B">
        <w:rPr>
          <w:rFonts w:eastAsia="Times New Roman" w:cs="Times New Roman"/>
          <w:sz w:val="20"/>
          <w:szCs w:val="20"/>
          <w:lang w:val="ru-RU"/>
        </w:rPr>
        <w:t>Генетический алгоритм, селекция, кроссинговер, мутация, криптографический анализ</w:t>
      </w:r>
    </w:p>
    <w:p w:rsidR="00DD107B" w:rsidRPr="00DD107B" w:rsidRDefault="00DD107B" w:rsidP="00DD107B">
      <w:pPr>
        <w:rPr>
          <w:rFonts w:cs="Times New Roman"/>
          <w:sz w:val="20"/>
          <w:szCs w:val="20"/>
          <w:lang w:val="en-US"/>
        </w:rPr>
      </w:pPr>
      <w:r w:rsidRPr="00DD107B">
        <w:rPr>
          <w:rFonts w:cs="Times New Roman"/>
          <w:sz w:val="20"/>
          <w:szCs w:val="20"/>
          <w:lang w:val="en-US"/>
        </w:rPr>
        <w:t xml:space="preserve">Describe the nature of the genetic algorithm and principles of basic genetic operators: crossing over, mutation breeding. </w:t>
      </w:r>
      <w:proofErr w:type="gramStart"/>
      <w:r w:rsidRPr="00DD107B">
        <w:rPr>
          <w:rFonts w:cs="Times New Roman"/>
          <w:sz w:val="20"/>
          <w:szCs w:val="20"/>
          <w:lang w:val="en-US"/>
        </w:rPr>
        <w:t>Based on the analysis of the results of recent studies proved the feasibility of genetic algorithm in problems of cryptanalysis of symmetric and asymmetric encryption algorithms.</w:t>
      </w:r>
      <w:proofErr w:type="gramEnd"/>
      <w:r w:rsidRPr="00DD107B">
        <w:rPr>
          <w:rFonts w:cs="Times New Roman"/>
          <w:sz w:val="20"/>
          <w:szCs w:val="20"/>
          <w:lang w:val="en-US"/>
        </w:rPr>
        <w:t xml:space="preserve"> Examples of cryptographic analysis, using a genetic algorithm, RSA algorithm type and stream cipher </w:t>
      </w:r>
      <w:proofErr w:type="spellStart"/>
      <w:r w:rsidRPr="00DD107B">
        <w:rPr>
          <w:rFonts w:cs="Times New Roman"/>
          <w:sz w:val="20"/>
          <w:szCs w:val="20"/>
          <w:lang w:val="en-US"/>
        </w:rPr>
        <w:t>Vigenère</w:t>
      </w:r>
      <w:proofErr w:type="spellEnd"/>
      <w:r w:rsidRPr="00DD107B">
        <w:rPr>
          <w:rFonts w:cs="Times New Roman"/>
          <w:sz w:val="20"/>
          <w:szCs w:val="20"/>
          <w:lang w:val="en-US"/>
        </w:rPr>
        <w:t xml:space="preserve"> cipher.</w:t>
      </w:r>
    </w:p>
    <w:p w:rsidR="00201229" w:rsidRPr="00DD107B" w:rsidRDefault="00B752C5" w:rsidP="00DD107B">
      <w:pPr>
        <w:rPr>
          <w:rFonts w:cs="Times New Roma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Keywords: </w:t>
      </w:r>
      <w:r w:rsidR="00DD107B" w:rsidRPr="00DD107B">
        <w:rPr>
          <w:rFonts w:cs="Times New Roman"/>
          <w:sz w:val="20"/>
          <w:szCs w:val="20"/>
          <w:lang w:val="en-US"/>
        </w:rPr>
        <w:t>Genetic algorithm selection, crossing over, mutation, cryptographic analysis</w:t>
      </w:r>
    </w:p>
    <w:p w:rsidR="00201229" w:rsidRPr="00B752C5" w:rsidRDefault="00201229" w:rsidP="00201229">
      <w:pPr>
        <w:jc w:val="center"/>
        <w:rPr>
          <w:rFonts w:cs="Times New Roman"/>
          <w:szCs w:val="28"/>
          <w:lang w:val="en-US"/>
        </w:rPr>
      </w:pPr>
    </w:p>
    <w:p w:rsidR="00BC0553" w:rsidRPr="00DD107B" w:rsidRDefault="00166475" w:rsidP="00BC0553">
      <w:pPr>
        <w:rPr>
          <w:b/>
          <w:bCs/>
          <w:i/>
          <w:iCs/>
        </w:rPr>
      </w:pPr>
      <w:r w:rsidRPr="00DD107B">
        <w:rPr>
          <w:b/>
          <w:bCs/>
          <w:i/>
          <w:iCs/>
        </w:rPr>
        <w:t>Вступ</w:t>
      </w:r>
    </w:p>
    <w:p w:rsidR="00BC0553" w:rsidRPr="00DD107B" w:rsidRDefault="00BC0553" w:rsidP="00BC0553">
      <w:pPr>
        <w:rPr>
          <w:rFonts w:cs="Times New Roman"/>
          <w:szCs w:val="28"/>
        </w:rPr>
      </w:pPr>
      <w:r w:rsidRPr="00DD107B">
        <w:rPr>
          <w:rFonts w:eastAsia="Times New Roman" w:cs="Times New Roman"/>
        </w:rPr>
        <w:t xml:space="preserve">Застосування криптографічних методів для захисту інформації набуває все більшої популярності і в наш час є одним з найбільш важливих. На сьогоднішньому етапі розвитку обчислювальної техніки до алгоритмів шифрування виставляються все вищі вимоги, оскільки із зростанням можливостей обчислювальної техніки зростають можливості </w:t>
      </w:r>
      <w:proofErr w:type="spellStart"/>
      <w:r w:rsidRPr="00DD107B">
        <w:rPr>
          <w:rFonts w:eastAsia="Times New Roman" w:cs="Times New Roman"/>
        </w:rPr>
        <w:t>криптоаналітиків</w:t>
      </w:r>
      <w:proofErr w:type="spellEnd"/>
      <w:r w:rsidRPr="00DD107B">
        <w:rPr>
          <w:rFonts w:eastAsia="Times New Roman" w:cs="Times New Roman"/>
        </w:rPr>
        <w:t xml:space="preserve">. На сьогоднішній день все ширшого застосування в криптоаналізі набувають такі еволюційні алгоритми як генетичний алгоритм, алгоритм імітації відпалу металу та алгоритм </w:t>
      </w:r>
      <w:proofErr w:type="spellStart"/>
      <w:r w:rsidRPr="00DD107B">
        <w:rPr>
          <w:rFonts w:eastAsia="Times New Roman" w:cs="Times New Roman"/>
        </w:rPr>
        <w:t>роєвого</w:t>
      </w:r>
      <w:proofErr w:type="spellEnd"/>
      <w:r w:rsidRPr="00DD107B">
        <w:rPr>
          <w:rFonts w:eastAsia="Times New Roman" w:cs="Times New Roman"/>
        </w:rPr>
        <w:t xml:space="preserve"> інтелекту.</w:t>
      </w:r>
    </w:p>
    <w:p w:rsidR="00BC0553" w:rsidRPr="00DD107B" w:rsidRDefault="68FDA015" w:rsidP="00BC0553">
      <w:pPr>
        <w:ind w:firstLine="708"/>
      </w:pPr>
      <w:r w:rsidRPr="00DD107B">
        <w:lastRenderedPageBreak/>
        <w:t>Основна ідея генетичних алгоритмів – відтворення випадковості природного відбору, де популяція особин адаптується до середовища існування через процес природного відбору. Це означає, що виживання і відновлення особини обумовлюється усуненням небажаних ознак. Для вдосконалення нащадків генетичний алгоритм використовує ітераційне застосування набору випадкових операторів - таких як мутація, кросинговер, селекція.</w:t>
      </w:r>
    </w:p>
    <w:p w:rsidR="00BC0553" w:rsidRPr="00DD107B" w:rsidRDefault="68FDA015" w:rsidP="68FDA015">
      <w:r w:rsidRPr="00DD107B">
        <w:rPr>
          <w:b/>
          <w:bCs/>
          <w:i/>
          <w:iCs/>
        </w:rPr>
        <w:t>Принцип роботи генетичного алгоритму</w:t>
      </w:r>
      <w:r w:rsidRPr="00DD107B">
        <w:t>.</w:t>
      </w:r>
    </w:p>
    <w:p w:rsidR="00BC0553" w:rsidRPr="00DD107B" w:rsidRDefault="68FDA015" w:rsidP="68FDA015">
      <w:r w:rsidRPr="00DD107B">
        <w:t xml:space="preserve">Генетичний алгоритм, для формування нової  популяції з кращою придатністю,використовує </w:t>
      </w:r>
      <w:r w:rsidR="005D4377" w:rsidRPr="00DD107B">
        <w:t xml:space="preserve">нижче описані </w:t>
      </w:r>
      <w:r w:rsidRPr="00DD107B">
        <w:t>оператори</w:t>
      </w:r>
      <w:r w:rsidR="005D4377" w:rsidRPr="00DD107B">
        <w:t>.</w:t>
      </w:r>
    </w:p>
    <w:p w:rsidR="00BC0553" w:rsidRPr="00DD107B" w:rsidRDefault="00BC0553" w:rsidP="00BC0553">
      <w:pPr>
        <w:ind w:firstLine="708"/>
        <w:rPr>
          <w:i/>
        </w:rPr>
      </w:pPr>
      <w:r w:rsidRPr="00DD107B">
        <w:rPr>
          <w:i/>
        </w:rPr>
        <w:t>1. Кросинговер (схрещення)</w:t>
      </w:r>
    </w:p>
    <w:p w:rsidR="00BC0553" w:rsidRPr="00DD107B" w:rsidRDefault="00BC0553" w:rsidP="005D4377">
      <w:r w:rsidRPr="00DD107B">
        <w:t>Кросинговер – це генетичний оператор, який призначений для утворення нової хромосоми-нащадка в результаті схрещення двох хромосом-батьків. Кросинговер буває двох видів</w:t>
      </w:r>
      <w:r w:rsidR="00F10168" w:rsidRPr="00DD107B">
        <w:t>:</w:t>
      </w:r>
      <w:proofErr w:type="spellStart"/>
      <w:r w:rsidR="00F10168" w:rsidRPr="00DD107B">
        <w:t>одно</w:t>
      </w:r>
      <w:r w:rsidRPr="00DD107B">
        <w:t>точковий</w:t>
      </w:r>
      <w:proofErr w:type="spellEnd"/>
      <w:r w:rsidRPr="00DD107B">
        <w:t xml:space="preserve"> та </w:t>
      </w:r>
      <w:proofErr w:type="spellStart"/>
      <w:r w:rsidRPr="00DD107B">
        <w:t>двоточковий</w:t>
      </w:r>
      <w:proofErr w:type="spellEnd"/>
      <w:r w:rsidR="00F10168" w:rsidRPr="00DD107B">
        <w:t xml:space="preserve">. В </w:t>
      </w:r>
      <w:proofErr w:type="spellStart"/>
      <w:r w:rsidR="00F10168" w:rsidRPr="00DD107B">
        <w:t>одно</w:t>
      </w:r>
      <w:r w:rsidRPr="00DD107B">
        <w:t>точковому</w:t>
      </w:r>
      <w:proofErr w:type="spellEnd"/>
      <w:r w:rsidRPr="00DD107B">
        <w:t xml:space="preserve"> кросинговері випадковим чином визначається точка всередині хромосоми (точка розриву), в якій обидві хромосоми діляться на дві ча</w:t>
      </w:r>
      <w:r w:rsidR="00F10168" w:rsidRPr="00DD107B">
        <w:t xml:space="preserve">стини і обмінюються ними. У </w:t>
      </w:r>
      <w:proofErr w:type="spellStart"/>
      <w:r w:rsidR="00F10168" w:rsidRPr="00DD107B">
        <w:t>дво</w:t>
      </w:r>
      <w:r w:rsidRPr="00DD107B">
        <w:t>точковому</w:t>
      </w:r>
      <w:proofErr w:type="spellEnd"/>
      <w:r w:rsidRPr="00DD107B">
        <w:t xml:space="preserve"> кросинговері хромосоми розглядаються як цикли, які формуються з'єднанням кінців лінійної хромосоми. Для заміни сегменту одного циклу сегментом іншого необхідно обрати дві точки розриву.</w:t>
      </w:r>
      <w:r w:rsidR="00F10168" w:rsidRPr="00DD107B">
        <w:t xml:space="preserve"> У цьому поданні </w:t>
      </w:r>
      <w:proofErr w:type="spellStart"/>
      <w:r w:rsidR="00F10168" w:rsidRPr="00DD107B">
        <w:t>одно</w:t>
      </w:r>
      <w:r w:rsidRPr="00DD107B">
        <w:t>точковий</w:t>
      </w:r>
      <w:proofErr w:type="spellEnd"/>
      <w:r w:rsidRPr="00DD107B">
        <w:t xml:space="preserve"> кросинговер може бути розглянутий як кросинговер з двома точками, але з однією точкою розрізу, зафіксованою на початку рядка</w:t>
      </w:r>
      <w:r w:rsidRPr="00DD107B">
        <w:rPr>
          <w:lang w:val="ru-RU"/>
        </w:rPr>
        <w:t>[1].</w:t>
      </w:r>
    </w:p>
    <w:p w:rsidR="00BC0553" w:rsidRPr="00DD107B" w:rsidRDefault="00BC0553" w:rsidP="00BC0553">
      <w:pPr>
        <w:rPr>
          <w:i/>
        </w:rPr>
      </w:pPr>
      <w:r w:rsidRPr="00DD107B">
        <w:rPr>
          <w:i/>
        </w:rPr>
        <w:t>2. Мутація</w:t>
      </w:r>
    </w:p>
    <w:p w:rsidR="00BC0553" w:rsidRPr="00DD107B" w:rsidRDefault="00BC0553" w:rsidP="00BC0553">
      <w:r w:rsidRPr="00DD107B">
        <w:t>Мутація – це генети</w:t>
      </w:r>
      <w:r w:rsidR="005F359F" w:rsidRPr="00DD107B">
        <w:t>чний оператор, який змінює одне,</w:t>
      </w:r>
      <w:r w:rsidRPr="00DD107B">
        <w:t xml:space="preserve"> або декілька бітових значень у хромосомі. Даний оператор застосовується до хромосоми-нащадка </w:t>
      </w:r>
      <w:r w:rsidR="005D4377" w:rsidRPr="00DD107B">
        <w:t xml:space="preserve">для </w:t>
      </w:r>
      <w:r w:rsidRPr="00DD107B">
        <w:t>гарантування знаходження усього простору можливих вирішень задачі. Мутація виконується досить рідко</w:t>
      </w:r>
      <w:r w:rsidR="005F359F" w:rsidRPr="00DD107B">
        <w:t>,</w:t>
      </w:r>
      <w:r w:rsidRPr="00DD107B">
        <w:t xml:space="preserve"> оскільки значна кількість змінених бітів у хромосомі-нащадку призведе до повної її відмінності від хромосом-батьків. Вважається, що коефіцієнт мутації не повинен перевищувати 10% [1]. </w:t>
      </w:r>
    </w:p>
    <w:p w:rsidR="00BC0553" w:rsidRPr="00DD107B" w:rsidRDefault="00BC0553" w:rsidP="00BC0553">
      <w:pPr>
        <w:ind w:firstLine="708"/>
        <w:rPr>
          <w:i/>
        </w:rPr>
      </w:pPr>
      <w:r w:rsidRPr="00DD107B">
        <w:rPr>
          <w:i/>
        </w:rPr>
        <w:t>3. Селекція(відбір)</w:t>
      </w:r>
    </w:p>
    <w:p w:rsidR="00BC0553" w:rsidRPr="00DD107B" w:rsidRDefault="00BC0553" w:rsidP="00BC0553">
      <w:pPr>
        <w:ind w:firstLine="708"/>
      </w:pPr>
      <w:r w:rsidRPr="00DD107B">
        <w:lastRenderedPageBreak/>
        <w:t>Селекція – це стадія</w:t>
      </w:r>
      <w:r w:rsidR="005F359F" w:rsidRPr="00DD107B">
        <w:t>,</w:t>
      </w:r>
      <w:r w:rsidRPr="00DD107B">
        <w:t xml:space="preserve">на якій генетичний алгоритм відбирає </w:t>
      </w:r>
      <w:r w:rsidR="005F359F" w:rsidRPr="00DD107B">
        <w:t>хромосоми</w:t>
      </w:r>
      <w:r w:rsidR="00DD107B" w:rsidRPr="00DD107B">
        <w:t xml:space="preserve"> </w:t>
      </w:r>
      <w:r w:rsidRPr="00DD107B">
        <w:t xml:space="preserve">з </w:t>
      </w:r>
      <w:r w:rsidR="001E376B" w:rsidRPr="00DD107B">
        <w:t>існуючої</w:t>
      </w:r>
      <w:r w:rsidRPr="00DD107B">
        <w:t xml:space="preserve"> популяції для рекомбінації на основі значення фітнес-функції. Хромосома з більшим значенням фітнес-функції буде вважатися кращою.</w:t>
      </w:r>
    </w:p>
    <w:p w:rsidR="00BC0553" w:rsidRPr="00DD107B" w:rsidRDefault="68FDA015" w:rsidP="00BC0553">
      <w:pPr>
        <w:ind w:firstLine="708"/>
      </w:pPr>
      <w:r w:rsidRPr="00DD107B">
        <w:t>Різновиди селекції:</w:t>
      </w:r>
    </w:p>
    <w:p w:rsidR="00BC0553" w:rsidRPr="00DD107B" w:rsidRDefault="68FDA015" w:rsidP="00BC0553">
      <w:pPr>
        <w:pStyle w:val="a3"/>
        <w:numPr>
          <w:ilvl w:val="0"/>
          <w:numId w:val="1"/>
        </w:numPr>
      </w:pPr>
      <w:r w:rsidRPr="00DD107B">
        <w:t>Селекція «колесо рулетки». Процедура селекції повторюється до ти, доки не буде достатньо відібрано осіб для нової популяції</w:t>
      </w:r>
      <w:r w:rsidRPr="00DD107B">
        <w:rPr>
          <w:lang w:val="ru-RU"/>
        </w:rPr>
        <w:t xml:space="preserve"> [2]</w:t>
      </w:r>
      <w:r w:rsidRPr="00DD107B">
        <w:t>.</w:t>
      </w:r>
    </w:p>
    <w:p w:rsidR="00BC0553" w:rsidRPr="00DD107B" w:rsidRDefault="68FDA015" w:rsidP="00BC0553">
      <w:pPr>
        <w:pStyle w:val="a3"/>
        <w:numPr>
          <w:ilvl w:val="0"/>
          <w:numId w:val="1"/>
        </w:numPr>
      </w:pPr>
      <w:r w:rsidRPr="00DD107B">
        <w:t>Селекція-турнір. Відбір у нову популяцію базується на виборі кращого індивіда з випадково вибраної підгрупи[2].</w:t>
      </w:r>
    </w:p>
    <w:p w:rsidR="00BC0553" w:rsidRPr="00DD107B" w:rsidRDefault="68FDA015" w:rsidP="00BC0553">
      <w:pPr>
        <w:pStyle w:val="a3"/>
        <w:numPr>
          <w:ilvl w:val="0"/>
          <w:numId w:val="1"/>
        </w:numPr>
      </w:pPr>
      <w:r w:rsidRPr="00DD107B">
        <w:t>Селекція усічення. Передбачає вибір кращої половини, третини або іншої частини осіб у нову популяцію</w:t>
      </w:r>
      <w:r w:rsidRPr="00DD107B">
        <w:rPr>
          <w:lang w:val="ru-RU"/>
        </w:rPr>
        <w:t>[2]</w:t>
      </w:r>
      <w:r w:rsidRPr="00DD107B">
        <w:t>.</w:t>
      </w:r>
    </w:p>
    <w:p w:rsidR="00BC0553" w:rsidRPr="00DD107B" w:rsidRDefault="00BC0553" w:rsidP="00BC0553">
      <w:pPr>
        <w:pStyle w:val="a3"/>
        <w:numPr>
          <w:ilvl w:val="0"/>
          <w:numId w:val="1"/>
        </w:numPr>
      </w:pPr>
      <w:r w:rsidRPr="00DD107B">
        <w:t>Відбір витісненням. У даному відборі вибір особи в нову популяцію залежить не тільки від величини її придатності, але і від того, чи є вже в сформованій популяції особина з аналогічним хромосомним набором [1].</w:t>
      </w:r>
    </w:p>
    <w:p w:rsidR="00BC0553" w:rsidRPr="00DD107B" w:rsidRDefault="00BC0553" w:rsidP="00BC0553">
      <w:pPr>
        <w:pStyle w:val="a3"/>
        <w:numPr>
          <w:ilvl w:val="0"/>
          <w:numId w:val="1"/>
        </w:numPr>
      </w:pPr>
      <w:r w:rsidRPr="00DD107B">
        <w:t xml:space="preserve">Елітарний відбір. Створюється проміжна популяція, яка включає в себе як батьків, так і їхніх нащадків. Члени цієї популяції оцінюються, а після з них вибираються N найкращих (придатних) осіб, які увійдуть в наступне покоління </w:t>
      </w:r>
      <w:r w:rsidRPr="00DD107B">
        <w:rPr>
          <w:lang w:val="ru-RU"/>
        </w:rPr>
        <w:t>[1].</w:t>
      </w:r>
    </w:p>
    <w:p w:rsidR="00BC0553" w:rsidRPr="00DD107B" w:rsidRDefault="00BC0553" w:rsidP="00BC0553">
      <w:r w:rsidRPr="00DD107B">
        <w:t xml:space="preserve">Розмір популяції залишається незмінним протягом всього періоду роботи генетичного алгоритму. Визначення розміру популяції є одним з основних факторів, які вплинуть на якість вирішення задачі. Занадто малий розмір популяції збільшує ризик передчасного сходження до локальних мінімумів. </w:t>
      </w:r>
    </w:p>
    <w:p w:rsidR="00663318" w:rsidRPr="00DD107B" w:rsidRDefault="00BC0553" w:rsidP="00BC0553">
      <w:r w:rsidRPr="00DD107B">
        <w:t>Функція придатності відіграє дуже важливу роль у керуванні генетичним алгоритмом. Хороша функція придатності допоможе генетичним алгоритмам досліджувати пошукову систему більш ефективно. Погана функція придатності може легко ввести  генетичний алгоритм у пастку.</w:t>
      </w:r>
    </w:p>
    <w:p w:rsidR="00663318" w:rsidRPr="00DD107B" w:rsidRDefault="68FDA015" w:rsidP="00166475">
      <w:pPr>
        <w:ind w:firstLine="708"/>
      </w:pPr>
      <w:r w:rsidRPr="00DD107B">
        <w:rPr>
          <w:b/>
          <w:bCs/>
          <w:i/>
          <w:iCs/>
        </w:rPr>
        <w:t>Застосування генетичних алгоритмів в криптоаналізі</w:t>
      </w:r>
    </w:p>
    <w:p w:rsidR="00663318" w:rsidRPr="00DD107B" w:rsidRDefault="68FDA015" w:rsidP="00166475">
      <w:pPr>
        <w:ind w:firstLine="708"/>
      </w:pPr>
      <w:r w:rsidRPr="00DD107B">
        <w:t>На сьогоднішній день генетичні алгоритми використовують при криптоаналізі потокових шифрів [4], генерації ключів асиметричних алгоритмів шифрування [2], здійсненні криптоаналізу симетричних шифрів.</w:t>
      </w:r>
    </w:p>
    <w:p w:rsidR="00534A5D" w:rsidRPr="00DD107B" w:rsidRDefault="00760563" w:rsidP="00821111">
      <w:pPr>
        <w:ind w:firstLine="708"/>
        <w:rPr>
          <w:rFonts w:cs="Times New Roman"/>
          <w:szCs w:val="28"/>
        </w:rPr>
      </w:pPr>
      <w:r w:rsidRPr="00DD107B">
        <w:lastRenderedPageBreak/>
        <w:t xml:space="preserve">Криптоаналіз потокових </w:t>
      </w:r>
      <w:r w:rsidR="005F359F" w:rsidRPr="00DD107B">
        <w:t>шифрів здійснюється в два етапи: н</w:t>
      </w:r>
      <w:r w:rsidRPr="00DD107B">
        <w:t xml:space="preserve">а першому </w:t>
      </w:r>
      <w:r w:rsidR="00FA5E13" w:rsidRPr="00DD107B">
        <w:t xml:space="preserve"> етапі </w:t>
      </w:r>
      <w:r w:rsidRPr="00DD107B">
        <w:t xml:space="preserve">визначається довжина ключа, а на другому </w:t>
      </w:r>
      <w:r w:rsidR="005D4377" w:rsidRPr="00DD107B">
        <w:t>–</w:t>
      </w:r>
      <w:r w:rsidRPr="00DD107B">
        <w:t xml:space="preserve"> сам ключ шифрування. Для знаходження довжини секретного ключа спочатку генетичний алгоритм запускають у припущенні, що довжина секретного ключа дорівнює деякому </w:t>
      </w:r>
      <w:r w:rsidRPr="00DD107B">
        <w:rPr>
          <w:i/>
          <w:iCs/>
        </w:rPr>
        <w:t>l</w:t>
      </w:r>
      <w:r w:rsidRPr="00DD107B">
        <w:t>, і після завершення роботи ал</w:t>
      </w:r>
      <w:r w:rsidR="00821111" w:rsidRPr="00DD107B">
        <w:t xml:space="preserve">горитму запам'ятовують «рекордне» (тобто найменше) значення </w:t>
      </w:r>
      <w:r w:rsidR="00821111" w:rsidRPr="00DD107B">
        <w:rPr>
          <w:i/>
          <w:iCs/>
        </w:rPr>
        <w:t>c</w:t>
      </w:r>
      <w:r w:rsidRPr="00DD107B">
        <w:t>[</w:t>
      </w:r>
      <w:r w:rsidRPr="00DD107B">
        <w:rPr>
          <w:i/>
          <w:iCs/>
        </w:rPr>
        <w:t>l</w:t>
      </w:r>
      <w:r w:rsidRPr="00DD107B">
        <w:t xml:space="preserve">]фітнес-функції за весь час роботи </w:t>
      </w:r>
      <w:r w:rsidR="00821111" w:rsidRPr="00DD107B">
        <w:t xml:space="preserve">алгоритму. </w:t>
      </w:r>
      <w:r w:rsidR="00166475" w:rsidRPr="00DD107B">
        <w:t xml:space="preserve">Потім параметр </w:t>
      </w:r>
      <w:r w:rsidR="00166475" w:rsidRPr="00DD107B">
        <w:rPr>
          <w:i/>
          <w:iCs/>
        </w:rPr>
        <w:t>l</w:t>
      </w:r>
      <w:r w:rsidR="00DD107B" w:rsidRPr="00DD107B">
        <w:rPr>
          <w:i/>
          <w:iCs/>
        </w:rPr>
        <w:t xml:space="preserve"> </w:t>
      </w:r>
      <w:r w:rsidR="00821111" w:rsidRPr="00DD107B">
        <w:t xml:space="preserve">збільшується </w:t>
      </w:r>
      <w:r w:rsidR="00166475" w:rsidRPr="00DD107B">
        <w:t xml:space="preserve"> на </w:t>
      </w:r>
      <w:r w:rsidR="00166475" w:rsidRPr="00DD107B">
        <w:rPr>
          <w:i/>
          <w:iCs/>
        </w:rPr>
        <w:t xml:space="preserve">1, 2, 3 </w:t>
      </w:r>
      <w:r w:rsidR="00166475" w:rsidRPr="00DD107B">
        <w:t>і т.д., щоразу заново запускаючи генетичний алгоритм, а після його</w:t>
      </w:r>
      <w:r w:rsidR="00821111" w:rsidRPr="00DD107B">
        <w:t xml:space="preserve"> завершення обчислюють «рекордне</w:t>
      </w:r>
      <w:r w:rsidR="00166475" w:rsidRPr="00DD107B">
        <w:t xml:space="preserve">» значення </w:t>
      </w:r>
      <w:r w:rsidR="00821111" w:rsidRPr="00DD107B">
        <w:rPr>
          <w:i/>
          <w:iCs/>
        </w:rPr>
        <w:t>c</w:t>
      </w:r>
      <w:r w:rsidR="00821111" w:rsidRPr="00DD107B">
        <w:t>[</w:t>
      </w:r>
      <w:r w:rsidR="00821111" w:rsidRPr="00DD107B">
        <w:rPr>
          <w:i/>
          <w:iCs/>
        </w:rPr>
        <w:t>l+1</w:t>
      </w:r>
      <w:r w:rsidR="00821111" w:rsidRPr="00DD107B">
        <w:t>]</w:t>
      </w:r>
      <w:r w:rsidR="00821111" w:rsidRPr="00DD107B">
        <w:rPr>
          <w:i/>
          <w:iCs/>
        </w:rPr>
        <w:t>, c</w:t>
      </w:r>
      <w:r w:rsidR="00821111" w:rsidRPr="00DD107B">
        <w:t>[</w:t>
      </w:r>
      <w:r w:rsidR="00821111" w:rsidRPr="00DD107B">
        <w:rPr>
          <w:i/>
          <w:iCs/>
        </w:rPr>
        <w:t>l+2</w:t>
      </w:r>
      <w:r w:rsidR="00821111" w:rsidRPr="00DD107B">
        <w:t>]</w:t>
      </w:r>
      <w:r w:rsidR="00821111" w:rsidRPr="00DD107B">
        <w:rPr>
          <w:i/>
          <w:iCs/>
        </w:rPr>
        <w:t>, c</w:t>
      </w:r>
      <w:r w:rsidR="00821111" w:rsidRPr="00DD107B">
        <w:t>[</w:t>
      </w:r>
      <w:r w:rsidR="00821111" w:rsidRPr="00DD107B">
        <w:rPr>
          <w:i/>
          <w:iCs/>
        </w:rPr>
        <w:t>l+</w:t>
      </w:r>
      <w:r w:rsidR="00166475" w:rsidRPr="00DD107B">
        <w:rPr>
          <w:i/>
          <w:iCs/>
        </w:rPr>
        <w:t>3</w:t>
      </w:r>
      <w:r w:rsidR="00166475" w:rsidRPr="00DD107B">
        <w:t>] і т.д. фітнес-функ</w:t>
      </w:r>
      <w:r w:rsidR="00821111" w:rsidRPr="00DD107B">
        <w:t>ції для ключів довжини (</w:t>
      </w:r>
      <w:r w:rsidR="00821111" w:rsidRPr="00DD107B">
        <w:rPr>
          <w:i/>
          <w:iCs/>
        </w:rPr>
        <w:t>l+1</w:t>
      </w:r>
      <w:r w:rsidR="00821111" w:rsidRPr="00DD107B">
        <w:t>)</w:t>
      </w:r>
      <w:r w:rsidR="00821111" w:rsidRPr="00DD107B">
        <w:rPr>
          <w:i/>
          <w:iCs/>
        </w:rPr>
        <w:t xml:space="preserve">, </w:t>
      </w:r>
      <w:r w:rsidR="00821111" w:rsidRPr="00DD107B">
        <w:t>(</w:t>
      </w:r>
      <w:r w:rsidR="00821111" w:rsidRPr="00DD107B">
        <w:rPr>
          <w:i/>
          <w:iCs/>
        </w:rPr>
        <w:t>l+2</w:t>
      </w:r>
      <w:r w:rsidR="00821111" w:rsidRPr="00DD107B">
        <w:t>)</w:t>
      </w:r>
      <w:r w:rsidR="00821111" w:rsidRPr="00DD107B">
        <w:rPr>
          <w:i/>
          <w:iCs/>
        </w:rPr>
        <w:t xml:space="preserve">, </w:t>
      </w:r>
      <w:r w:rsidR="00821111" w:rsidRPr="00DD107B">
        <w:t>(</w:t>
      </w:r>
      <w:r w:rsidR="00821111" w:rsidRPr="00DD107B">
        <w:rPr>
          <w:i/>
          <w:iCs/>
        </w:rPr>
        <w:t>l+</w:t>
      </w:r>
      <w:r w:rsidR="00166475" w:rsidRPr="00DD107B">
        <w:rPr>
          <w:i/>
          <w:iCs/>
        </w:rPr>
        <w:t>3</w:t>
      </w:r>
      <w:r w:rsidR="00166475" w:rsidRPr="00DD107B">
        <w:t xml:space="preserve">)і т.д. </w:t>
      </w:r>
      <w:r w:rsidR="00821111" w:rsidRPr="00DD107B">
        <w:t xml:space="preserve">Найменше серед знайдених «рекордних» значень фітнес-функції досягається саме при </w:t>
      </w:r>
      <w:r w:rsidR="00DD107B" w:rsidRPr="00DD107B">
        <w:t xml:space="preserve">спів падінні </w:t>
      </w:r>
      <w:r w:rsidR="0046370C" w:rsidRPr="00DD107B">
        <w:t>довжини</w:t>
      </w:r>
      <w:r w:rsidR="00FA5E13" w:rsidRPr="00DD107B">
        <w:t>,</w:t>
      </w:r>
      <w:r w:rsidR="0046370C" w:rsidRPr="00DD107B">
        <w:t xml:space="preserve"> яку ми перевіряємо</w:t>
      </w:r>
      <w:r w:rsidR="00FA5E13" w:rsidRPr="00DD107B">
        <w:t>,</w:t>
      </w:r>
      <w:r w:rsidR="0046370C" w:rsidRPr="00DD107B">
        <w:t>і довжини</w:t>
      </w:r>
      <w:r w:rsidR="00821111" w:rsidRPr="00DD107B">
        <w:t xml:space="preserve"> секретного ключа</w:t>
      </w:r>
      <w:r w:rsidR="0046370C" w:rsidRPr="00DD107B">
        <w:t xml:space="preserve">. Нехай </w:t>
      </w:r>
      <w:r w:rsidR="00821111" w:rsidRPr="00DD107B">
        <w:rPr>
          <w:i/>
          <w:iCs/>
        </w:rPr>
        <w:t>n</w:t>
      </w:r>
      <w:r w:rsidR="00821111" w:rsidRPr="00DD107B">
        <w:t xml:space="preserve"> </w:t>
      </w:r>
      <w:r w:rsidR="005D4377" w:rsidRPr="00DD107B">
        <w:t>–</w:t>
      </w:r>
      <w:r w:rsidR="00821111" w:rsidRPr="00DD107B">
        <w:t xml:space="preserve"> довжина секретного ключа. Якщо числа </w:t>
      </w:r>
      <w:r w:rsidR="00821111" w:rsidRPr="00DD107B">
        <w:rPr>
          <w:i/>
          <w:iCs/>
        </w:rPr>
        <w:t xml:space="preserve">n </w:t>
      </w:r>
      <w:r w:rsidR="00821111" w:rsidRPr="00DD107B">
        <w:t xml:space="preserve">і </w:t>
      </w:r>
      <w:r w:rsidR="00821111" w:rsidRPr="00DD107B">
        <w:rPr>
          <w:i/>
          <w:iCs/>
        </w:rPr>
        <w:t>l</w:t>
      </w:r>
      <w:r w:rsidR="00821111" w:rsidRPr="00DD107B">
        <w:t xml:space="preserve"> збігаються, то </w:t>
      </w:r>
      <w:r w:rsidR="0046370C" w:rsidRPr="00DD107B">
        <w:t>в результаті</w:t>
      </w:r>
      <w:r w:rsidR="00821111" w:rsidRPr="00DD107B">
        <w:t xml:space="preserve"> роботи генетичного алгоритму буде знайдений сам таємний ключ</w:t>
      </w:r>
      <w:r w:rsidR="00FA5E13" w:rsidRPr="00DD107B">
        <w:t>,</w:t>
      </w:r>
      <w:r w:rsidR="00821111" w:rsidRPr="00DD107B">
        <w:t xml:space="preserve"> або близький до нього ключ, а фітнес-функція</w:t>
      </w:r>
      <w:r w:rsidR="00FA5E13" w:rsidRPr="00DD107B">
        <w:t>,</w:t>
      </w:r>
      <w:r w:rsidR="00821111" w:rsidRPr="00DD107B">
        <w:t xml:space="preserve"> при використанні цього ключ</w:t>
      </w:r>
      <w:r w:rsidR="0046370C" w:rsidRPr="00DD107B">
        <w:t>а</w:t>
      </w:r>
      <w:r w:rsidR="00FA5E13" w:rsidRPr="00DD107B">
        <w:t>,</w:t>
      </w:r>
      <w:r w:rsidR="0046370C" w:rsidRPr="00DD107B">
        <w:t xml:space="preserve"> прийме відносно невелике значення. Повторна робота генетичного алгоритму над зашифрованим текстом, але з уже відомою довжиною секретного ключа</w:t>
      </w:r>
      <w:r w:rsidR="00FA5E13" w:rsidRPr="00DD107B">
        <w:t>,</w:t>
      </w:r>
      <w:r w:rsidR="0046370C" w:rsidRPr="00DD107B">
        <w:t>дозволить знайти сам секретний ключ або близький до нього ключ</w:t>
      </w:r>
      <w:r w:rsidR="00534A5D" w:rsidRPr="00DD107B">
        <w:rPr>
          <w:lang w:val="ru-RU"/>
        </w:rPr>
        <w:t>[4]</w:t>
      </w:r>
      <w:r w:rsidR="0046370C" w:rsidRPr="00DD107B">
        <w:t>. Як</w:t>
      </w:r>
      <w:r w:rsidR="00534A5D" w:rsidRPr="00DD107B">
        <w:rPr>
          <w:rFonts w:eastAsia="Times New Roman" w:cs="Times New Roman"/>
        </w:rPr>
        <w:t xml:space="preserve"> фітнес-функцію рекомендується використовувати функцію </w:t>
      </w:r>
      <w:proofErr w:type="spellStart"/>
      <w:r w:rsidR="00534A5D" w:rsidRPr="00DD107B">
        <w:rPr>
          <w:rFonts w:eastAsia="Times New Roman" w:cs="Times New Roman"/>
        </w:rPr>
        <w:t>Якобсена</w:t>
      </w:r>
      <w:proofErr w:type="spellEnd"/>
      <w:r w:rsidR="007C247A">
        <w:rPr>
          <w:rFonts w:eastAsia="Times New Roman" w:cs="Times New Roman"/>
        </w:rPr>
        <w:t xml:space="preserve"> </w:t>
      </w:r>
      <w:r w:rsidR="00534A5D" w:rsidRPr="00DD107B">
        <w:rPr>
          <w:rFonts w:eastAsia="Times New Roman" w:cs="Times New Roman"/>
        </w:rPr>
        <w:t xml:space="preserve">про розподіл частот </w:t>
      </w:r>
      <w:proofErr w:type="spellStart"/>
      <w:r w:rsidR="00534A5D" w:rsidRPr="00DD107B">
        <w:rPr>
          <w:rFonts w:eastAsia="Times New Roman" w:cs="Times New Roman"/>
        </w:rPr>
        <w:t>біграм</w:t>
      </w:r>
      <w:proofErr w:type="spellEnd"/>
      <w:r w:rsidR="00534A5D" w:rsidRPr="00DD107B">
        <w:rPr>
          <w:rFonts w:eastAsia="Times New Roman" w:cs="Times New Roman"/>
        </w:rPr>
        <w:t xml:space="preserve"> у відкритому тексті[5].</w:t>
      </w:r>
    </w:p>
    <w:p w:rsidR="00DA66AC" w:rsidRPr="00DD107B" w:rsidRDefault="00835ECD" w:rsidP="00687B95">
      <w:pPr>
        <w:ind w:firstLine="708"/>
        <w:rPr>
          <w:rFonts w:cs="Times New Roman"/>
          <w:szCs w:val="28"/>
          <w:lang w:val="ru-RU"/>
        </w:rPr>
      </w:pPr>
      <w:r w:rsidRPr="00DD107B">
        <w:rPr>
          <w:rFonts w:eastAsia="Times New Roman" w:cs="Times New Roman"/>
        </w:rPr>
        <w:t>Поряд з класичними симетричними алгоритмами шифрування порівняно молодою областю є асиметрична криптографія, яка включає криптосистеми з відкритим ключем</w:t>
      </w:r>
      <w:r w:rsidR="00A15689" w:rsidRPr="00DD107B">
        <w:rPr>
          <w:rFonts w:eastAsia="Times New Roman" w:cs="Times New Roman"/>
        </w:rPr>
        <w:t xml:space="preserve"> </w:t>
      </w:r>
      <w:r w:rsidR="00A15689" w:rsidRPr="00DD107B">
        <w:rPr>
          <w:rFonts w:eastAsia="Times New Roman" w:cs="Times New Roman"/>
          <w:lang w:val="ru-RU"/>
        </w:rPr>
        <w:t>[3]</w:t>
      </w:r>
      <w:r w:rsidRPr="00DD107B">
        <w:rPr>
          <w:rFonts w:eastAsia="Times New Roman" w:cs="Times New Roman"/>
        </w:rPr>
        <w:t xml:space="preserve">. Представником її є алгоритм RSA, крипостійкість якого визначається трудомісткістю </w:t>
      </w:r>
      <w:proofErr w:type="spellStart"/>
      <w:r w:rsidRPr="00DD107B">
        <w:rPr>
          <w:rFonts w:eastAsia="Times New Roman" w:cs="Times New Roman"/>
        </w:rPr>
        <w:t>факторизації</w:t>
      </w:r>
      <w:proofErr w:type="spellEnd"/>
      <w:r w:rsidRPr="00DD107B">
        <w:rPr>
          <w:rFonts w:eastAsia="Times New Roman" w:cs="Times New Roman"/>
        </w:rPr>
        <w:t xml:space="preserve"> великих чисел [5]. Задача </w:t>
      </w:r>
      <w:proofErr w:type="spellStart"/>
      <w:r w:rsidRPr="00DD107B">
        <w:rPr>
          <w:rFonts w:eastAsia="Times New Roman" w:cs="Times New Roman"/>
        </w:rPr>
        <w:t>криптоаналітика</w:t>
      </w:r>
      <w:proofErr w:type="spellEnd"/>
      <w:r w:rsidRPr="00DD107B">
        <w:rPr>
          <w:rFonts w:eastAsia="Times New Roman" w:cs="Times New Roman"/>
        </w:rPr>
        <w:t xml:space="preserve"> зводить</w:t>
      </w:r>
      <w:r w:rsidR="00343226" w:rsidRPr="00DD107B">
        <w:rPr>
          <w:rFonts w:eastAsia="Times New Roman" w:cs="Times New Roman"/>
        </w:rPr>
        <w:t>ся</w:t>
      </w:r>
      <w:r w:rsidRPr="00DD107B">
        <w:rPr>
          <w:rFonts w:eastAsia="Times New Roman" w:cs="Times New Roman"/>
        </w:rPr>
        <w:t xml:space="preserve"> до розкладання на </w:t>
      </w:r>
      <w:r w:rsidR="00F84926" w:rsidRPr="00DD107B">
        <w:rPr>
          <w:rFonts w:eastAsia="Times New Roman" w:cs="Times New Roman"/>
        </w:rPr>
        <w:t xml:space="preserve">множники великого числа. Генетичний алгоритм вирішує цю задачу </w:t>
      </w:r>
      <w:r w:rsidR="00C46EB4" w:rsidRPr="00DD107B">
        <w:rPr>
          <w:rFonts w:eastAsia="Times New Roman" w:cs="Times New Roman"/>
        </w:rPr>
        <w:t>так</w:t>
      </w:r>
      <w:r w:rsidR="00F84926" w:rsidRPr="00DD107B">
        <w:rPr>
          <w:rFonts w:eastAsia="Times New Roman" w:cs="Times New Roman"/>
        </w:rPr>
        <w:t>им чином: задається число в двійковій формі; генерується початкова популяція</w:t>
      </w:r>
      <w:r w:rsidR="00FA5E13" w:rsidRPr="00DD107B">
        <w:rPr>
          <w:rFonts w:eastAsia="Times New Roman" w:cs="Times New Roman"/>
        </w:rPr>
        <w:t>,</w:t>
      </w:r>
      <w:r w:rsidR="00F84926" w:rsidRPr="00DD107B">
        <w:rPr>
          <w:rFonts w:eastAsia="Times New Roman" w:cs="Times New Roman"/>
        </w:rPr>
        <w:t xml:space="preserve"> яка складається з двох части</w:t>
      </w:r>
      <w:r w:rsidR="00FA5E13" w:rsidRPr="00DD107B">
        <w:rPr>
          <w:rFonts w:eastAsia="Times New Roman" w:cs="Times New Roman"/>
        </w:rPr>
        <w:t xml:space="preserve">н: </w:t>
      </w:r>
      <w:r w:rsidR="00F84926" w:rsidRPr="00DD107B">
        <w:rPr>
          <w:rFonts w:eastAsia="Times New Roman" w:cs="Times New Roman"/>
        </w:rPr>
        <w:t xml:space="preserve">перша частина відповідає першому множнику, друга частина </w:t>
      </w:r>
      <w:r w:rsidR="00C46EB4" w:rsidRPr="00DD107B">
        <w:rPr>
          <w:rFonts w:eastAsia="Times New Roman" w:cs="Times New Roman"/>
        </w:rPr>
        <w:t>–</w:t>
      </w:r>
      <w:r w:rsidR="00F84926" w:rsidRPr="00DD107B">
        <w:rPr>
          <w:rFonts w:eastAsia="Times New Roman" w:cs="Times New Roman"/>
        </w:rPr>
        <w:t xml:space="preserve"> другому; виконуються генетичні операції з популяціями, формується нова популяція та підраховується значення фітнес-функції. Як фітнес-функція </w:t>
      </w:r>
      <w:r w:rsidR="00F84926" w:rsidRPr="00DD107B">
        <w:rPr>
          <w:rFonts w:eastAsia="Times New Roman" w:cs="Times New Roman"/>
        </w:rPr>
        <w:lastRenderedPageBreak/>
        <w:t>використовується множення хромосом з ідентичними номерами із кожної частини</w:t>
      </w:r>
      <w:r w:rsidR="00DA66AC" w:rsidRPr="00DD107B">
        <w:rPr>
          <w:rFonts w:eastAsia="Times New Roman" w:cs="Times New Roman"/>
          <w:lang w:val="ru-RU"/>
        </w:rPr>
        <w:t xml:space="preserve"> [6]</w:t>
      </w:r>
      <w:r w:rsidR="00F84926" w:rsidRPr="00DD107B">
        <w:rPr>
          <w:rFonts w:eastAsia="Times New Roman" w:cs="Times New Roman"/>
        </w:rPr>
        <w:t>.</w:t>
      </w:r>
    </w:p>
    <w:p w:rsidR="00687B95" w:rsidRPr="00DD107B" w:rsidRDefault="68FDA015" w:rsidP="00687B95">
      <w:pPr>
        <w:ind w:firstLine="708"/>
        <w:rPr>
          <w:rFonts w:cs="Times New Roman"/>
          <w:szCs w:val="28"/>
        </w:rPr>
      </w:pPr>
      <w:r w:rsidRPr="00DD107B">
        <w:rPr>
          <w:rFonts w:eastAsia="Times New Roman" w:cs="Times New Roman"/>
        </w:rPr>
        <w:t>При криптоаналізі</w:t>
      </w:r>
      <w:r w:rsidR="00DD107B" w:rsidRPr="00DD107B">
        <w:rPr>
          <w:rFonts w:eastAsia="Times New Roman" w:cs="Times New Roman"/>
          <w:lang w:val="ru-RU"/>
        </w:rPr>
        <w:t xml:space="preserve"> </w:t>
      </w:r>
      <w:r w:rsidRPr="00DD107B">
        <w:rPr>
          <w:rFonts w:eastAsia="Times New Roman" w:cs="Times New Roman"/>
        </w:rPr>
        <w:t>асиметричних алгоритмів шифрування актуальною також є задача знаходження простого дільника заданого числа</w:t>
      </w:r>
      <w:r w:rsidRPr="00DD107B">
        <w:rPr>
          <w:rFonts w:eastAsia="Times New Roman" w:cs="Times New Roman"/>
          <w:lang w:val="ru-RU"/>
        </w:rPr>
        <w:t>[6]</w:t>
      </w:r>
      <w:r w:rsidRPr="00DD107B">
        <w:rPr>
          <w:rFonts w:eastAsia="Times New Roman" w:cs="Times New Roman"/>
        </w:rPr>
        <w:t>. Для знаходження простого дільника числа необхідно задати число та перевести його в двійкову форму; згенерувати випадковим чином початкову популяцію;обчислити фітнес-функцію;перевірити число на простоту за допомогою одного з відомих алгоритмів.</w:t>
      </w:r>
      <w:r w:rsidR="00DD107B" w:rsidRPr="00DD107B">
        <w:rPr>
          <w:rFonts w:eastAsia="Times New Roman" w:cs="Times New Roman"/>
          <w:lang w:val="ru-RU"/>
        </w:rPr>
        <w:t xml:space="preserve"> </w:t>
      </w:r>
      <w:r w:rsidRPr="00DD107B">
        <w:rPr>
          <w:rFonts w:eastAsia="Times New Roman" w:cs="Times New Roman"/>
        </w:rPr>
        <w:t>Якщо число не просте, то за допомогою генетичних операцій формується нова популяція та обчислюється фітнес-функція.</w:t>
      </w:r>
      <w:r w:rsidR="00DD107B" w:rsidRPr="00DD107B">
        <w:rPr>
          <w:rFonts w:eastAsia="Times New Roman" w:cs="Times New Roman"/>
          <w:lang w:val="ru-RU"/>
        </w:rPr>
        <w:t xml:space="preserve"> </w:t>
      </w:r>
      <w:r w:rsidRPr="00DD107B">
        <w:rPr>
          <w:rFonts w:eastAsia="Times New Roman" w:cs="Times New Roman"/>
        </w:rPr>
        <w:t>Процес продовжується доти,</w:t>
      </w:r>
      <w:r w:rsidR="00DD107B" w:rsidRPr="00DD107B">
        <w:rPr>
          <w:rFonts w:eastAsia="Times New Roman" w:cs="Times New Roman"/>
          <w:lang w:val="ru-RU"/>
        </w:rPr>
        <w:t xml:space="preserve"> </w:t>
      </w:r>
      <w:r w:rsidRPr="00DD107B">
        <w:rPr>
          <w:rFonts w:eastAsia="Times New Roman" w:cs="Times New Roman"/>
        </w:rPr>
        <w:t xml:space="preserve">доки не </w:t>
      </w:r>
      <w:proofErr w:type="spellStart"/>
      <w:r w:rsidRPr="00DD107B">
        <w:rPr>
          <w:rFonts w:eastAsia="Times New Roman" w:cs="Times New Roman"/>
        </w:rPr>
        <w:t>отримається</w:t>
      </w:r>
      <w:proofErr w:type="spellEnd"/>
      <w:r w:rsidRPr="00DD107B">
        <w:rPr>
          <w:rFonts w:eastAsia="Times New Roman" w:cs="Times New Roman"/>
        </w:rPr>
        <w:t xml:space="preserve"> просте число.</w:t>
      </w:r>
      <w:r w:rsidR="00DD107B" w:rsidRPr="00DD107B">
        <w:rPr>
          <w:rFonts w:eastAsia="Times New Roman" w:cs="Times New Roman"/>
          <w:lang w:val="ru-RU"/>
        </w:rPr>
        <w:t xml:space="preserve"> </w:t>
      </w:r>
      <w:r w:rsidRPr="00DD107B">
        <w:rPr>
          <w:rFonts w:eastAsia="Times New Roman" w:cs="Times New Roman"/>
        </w:rPr>
        <w:t>Як фітнес-функція використовується ділення заданого числа на хромосому (ділення проводиться в десятковій формі). Результатом є залишок від ділення.</w:t>
      </w:r>
    </w:p>
    <w:p w:rsidR="002C5E62" w:rsidRPr="00DD107B" w:rsidRDefault="68FDA015" w:rsidP="002C5E62">
      <w:r w:rsidRPr="00DD107B">
        <w:rPr>
          <w:rFonts w:eastAsia="Times New Roman" w:cs="Times New Roman"/>
          <w:b/>
          <w:bCs/>
          <w:i/>
          <w:iCs/>
        </w:rPr>
        <w:t>Висновок</w:t>
      </w:r>
    </w:p>
    <w:p w:rsidR="002C5E62" w:rsidRPr="00DD107B" w:rsidRDefault="68FDA015" w:rsidP="002C5E62">
      <w:r w:rsidRPr="00DD107B">
        <w:t>Проведено дослідження можливостей застосування генетичного алгоритму в криптоаналізі. Встановлено особливості використання генетичного алгоритму для здійснення</w:t>
      </w:r>
      <w:r w:rsidR="00DD107B" w:rsidRPr="00DD107B">
        <w:rPr>
          <w:lang w:val="ru-RU"/>
        </w:rPr>
        <w:t xml:space="preserve"> </w:t>
      </w:r>
      <w:r w:rsidRPr="00DD107B">
        <w:t>криптоаналізу потокових шифрів та асиметричних алгоритмів шифрування.</w:t>
      </w:r>
      <w:r w:rsidR="00DD107B" w:rsidRPr="00DD107B">
        <w:rPr>
          <w:lang w:val="ru-RU"/>
        </w:rPr>
        <w:t xml:space="preserve"> </w:t>
      </w:r>
      <w:r w:rsidRPr="00DD107B">
        <w:t>Наведено рекомендації щодо формування фітнес-функцій в конкретному випадку.</w:t>
      </w:r>
    </w:p>
    <w:p w:rsidR="002C5E62" w:rsidRPr="00DD107B" w:rsidRDefault="002C5E62" w:rsidP="00687B95">
      <w:pPr>
        <w:ind w:firstLine="708"/>
        <w:rPr>
          <w:rFonts w:cs="Times New Roman"/>
          <w:szCs w:val="28"/>
        </w:rPr>
      </w:pPr>
    </w:p>
    <w:p w:rsidR="006423FA" w:rsidRPr="00B752C5" w:rsidRDefault="006423FA" w:rsidP="006423FA">
      <w:pPr>
        <w:pStyle w:val="a3"/>
        <w:ind w:firstLine="0"/>
        <w:jc w:val="center"/>
        <w:rPr>
          <w:rFonts w:cs="Times New Roman"/>
          <w:sz w:val="24"/>
          <w:szCs w:val="24"/>
          <w:lang w:val="ru-RU"/>
        </w:rPr>
      </w:pPr>
      <w:r w:rsidRPr="00DD107B">
        <w:rPr>
          <w:b/>
          <w:spacing w:val="-2"/>
          <w:kern w:val="2"/>
          <w:sz w:val="24"/>
          <w:szCs w:val="24"/>
        </w:rPr>
        <w:t>Література:</w:t>
      </w:r>
    </w:p>
    <w:p w:rsidR="00BC0553" w:rsidRPr="00DD107B" w:rsidRDefault="00BC0553" w:rsidP="68FDA015">
      <w:pPr>
        <w:pStyle w:val="a3"/>
        <w:numPr>
          <w:ilvl w:val="0"/>
          <w:numId w:val="2"/>
        </w:numPr>
        <w:rPr>
          <w:rFonts w:eastAsia="Times New Roman" w:cs="Times New Roman"/>
          <w:sz w:val="20"/>
          <w:szCs w:val="20"/>
          <w:lang w:val="ru-RU"/>
        </w:rPr>
      </w:pPr>
      <w:r w:rsidRPr="00DD107B">
        <w:rPr>
          <w:rFonts w:eastAsia="Times New Roman" w:cs="Times New Roman"/>
          <w:sz w:val="20"/>
          <w:szCs w:val="20"/>
        </w:rPr>
        <w:t xml:space="preserve">Панченко Т.В. </w:t>
      </w:r>
      <w:proofErr w:type="spellStart"/>
      <w:r w:rsidRPr="00DD107B">
        <w:rPr>
          <w:rFonts w:eastAsia="Times New Roman" w:cs="Times New Roman"/>
          <w:sz w:val="20"/>
          <w:szCs w:val="20"/>
          <w:lang w:val="ru-RU"/>
        </w:rPr>
        <w:t>Генетичні</w:t>
      </w:r>
      <w:proofErr w:type="spellEnd"/>
      <w:r w:rsidR="00B752C5" w:rsidRPr="00B752C5">
        <w:rPr>
          <w:rFonts w:eastAsia="Times New Roman" w:cs="Times New Roman"/>
          <w:sz w:val="20"/>
          <w:szCs w:val="20"/>
          <w:lang w:val="ru-RU"/>
        </w:rPr>
        <w:t xml:space="preserve"> </w:t>
      </w:r>
      <w:proofErr w:type="spellStart"/>
      <w:r w:rsidRPr="00DD107B">
        <w:rPr>
          <w:rFonts w:eastAsia="Times New Roman" w:cs="Times New Roman"/>
          <w:sz w:val="20"/>
          <w:szCs w:val="20"/>
          <w:lang w:val="ru-RU"/>
        </w:rPr>
        <w:t>алгоритми</w:t>
      </w:r>
      <w:proofErr w:type="spellEnd"/>
      <w:r w:rsidR="00DA66AC" w:rsidRPr="00DD107B">
        <w:rPr>
          <w:rFonts w:eastAsia="Times New Roman" w:cs="Times New Roman"/>
          <w:sz w:val="20"/>
          <w:szCs w:val="20"/>
          <w:lang w:val="ru-RU"/>
        </w:rPr>
        <w:t>// Издательский дом «Астраханский университет» 2007.</w:t>
      </w:r>
    </w:p>
    <w:p w:rsidR="00DA66AC" w:rsidRPr="00DD107B" w:rsidRDefault="00DA66AC" w:rsidP="68FDA015">
      <w:pPr>
        <w:pStyle w:val="a3"/>
        <w:numPr>
          <w:ilvl w:val="0"/>
          <w:numId w:val="2"/>
        </w:numPr>
        <w:rPr>
          <w:rFonts w:eastAsia="Times New Roman" w:cs="Times New Roman"/>
          <w:sz w:val="20"/>
          <w:szCs w:val="20"/>
          <w:lang w:val="en-US"/>
        </w:rPr>
      </w:pPr>
      <w:proofErr w:type="spellStart"/>
      <w:r w:rsidRPr="00DD107B">
        <w:rPr>
          <w:rFonts w:eastAsia="Times New Roman" w:cs="Times New Roman"/>
          <w:sz w:val="20"/>
          <w:szCs w:val="20"/>
          <w:lang w:val="en-US"/>
        </w:rPr>
        <w:t>Swati</w:t>
      </w:r>
      <w:proofErr w:type="spellEnd"/>
      <w:r w:rsidR="00B752C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D107B">
        <w:rPr>
          <w:rFonts w:eastAsia="Times New Roman" w:cs="Times New Roman"/>
          <w:sz w:val="20"/>
          <w:szCs w:val="20"/>
          <w:lang w:val="en-US"/>
        </w:rPr>
        <w:t>Mishra</w:t>
      </w:r>
      <w:proofErr w:type="spellEnd"/>
      <w:r w:rsidRPr="00DD107B">
        <w:rPr>
          <w:rFonts w:eastAsia="Times New Roman" w:cs="Times New Roman"/>
          <w:sz w:val="20"/>
          <w:szCs w:val="20"/>
          <w:lang w:val="en-US"/>
        </w:rPr>
        <w:t xml:space="preserve">, </w:t>
      </w:r>
      <w:proofErr w:type="spellStart"/>
      <w:r w:rsidRPr="00DD107B">
        <w:rPr>
          <w:rFonts w:eastAsia="Times New Roman" w:cs="Times New Roman"/>
          <w:sz w:val="20"/>
          <w:szCs w:val="20"/>
          <w:lang w:val="en-US"/>
        </w:rPr>
        <w:t>Siddharth</w:t>
      </w:r>
      <w:proofErr w:type="spellEnd"/>
      <w:r w:rsidR="00B752C5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DD107B">
        <w:rPr>
          <w:rFonts w:eastAsia="Times New Roman" w:cs="Times New Roman"/>
          <w:sz w:val="20"/>
          <w:szCs w:val="20"/>
          <w:lang w:val="en-US"/>
        </w:rPr>
        <w:t xml:space="preserve">Bali. </w:t>
      </w:r>
      <w:r w:rsidR="00BC0553" w:rsidRPr="00DD107B">
        <w:rPr>
          <w:rFonts w:eastAsia="Times New Roman" w:cs="Times New Roman"/>
          <w:sz w:val="20"/>
          <w:szCs w:val="20"/>
          <w:lang w:val="en-US"/>
        </w:rPr>
        <w:t>Public Key Cryptography Using Genetic Algorithm</w:t>
      </w:r>
      <w:r w:rsidRPr="00DD107B">
        <w:rPr>
          <w:rFonts w:eastAsia="Times New Roman" w:cs="Times New Roman"/>
          <w:sz w:val="20"/>
          <w:szCs w:val="20"/>
          <w:lang w:val="en-US"/>
        </w:rPr>
        <w:t>// International Journal of</w:t>
      </w:r>
      <w:r w:rsidR="00B752C5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DD107B">
        <w:rPr>
          <w:rFonts w:eastAsia="Times New Roman" w:cs="Times New Roman"/>
          <w:sz w:val="20"/>
          <w:szCs w:val="20"/>
          <w:lang w:val="en-US"/>
        </w:rPr>
        <w:t>Recent Technology and Engineering (IJRTE</w:t>
      </w:r>
      <w:proofErr w:type="gramStart"/>
      <w:r w:rsidRPr="00DD107B">
        <w:rPr>
          <w:rFonts w:eastAsia="Times New Roman" w:cs="Times New Roman"/>
          <w:sz w:val="20"/>
          <w:szCs w:val="20"/>
          <w:lang w:val="en-US"/>
        </w:rPr>
        <w:t>)ISSN</w:t>
      </w:r>
      <w:proofErr w:type="gramEnd"/>
      <w:r w:rsidRPr="00DD107B">
        <w:rPr>
          <w:rFonts w:eastAsia="Times New Roman" w:cs="Times New Roman"/>
          <w:sz w:val="20"/>
          <w:szCs w:val="20"/>
          <w:lang w:val="en-US"/>
        </w:rPr>
        <w:t>: 2277-3878, Volume-2, Issue-2, May 2013.</w:t>
      </w:r>
    </w:p>
    <w:p w:rsidR="008877A1" w:rsidRPr="00DD107B" w:rsidRDefault="008877A1" w:rsidP="00BC0553">
      <w:pPr>
        <w:pStyle w:val="a3"/>
        <w:numPr>
          <w:ilvl w:val="0"/>
          <w:numId w:val="2"/>
        </w:numPr>
        <w:rPr>
          <w:rFonts w:cs="Times New Roman"/>
          <w:sz w:val="20"/>
          <w:szCs w:val="20"/>
          <w:lang w:val="ru-RU"/>
        </w:rPr>
      </w:pPr>
      <w:r w:rsidRPr="00DD107B">
        <w:rPr>
          <w:rFonts w:cs="Times New Roman"/>
          <w:sz w:val="20"/>
          <w:szCs w:val="20"/>
          <w:lang w:val="ru-RU"/>
        </w:rPr>
        <w:t>Основы криптографии: Учебное пособие</w:t>
      </w:r>
      <w:r w:rsidR="00C46EB4" w:rsidRPr="00DD107B">
        <w:rPr>
          <w:rFonts w:cs="Times New Roman"/>
          <w:sz w:val="20"/>
          <w:szCs w:val="20"/>
          <w:lang w:val="ru-RU"/>
        </w:rPr>
        <w:t xml:space="preserve"> / Алферов А.П., Зубов А.Ю., Кузьмин А.С., Черемушкин А.В.</w:t>
      </w:r>
      <w:r w:rsidRPr="00DD107B">
        <w:rPr>
          <w:rFonts w:cs="Times New Roman"/>
          <w:sz w:val="20"/>
          <w:szCs w:val="20"/>
          <w:lang w:val="ru-RU"/>
        </w:rPr>
        <w:t xml:space="preserve"> </w:t>
      </w:r>
      <w:r w:rsidR="00C46EB4" w:rsidRPr="00DD107B">
        <w:rPr>
          <w:rFonts w:cs="Times New Roman"/>
          <w:sz w:val="20"/>
          <w:szCs w:val="20"/>
          <w:lang w:val="ru-RU"/>
        </w:rPr>
        <w:t>–</w:t>
      </w:r>
      <w:r w:rsidRPr="00DD107B">
        <w:rPr>
          <w:rFonts w:cs="Times New Roman"/>
          <w:sz w:val="20"/>
          <w:szCs w:val="20"/>
          <w:lang w:val="ru-RU"/>
        </w:rPr>
        <w:t xml:space="preserve"> М.</w:t>
      </w:r>
      <w:proofErr w:type="gramStart"/>
      <w:r w:rsidR="00C46EB4" w:rsidRPr="00DD107B">
        <w:rPr>
          <w:rFonts w:cs="Times New Roman"/>
          <w:sz w:val="20"/>
          <w:szCs w:val="20"/>
          <w:lang w:val="ru-RU"/>
        </w:rPr>
        <w:t xml:space="preserve"> </w:t>
      </w:r>
      <w:r w:rsidRPr="00DD107B">
        <w:rPr>
          <w:rFonts w:cs="Times New Roman"/>
          <w:sz w:val="20"/>
          <w:szCs w:val="20"/>
          <w:lang w:val="ru-RU"/>
        </w:rPr>
        <w:t>:</w:t>
      </w:r>
      <w:proofErr w:type="gramEnd"/>
      <w:r w:rsidRPr="00DD107B">
        <w:rPr>
          <w:rFonts w:cs="Times New Roman"/>
          <w:sz w:val="20"/>
          <w:szCs w:val="20"/>
          <w:lang w:val="ru-RU"/>
        </w:rPr>
        <w:t xml:space="preserve"> Гелиос АРВ, 2001.</w:t>
      </w:r>
      <w:r w:rsidR="00C46EB4" w:rsidRPr="00DD107B">
        <w:rPr>
          <w:rFonts w:cs="Times New Roman"/>
          <w:sz w:val="20"/>
          <w:szCs w:val="20"/>
          <w:lang w:val="ru-RU"/>
        </w:rPr>
        <w:t xml:space="preserve"> – </w:t>
      </w:r>
    </w:p>
    <w:p w:rsidR="00166475" w:rsidRPr="00DD107B" w:rsidRDefault="00C46EB4" w:rsidP="68FDA015">
      <w:pPr>
        <w:pStyle w:val="a3"/>
        <w:numPr>
          <w:ilvl w:val="0"/>
          <w:numId w:val="2"/>
        </w:numPr>
        <w:rPr>
          <w:rFonts w:eastAsia="Times New Roman" w:cs="Times New Roman"/>
          <w:sz w:val="20"/>
          <w:szCs w:val="20"/>
          <w:lang w:val="ru-RU"/>
        </w:rPr>
      </w:pPr>
      <w:proofErr w:type="spellStart"/>
      <w:r w:rsidRPr="00DD107B">
        <w:rPr>
          <w:rFonts w:eastAsia="Times New Roman" w:cs="Times New Roman"/>
          <w:sz w:val="20"/>
          <w:szCs w:val="20"/>
          <w:lang w:val="ru-RU"/>
        </w:rPr>
        <w:t>Морозенко</w:t>
      </w:r>
      <w:proofErr w:type="spellEnd"/>
      <w:r w:rsidRPr="00DD107B">
        <w:rPr>
          <w:rFonts w:eastAsia="Times New Roman" w:cs="Times New Roman"/>
          <w:sz w:val="20"/>
          <w:szCs w:val="20"/>
          <w:lang w:val="ru-RU"/>
        </w:rPr>
        <w:t xml:space="preserve"> В. В. </w:t>
      </w:r>
      <w:r w:rsidR="00166475" w:rsidRPr="00DD107B">
        <w:rPr>
          <w:rFonts w:eastAsia="Times New Roman" w:cs="Times New Roman"/>
          <w:sz w:val="20"/>
          <w:szCs w:val="20"/>
          <w:lang w:val="ru-RU"/>
        </w:rPr>
        <w:t xml:space="preserve">Генетический алгоритм для </w:t>
      </w:r>
      <w:proofErr w:type="spellStart"/>
      <w:r w:rsidR="00166475" w:rsidRPr="00DD107B">
        <w:rPr>
          <w:rFonts w:eastAsia="Times New Roman" w:cs="Times New Roman"/>
          <w:sz w:val="20"/>
          <w:szCs w:val="20"/>
          <w:lang w:val="ru-RU"/>
        </w:rPr>
        <w:t>криптоанализа</w:t>
      </w:r>
      <w:proofErr w:type="spellEnd"/>
      <w:r w:rsidR="00166475" w:rsidRPr="00DD107B">
        <w:rPr>
          <w:rFonts w:eastAsia="Times New Roman" w:cs="Times New Roman"/>
          <w:sz w:val="20"/>
          <w:szCs w:val="20"/>
          <w:lang w:val="ru-RU"/>
        </w:rPr>
        <w:t xml:space="preserve"> шифра </w:t>
      </w:r>
      <w:proofErr w:type="spellStart"/>
      <w:r w:rsidR="00166475" w:rsidRPr="00DD107B">
        <w:rPr>
          <w:rFonts w:eastAsia="Times New Roman" w:cs="Times New Roman"/>
          <w:sz w:val="20"/>
          <w:szCs w:val="20"/>
          <w:lang w:val="ru-RU"/>
        </w:rPr>
        <w:t>Виженера</w:t>
      </w:r>
      <w:proofErr w:type="spellEnd"/>
      <w:r w:rsidRPr="00DD107B">
        <w:rPr>
          <w:rFonts w:eastAsia="Times New Roman" w:cs="Times New Roman"/>
          <w:sz w:val="20"/>
          <w:szCs w:val="20"/>
          <w:lang w:val="ru-RU"/>
        </w:rPr>
        <w:t xml:space="preserve"> / </w:t>
      </w:r>
      <w:proofErr w:type="spellStart"/>
      <w:r w:rsidRPr="00DD107B">
        <w:rPr>
          <w:rFonts w:eastAsia="Times New Roman" w:cs="Times New Roman"/>
          <w:sz w:val="20"/>
          <w:szCs w:val="20"/>
          <w:lang w:val="ru-RU"/>
        </w:rPr>
        <w:t>Морозенко</w:t>
      </w:r>
      <w:proofErr w:type="spellEnd"/>
      <w:r w:rsidRPr="00DD107B">
        <w:rPr>
          <w:rFonts w:eastAsia="Times New Roman" w:cs="Times New Roman"/>
          <w:sz w:val="20"/>
          <w:szCs w:val="20"/>
          <w:lang w:val="ru-RU"/>
        </w:rPr>
        <w:t xml:space="preserve"> В. В., Елисеев Г. О. </w:t>
      </w:r>
      <w:r w:rsidR="00201229" w:rsidRPr="00DD107B">
        <w:rPr>
          <w:rFonts w:eastAsia="Times New Roman" w:cs="Times New Roman"/>
          <w:sz w:val="20"/>
          <w:szCs w:val="20"/>
          <w:lang w:val="ru-RU"/>
        </w:rPr>
        <w:t xml:space="preserve">// </w:t>
      </w:r>
      <w:proofErr w:type="spellStart"/>
      <w:r w:rsidR="00201229" w:rsidRPr="00DD107B">
        <w:rPr>
          <w:rFonts w:eastAsia="Times New Roman" w:cs="Times New Roman"/>
          <w:sz w:val="20"/>
          <w:szCs w:val="20"/>
          <w:lang w:val="ru-RU"/>
        </w:rPr>
        <w:t>Весник</w:t>
      </w:r>
      <w:proofErr w:type="spellEnd"/>
      <w:r w:rsidR="00201229" w:rsidRPr="00DD107B">
        <w:rPr>
          <w:rFonts w:eastAsia="Times New Roman" w:cs="Times New Roman"/>
          <w:sz w:val="20"/>
          <w:szCs w:val="20"/>
          <w:lang w:val="ru-RU"/>
        </w:rPr>
        <w:t xml:space="preserve"> Пермского университета </w:t>
      </w:r>
      <w:r w:rsidRPr="00DD107B">
        <w:rPr>
          <w:rFonts w:eastAsia="Times New Roman" w:cs="Times New Roman"/>
          <w:sz w:val="20"/>
          <w:szCs w:val="20"/>
          <w:lang w:val="ru-RU"/>
        </w:rPr>
        <w:t>–</w:t>
      </w:r>
      <w:r w:rsidR="00201229" w:rsidRPr="00DD107B">
        <w:rPr>
          <w:rFonts w:eastAsia="Times New Roman" w:cs="Times New Roman"/>
          <w:sz w:val="20"/>
          <w:szCs w:val="20"/>
          <w:lang w:val="ru-RU"/>
        </w:rPr>
        <w:t xml:space="preserve"> 2010.</w:t>
      </w:r>
      <w:r w:rsidRPr="00DD107B">
        <w:rPr>
          <w:rFonts w:eastAsia="Times New Roman" w:cs="Times New Roman"/>
          <w:sz w:val="20"/>
          <w:szCs w:val="20"/>
          <w:lang w:val="ru-RU"/>
        </w:rPr>
        <w:t xml:space="preserve"> –</w:t>
      </w:r>
    </w:p>
    <w:p w:rsidR="00534A5D" w:rsidRPr="00DD107B" w:rsidRDefault="00C46EB4" w:rsidP="68FDA015">
      <w:pPr>
        <w:pStyle w:val="a3"/>
        <w:numPr>
          <w:ilvl w:val="0"/>
          <w:numId w:val="2"/>
        </w:numPr>
        <w:rPr>
          <w:rFonts w:eastAsia="Times New Roman" w:cs="Times New Roman"/>
          <w:sz w:val="20"/>
          <w:szCs w:val="20"/>
          <w:lang w:val="ru-RU"/>
        </w:rPr>
      </w:pPr>
      <w:r w:rsidRPr="00DD107B">
        <w:rPr>
          <w:rFonts w:eastAsia="Times New Roman" w:cs="Times New Roman"/>
          <w:sz w:val="20"/>
          <w:szCs w:val="20"/>
          <w:lang w:val="ru-RU"/>
        </w:rPr>
        <w:t>Чернышев Ю.</w:t>
      </w:r>
      <w:r w:rsidRPr="00DD107B">
        <w:rPr>
          <w:rFonts w:eastAsia="Times New Roman" w:cs="Times New Roman"/>
          <w:sz w:val="20"/>
          <w:szCs w:val="20"/>
          <w:lang w:val="en-US"/>
        </w:rPr>
        <w:t> </w:t>
      </w:r>
      <w:r w:rsidRPr="00DD107B">
        <w:rPr>
          <w:rFonts w:eastAsia="Times New Roman" w:cs="Times New Roman"/>
          <w:sz w:val="20"/>
          <w:szCs w:val="20"/>
          <w:lang w:val="ru-RU"/>
        </w:rPr>
        <w:t xml:space="preserve">О. </w:t>
      </w:r>
      <w:r w:rsidR="00201229" w:rsidRPr="00DD107B">
        <w:rPr>
          <w:rFonts w:eastAsia="Times New Roman" w:cs="Times New Roman"/>
          <w:sz w:val="20"/>
          <w:szCs w:val="20"/>
          <w:lang w:val="ru-RU"/>
        </w:rPr>
        <w:t xml:space="preserve">Применение </w:t>
      </w:r>
      <w:proofErr w:type="spellStart"/>
      <w:r w:rsidR="00201229" w:rsidRPr="00DD107B">
        <w:rPr>
          <w:rFonts w:eastAsia="Times New Roman" w:cs="Times New Roman"/>
          <w:sz w:val="20"/>
          <w:szCs w:val="20"/>
          <w:lang w:val="ru-RU"/>
        </w:rPr>
        <w:t>биоинспирированных</w:t>
      </w:r>
      <w:proofErr w:type="spellEnd"/>
      <w:r w:rsidR="00201229" w:rsidRPr="00DD107B">
        <w:rPr>
          <w:rFonts w:eastAsia="Times New Roman" w:cs="Times New Roman"/>
          <w:sz w:val="20"/>
          <w:szCs w:val="20"/>
          <w:lang w:val="ru-RU"/>
        </w:rPr>
        <w:t xml:space="preserve"> методов оптимизации для реализации </w:t>
      </w:r>
      <w:proofErr w:type="spellStart"/>
      <w:r w:rsidR="00201229" w:rsidRPr="00DD107B">
        <w:rPr>
          <w:rFonts w:eastAsia="Times New Roman" w:cs="Times New Roman"/>
          <w:sz w:val="20"/>
          <w:szCs w:val="20"/>
          <w:lang w:val="ru-RU"/>
        </w:rPr>
        <w:t>криптоанализа</w:t>
      </w:r>
      <w:proofErr w:type="spellEnd"/>
      <w:r w:rsidR="00201229" w:rsidRPr="00DD107B">
        <w:rPr>
          <w:rFonts w:eastAsia="Times New Roman" w:cs="Times New Roman"/>
          <w:sz w:val="20"/>
          <w:szCs w:val="20"/>
          <w:lang w:val="ru-RU"/>
        </w:rPr>
        <w:t xml:space="preserve"> классических и блочных криптосистем </w:t>
      </w:r>
      <w:r w:rsidRPr="00DD107B">
        <w:rPr>
          <w:rFonts w:eastAsia="Times New Roman" w:cs="Times New Roman"/>
          <w:sz w:val="20"/>
          <w:szCs w:val="20"/>
          <w:lang w:val="ru-RU"/>
        </w:rPr>
        <w:t>/ Чернышев Ю.</w:t>
      </w:r>
      <w:r w:rsidRPr="00DD107B">
        <w:rPr>
          <w:rFonts w:eastAsia="Times New Roman" w:cs="Times New Roman"/>
          <w:sz w:val="20"/>
          <w:szCs w:val="20"/>
          <w:lang w:val="en-US"/>
        </w:rPr>
        <w:t> </w:t>
      </w:r>
      <w:r w:rsidRPr="00DD107B">
        <w:rPr>
          <w:rFonts w:eastAsia="Times New Roman" w:cs="Times New Roman"/>
          <w:sz w:val="20"/>
          <w:szCs w:val="20"/>
          <w:lang w:val="ru-RU"/>
        </w:rPr>
        <w:t>О., Сергеев А.</w:t>
      </w:r>
      <w:r w:rsidRPr="00DD107B">
        <w:rPr>
          <w:rFonts w:eastAsia="Times New Roman" w:cs="Times New Roman"/>
          <w:sz w:val="20"/>
          <w:szCs w:val="20"/>
          <w:lang w:val="en-US"/>
        </w:rPr>
        <w:t> </w:t>
      </w:r>
      <w:r w:rsidRPr="00DD107B">
        <w:rPr>
          <w:rFonts w:eastAsia="Times New Roman" w:cs="Times New Roman"/>
          <w:sz w:val="20"/>
          <w:szCs w:val="20"/>
          <w:lang w:val="ru-RU"/>
        </w:rPr>
        <w:t>С., Дубров Е.</w:t>
      </w:r>
      <w:r w:rsidRPr="00DD107B">
        <w:rPr>
          <w:rFonts w:eastAsia="Times New Roman" w:cs="Times New Roman"/>
          <w:sz w:val="20"/>
          <w:szCs w:val="20"/>
          <w:lang w:val="en-US"/>
        </w:rPr>
        <w:t> </w:t>
      </w:r>
      <w:r w:rsidRPr="00DD107B">
        <w:rPr>
          <w:rFonts w:eastAsia="Times New Roman" w:cs="Times New Roman"/>
          <w:sz w:val="20"/>
          <w:szCs w:val="20"/>
          <w:lang w:val="ru-RU"/>
        </w:rPr>
        <w:t xml:space="preserve">О. </w:t>
      </w:r>
      <w:r w:rsidR="00201229" w:rsidRPr="00DD107B">
        <w:rPr>
          <w:rFonts w:eastAsia="Times New Roman" w:cs="Times New Roman"/>
          <w:sz w:val="20"/>
          <w:szCs w:val="20"/>
          <w:lang w:val="ru-RU"/>
        </w:rPr>
        <w:t xml:space="preserve">// Теоретические и </w:t>
      </w:r>
      <w:r w:rsidR="00DD107B" w:rsidRPr="00DD107B">
        <w:rPr>
          <w:rFonts w:eastAsia="Times New Roman" w:cs="Times New Roman"/>
          <w:sz w:val="20"/>
          <w:szCs w:val="20"/>
          <w:lang w:val="ru-RU"/>
        </w:rPr>
        <w:t>прикладные</w:t>
      </w:r>
      <w:r w:rsidR="00201229" w:rsidRPr="00DD107B">
        <w:rPr>
          <w:rFonts w:eastAsia="Times New Roman" w:cs="Times New Roman"/>
          <w:sz w:val="20"/>
          <w:szCs w:val="20"/>
          <w:lang w:val="ru-RU"/>
        </w:rPr>
        <w:t xml:space="preserve"> вопросы современных информационных технологий</w:t>
      </w:r>
      <w:proofErr w:type="gramStart"/>
      <w:r w:rsidRPr="00DD107B">
        <w:rPr>
          <w:rFonts w:eastAsia="Times New Roman" w:cs="Times New Roman"/>
          <w:sz w:val="20"/>
          <w:szCs w:val="20"/>
          <w:lang w:val="en-US"/>
        </w:rPr>
        <w:t> </w:t>
      </w:r>
      <w:r w:rsidR="00201229" w:rsidRPr="00DD107B">
        <w:rPr>
          <w:rFonts w:eastAsia="Times New Roman" w:cs="Times New Roman"/>
          <w:sz w:val="20"/>
          <w:szCs w:val="20"/>
          <w:lang w:val="ru-RU"/>
        </w:rPr>
        <w:t>:</w:t>
      </w:r>
      <w:proofErr w:type="gramEnd"/>
      <w:r w:rsidR="00201229" w:rsidRPr="00DD107B">
        <w:rPr>
          <w:rFonts w:eastAsia="Times New Roman" w:cs="Times New Roman"/>
          <w:sz w:val="20"/>
          <w:szCs w:val="20"/>
          <w:lang w:val="ru-RU"/>
        </w:rPr>
        <w:t xml:space="preserve"> Материалы 11 Всероссийской научно-технической конференции. – Улан-Удэ</w:t>
      </w:r>
      <w:proofErr w:type="gramStart"/>
      <w:r w:rsidR="00201229" w:rsidRPr="00DD107B">
        <w:rPr>
          <w:rFonts w:eastAsia="Times New Roman" w:cs="Times New Roman"/>
          <w:sz w:val="20"/>
          <w:szCs w:val="20"/>
          <w:lang w:val="ru-RU"/>
        </w:rPr>
        <w:t xml:space="preserve"> :</w:t>
      </w:r>
      <w:proofErr w:type="gramEnd"/>
      <w:r w:rsidR="00201229" w:rsidRPr="00DD107B">
        <w:rPr>
          <w:rFonts w:eastAsia="Times New Roman" w:cs="Times New Roman"/>
          <w:sz w:val="20"/>
          <w:szCs w:val="20"/>
          <w:lang w:val="ru-RU"/>
        </w:rPr>
        <w:t xml:space="preserve"> Изд-во ВСГТУ, 2012. – С. 121–131.</w:t>
      </w:r>
    </w:p>
    <w:p w:rsidR="00DA66AC" w:rsidRPr="00DD107B" w:rsidRDefault="00C46EB4" w:rsidP="68FDA015">
      <w:pPr>
        <w:pStyle w:val="a3"/>
        <w:numPr>
          <w:ilvl w:val="0"/>
          <w:numId w:val="2"/>
        </w:numPr>
        <w:rPr>
          <w:rFonts w:eastAsia="Times New Roman" w:cs="Times New Roman"/>
          <w:sz w:val="20"/>
          <w:szCs w:val="20"/>
          <w:lang w:val="ru-RU"/>
        </w:rPr>
      </w:pPr>
      <w:r w:rsidRPr="00DD107B">
        <w:rPr>
          <w:rFonts w:eastAsia="Times New Roman" w:cs="Times New Roman"/>
          <w:sz w:val="20"/>
          <w:szCs w:val="20"/>
          <w:lang w:val="ru-RU"/>
        </w:rPr>
        <w:t xml:space="preserve">Чернышев Ю.О. </w:t>
      </w:r>
      <w:r w:rsidR="00DA66AC" w:rsidRPr="00DD107B">
        <w:rPr>
          <w:rFonts w:eastAsia="Times New Roman" w:cs="Times New Roman"/>
          <w:sz w:val="20"/>
          <w:szCs w:val="20"/>
          <w:lang w:val="ru-RU"/>
        </w:rPr>
        <w:t xml:space="preserve">Применение </w:t>
      </w:r>
      <w:proofErr w:type="spellStart"/>
      <w:r w:rsidR="00DA66AC" w:rsidRPr="00DD107B">
        <w:rPr>
          <w:rFonts w:eastAsia="Times New Roman" w:cs="Times New Roman"/>
          <w:sz w:val="20"/>
          <w:szCs w:val="20"/>
          <w:lang w:val="ru-RU"/>
        </w:rPr>
        <w:t>биоинспирированных</w:t>
      </w:r>
      <w:proofErr w:type="spellEnd"/>
      <w:r w:rsidR="00DA66AC" w:rsidRPr="00DD107B">
        <w:rPr>
          <w:rFonts w:eastAsia="Times New Roman" w:cs="Times New Roman"/>
          <w:sz w:val="20"/>
          <w:szCs w:val="20"/>
          <w:lang w:val="ru-RU"/>
        </w:rPr>
        <w:t xml:space="preserve"> алгоритмов оптимизации для реализации </w:t>
      </w:r>
      <w:proofErr w:type="spellStart"/>
      <w:r w:rsidR="00DA66AC" w:rsidRPr="00DD107B">
        <w:rPr>
          <w:rFonts w:eastAsia="Times New Roman" w:cs="Times New Roman"/>
          <w:sz w:val="20"/>
          <w:szCs w:val="20"/>
          <w:lang w:val="ru-RU"/>
        </w:rPr>
        <w:t>криптоанализа</w:t>
      </w:r>
      <w:proofErr w:type="spellEnd"/>
      <w:r w:rsidR="00DA66AC" w:rsidRPr="00DD107B">
        <w:rPr>
          <w:rFonts w:eastAsia="Times New Roman" w:cs="Times New Roman"/>
          <w:sz w:val="20"/>
          <w:szCs w:val="20"/>
          <w:lang w:val="ru-RU"/>
        </w:rPr>
        <w:t xml:space="preserve"> классических и асимметричных криптосистем</w:t>
      </w:r>
      <w:r w:rsidRPr="00DD107B">
        <w:rPr>
          <w:rFonts w:eastAsia="Times New Roman" w:cs="Times New Roman"/>
          <w:sz w:val="20"/>
          <w:szCs w:val="20"/>
          <w:lang w:val="ru-RU"/>
        </w:rPr>
        <w:t xml:space="preserve"> / Чернышев Ю.О., Сергеев А.С.,  Дубров </w:t>
      </w:r>
      <w:r w:rsidRPr="00DD107B">
        <w:rPr>
          <w:rFonts w:eastAsia="Times New Roman" w:cs="Times New Roman"/>
          <w:sz w:val="20"/>
          <w:szCs w:val="20"/>
          <w:lang w:val="ru-RU"/>
        </w:rPr>
        <w:lastRenderedPageBreak/>
        <w:t xml:space="preserve">Е.О. </w:t>
      </w:r>
      <w:r w:rsidR="00DA66AC" w:rsidRPr="00DD107B">
        <w:rPr>
          <w:rFonts w:eastAsia="Times New Roman" w:cs="Times New Roman"/>
          <w:sz w:val="20"/>
          <w:szCs w:val="20"/>
          <w:lang w:val="ru-RU"/>
        </w:rPr>
        <w:t>// Информатика: проблемы, методология, технологии</w:t>
      </w:r>
      <w:proofErr w:type="gramStart"/>
      <w:r w:rsidRPr="00DD107B">
        <w:rPr>
          <w:rFonts w:eastAsia="Times New Roman" w:cs="Times New Roman"/>
          <w:sz w:val="20"/>
          <w:szCs w:val="20"/>
          <w:lang w:val="en-US"/>
        </w:rPr>
        <w:t> </w:t>
      </w:r>
      <w:r w:rsidR="00DA66AC" w:rsidRPr="00DD107B">
        <w:rPr>
          <w:rFonts w:eastAsia="Times New Roman" w:cs="Times New Roman"/>
          <w:sz w:val="20"/>
          <w:szCs w:val="20"/>
          <w:lang w:val="ru-RU"/>
        </w:rPr>
        <w:t>:</w:t>
      </w:r>
      <w:proofErr w:type="gramEnd"/>
      <w:r w:rsidR="00DA66AC" w:rsidRPr="00DD107B">
        <w:rPr>
          <w:rFonts w:eastAsia="Times New Roman" w:cs="Times New Roman"/>
          <w:sz w:val="20"/>
          <w:szCs w:val="20"/>
          <w:lang w:val="ru-RU"/>
        </w:rPr>
        <w:t xml:space="preserve"> Материалы XIV </w:t>
      </w:r>
      <w:proofErr w:type="spellStart"/>
      <w:r w:rsidR="00DA66AC" w:rsidRPr="00DD107B">
        <w:rPr>
          <w:rFonts w:eastAsia="Times New Roman" w:cs="Times New Roman"/>
          <w:sz w:val="20"/>
          <w:szCs w:val="20"/>
          <w:lang w:val="ru-RU"/>
        </w:rPr>
        <w:t>Междунар</w:t>
      </w:r>
      <w:proofErr w:type="spellEnd"/>
      <w:r w:rsidR="00DA66AC" w:rsidRPr="00DD107B">
        <w:rPr>
          <w:rFonts w:eastAsia="Times New Roman" w:cs="Times New Roman"/>
          <w:sz w:val="20"/>
          <w:szCs w:val="20"/>
          <w:lang w:val="ru-RU"/>
        </w:rPr>
        <w:t xml:space="preserve">. </w:t>
      </w:r>
      <w:proofErr w:type="spellStart"/>
      <w:r w:rsidR="00DA66AC" w:rsidRPr="00DD107B">
        <w:rPr>
          <w:rFonts w:eastAsia="Times New Roman" w:cs="Times New Roman"/>
          <w:sz w:val="20"/>
          <w:szCs w:val="20"/>
          <w:lang w:val="ru-RU"/>
        </w:rPr>
        <w:t>науч</w:t>
      </w:r>
      <w:proofErr w:type="spellEnd"/>
      <w:r w:rsidR="00DA66AC" w:rsidRPr="00DD107B">
        <w:rPr>
          <w:rFonts w:eastAsia="Times New Roman" w:cs="Times New Roman"/>
          <w:sz w:val="20"/>
          <w:szCs w:val="20"/>
          <w:lang w:val="ru-RU"/>
        </w:rPr>
        <w:t xml:space="preserve">. – </w:t>
      </w:r>
      <w:proofErr w:type="spellStart"/>
      <w:r w:rsidR="00DA66AC" w:rsidRPr="00DD107B">
        <w:rPr>
          <w:rFonts w:eastAsia="Times New Roman" w:cs="Times New Roman"/>
          <w:sz w:val="20"/>
          <w:szCs w:val="20"/>
          <w:lang w:val="ru-RU"/>
        </w:rPr>
        <w:t>метод</w:t>
      </w:r>
      <w:proofErr w:type="gramStart"/>
      <w:r w:rsidR="00DA66AC" w:rsidRPr="00DD107B">
        <w:rPr>
          <w:rFonts w:eastAsia="Times New Roman" w:cs="Times New Roman"/>
          <w:sz w:val="20"/>
          <w:szCs w:val="20"/>
          <w:lang w:val="ru-RU"/>
        </w:rPr>
        <w:t>.к</w:t>
      </w:r>
      <w:proofErr w:type="gramEnd"/>
      <w:r w:rsidR="00DA66AC" w:rsidRPr="00DD107B">
        <w:rPr>
          <w:rFonts w:eastAsia="Times New Roman" w:cs="Times New Roman"/>
          <w:sz w:val="20"/>
          <w:szCs w:val="20"/>
          <w:lang w:val="ru-RU"/>
        </w:rPr>
        <w:t>онф</w:t>
      </w:r>
      <w:proofErr w:type="spellEnd"/>
      <w:r w:rsidR="00DA66AC" w:rsidRPr="00DD107B">
        <w:rPr>
          <w:rFonts w:eastAsia="Times New Roman" w:cs="Times New Roman"/>
          <w:sz w:val="20"/>
          <w:szCs w:val="20"/>
          <w:lang w:val="ru-RU"/>
        </w:rPr>
        <w:t>. – Воронеж</w:t>
      </w:r>
      <w:proofErr w:type="gramStart"/>
      <w:r w:rsidRPr="00DD107B">
        <w:rPr>
          <w:rFonts w:eastAsia="Times New Roman" w:cs="Times New Roman"/>
          <w:sz w:val="20"/>
          <w:szCs w:val="20"/>
          <w:lang w:val="en-US"/>
        </w:rPr>
        <w:t> </w:t>
      </w:r>
      <w:r w:rsidR="00DA66AC" w:rsidRPr="00DD107B">
        <w:rPr>
          <w:rFonts w:eastAsia="Times New Roman" w:cs="Times New Roman"/>
          <w:sz w:val="20"/>
          <w:szCs w:val="20"/>
          <w:lang w:val="ru-RU"/>
        </w:rPr>
        <w:t>:</w:t>
      </w:r>
      <w:proofErr w:type="gramEnd"/>
      <w:r w:rsidR="00DA66AC" w:rsidRPr="00DD107B">
        <w:rPr>
          <w:rFonts w:eastAsia="Times New Roman" w:cs="Times New Roman"/>
          <w:sz w:val="20"/>
          <w:szCs w:val="20"/>
          <w:lang w:val="ru-RU"/>
        </w:rPr>
        <w:t xml:space="preserve"> Изд. дом ВГУ</w:t>
      </w:r>
      <w:r w:rsidRPr="00DD107B">
        <w:rPr>
          <w:rFonts w:eastAsia="Times New Roman" w:cs="Times New Roman"/>
          <w:sz w:val="20"/>
          <w:szCs w:val="20"/>
          <w:lang w:val="ru-RU"/>
        </w:rPr>
        <w:t>,</w:t>
      </w:r>
      <w:r w:rsidR="00DA66AC" w:rsidRPr="00DD107B">
        <w:rPr>
          <w:rFonts w:eastAsia="Times New Roman" w:cs="Times New Roman"/>
          <w:sz w:val="20"/>
          <w:szCs w:val="20"/>
          <w:lang w:val="ru-RU"/>
        </w:rPr>
        <w:t xml:space="preserve"> 2014. – С. 206-210.</w:t>
      </w:r>
      <w:bookmarkStart w:id="0" w:name="_GoBack"/>
      <w:bookmarkEnd w:id="0"/>
    </w:p>
    <w:sectPr w:rsidR="00DA66AC" w:rsidRPr="00DD107B" w:rsidSect="00687B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B5F"/>
    <w:multiLevelType w:val="hybridMultilevel"/>
    <w:tmpl w:val="01B2598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8F2471"/>
    <w:multiLevelType w:val="hybridMultilevel"/>
    <w:tmpl w:val="A4921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C0553"/>
    <w:rsid w:val="000C7A38"/>
    <w:rsid w:val="000D0905"/>
    <w:rsid w:val="00166475"/>
    <w:rsid w:val="0018347B"/>
    <w:rsid w:val="001E376B"/>
    <w:rsid w:val="00201229"/>
    <w:rsid w:val="002644AC"/>
    <w:rsid w:val="002744C4"/>
    <w:rsid w:val="002C5E62"/>
    <w:rsid w:val="00343226"/>
    <w:rsid w:val="00361AF7"/>
    <w:rsid w:val="003C1C6F"/>
    <w:rsid w:val="003F1F9C"/>
    <w:rsid w:val="0046370C"/>
    <w:rsid w:val="004B7494"/>
    <w:rsid w:val="004D0769"/>
    <w:rsid w:val="00534A5D"/>
    <w:rsid w:val="005D4377"/>
    <w:rsid w:val="005F359F"/>
    <w:rsid w:val="00633ABF"/>
    <w:rsid w:val="006423FA"/>
    <w:rsid w:val="00663318"/>
    <w:rsid w:val="00687552"/>
    <w:rsid w:val="00687B95"/>
    <w:rsid w:val="00760563"/>
    <w:rsid w:val="007C247A"/>
    <w:rsid w:val="007D5B10"/>
    <w:rsid w:val="007D5B23"/>
    <w:rsid w:val="008203DA"/>
    <w:rsid w:val="00821111"/>
    <w:rsid w:val="00835ECD"/>
    <w:rsid w:val="00873F0D"/>
    <w:rsid w:val="008877A1"/>
    <w:rsid w:val="00942D0B"/>
    <w:rsid w:val="00964576"/>
    <w:rsid w:val="00A15689"/>
    <w:rsid w:val="00A9395A"/>
    <w:rsid w:val="00AC2CB3"/>
    <w:rsid w:val="00B752C5"/>
    <w:rsid w:val="00BC0553"/>
    <w:rsid w:val="00BD1F3B"/>
    <w:rsid w:val="00C12FF5"/>
    <w:rsid w:val="00C21421"/>
    <w:rsid w:val="00C46EB4"/>
    <w:rsid w:val="00C57F8C"/>
    <w:rsid w:val="00DA66AC"/>
    <w:rsid w:val="00DD107B"/>
    <w:rsid w:val="00E77BF4"/>
    <w:rsid w:val="00E93AAE"/>
    <w:rsid w:val="00EF5311"/>
    <w:rsid w:val="00F10168"/>
    <w:rsid w:val="00F44260"/>
    <w:rsid w:val="00F52ECA"/>
    <w:rsid w:val="00F843FE"/>
    <w:rsid w:val="00F84926"/>
    <w:rsid w:val="00FA5E13"/>
    <w:rsid w:val="68FDA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3318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31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pple-converted-space">
    <w:name w:val="apple-converted-space"/>
    <w:basedOn w:val="a0"/>
    <w:rsid w:val="00F44260"/>
  </w:style>
  <w:style w:type="character" w:styleId="a4">
    <w:name w:val="Hyperlink"/>
    <w:basedOn w:val="a0"/>
    <w:uiPriority w:val="99"/>
    <w:semiHidden/>
    <w:unhideWhenUsed/>
    <w:rsid w:val="00F44260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835EC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35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EC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C5E62"/>
    <w:pPr>
      <w:spacing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C5E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8337-A793-4D42-B5D6-5D91F5CA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6558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Rostyslav</dc:creator>
  <cp:lastModifiedBy>Rostyslav</cp:lastModifiedBy>
  <cp:revision>2</cp:revision>
  <dcterms:created xsi:type="dcterms:W3CDTF">2015-09-21T06:45:00Z</dcterms:created>
  <dcterms:modified xsi:type="dcterms:W3CDTF">2015-09-21T06:45:00Z</dcterms:modified>
</cp:coreProperties>
</file>