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73" w:rsidRPr="00957D45" w:rsidRDefault="00E91473" w:rsidP="00E91473">
      <w:pPr>
        <w:tabs>
          <w:tab w:val="num" w:pos="-142"/>
        </w:tabs>
        <w:spacing w:line="360" w:lineRule="auto"/>
        <w:jc w:val="both"/>
        <w:rPr>
          <w:b/>
          <w:iCs/>
          <w:sz w:val="28"/>
          <w:szCs w:val="28"/>
        </w:rPr>
      </w:pPr>
      <w:r w:rsidRPr="00957D45">
        <w:rPr>
          <w:b/>
          <w:iCs/>
          <w:sz w:val="28"/>
          <w:szCs w:val="28"/>
        </w:rPr>
        <w:t>УДК 614.841</w:t>
      </w:r>
    </w:p>
    <w:p w:rsidR="00E91473" w:rsidRDefault="00E91473" w:rsidP="00F44137">
      <w:pPr>
        <w:spacing w:line="360" w:lineRule="auto"/>
        <w:ind w:firstLine="851"/>
        <w:jc w:val="both"/>
      </w:pPr>
    </w:p>
    <w:p w:rsidR="00CA41F5" w:rsidRPr="00E91473" w:rsidRDefault="00C51456" w:rsidP="00CA41F5">
      <w:pPr>
        <w:spacing w:line="360" w:lineRule="auto"/>
        <w:ind w:firstLine="851"/>
        <w:jc w:val="both"/>
        <w:rPr>
          <w:b/>
          <w:sz w:val="28"/>
          <w:szCs w:val="28"/>
        </w:rPr>
      </w:pPr>
      <w:r w:rsidRPr="007721A7">
        <w:rPr>
          <w:b/>
          <w:sz w:val="28"/>
          <w:szCs w:val="28"/>
        </w:rPr>
        <w:t>Баланюк В.М.,</w:t>
      </w:r>
      <w:r w:rsidRPr="00E91473">
        <w:rPr>
          <w:sz w:val="28"/>
          <w:szCs w:val="28"/>
        </w:rPr>
        <w:t xml:space="preserve"> д.т.н. доц., (Львівський державний університет безпеки життєдіяльності), </w:t>
      </w:r>
      <w:r w:rsidR="00CA41F5" w:rsidRPr="00CA41F5">
        <w:rPr>
          <w:b/>
          <w:sz w:val="28"/>
          <w:szCs w:val="28"/>
        </w:rPr>
        <w:t>Козяр Н.М.</w:t>
      </w:r>
      <w:r w:rsidR="00CA41F5">
        <w:rPr>
          <w:sz w:val="28"/>
          <w:szCs w:val="28"/>
        </w:rPr>
        <w:t xml:space="preserve"> </w:t>
      </w:r>
      <w:r w:rsidR="00CA41F5" w:rsidRPr="00E91473">
        <w:rPr>
          <w:sz w:val="28"/>
          <w:szCs w:val="28"/>
        </w:rPr>
        <w:t>(Головне управ</w:t>
      </w:r>
      <w:r w:rsidR="00CA41F5">
        <w:rPr>
          <w:sz w:val="28"/>
          <w:szCs w:val="28"/>
        </w:rPr>
        <w:t>ління ДСНС України у м. Києві),</w:t>
      </w:r>
    </w:p>
    <w:p w:rsidR="00F44137" w:rsidRPr="00E91473" w:rsidRDefault="00C51456" w:rsidP="00CA41F5">
      <w:pPr>
        <w:spacing w:line="360" w:lineRule="auto"/>
        <w:jc w:val="both"/>
        <w:rPr>
          <w:b/>
          <w:sz w:val="28"/>
          <w:szCs w:val="28"/>
        </w:rPr>
      </w:pPr>
      <w:r w:rsidRPr="007721A7">
        <w:rPr>
          <w:b/>
          <w:sz w:val="28"/>
          <w:szCs w:val="28"/>
        </w:rPr>
        <w:t>Кравченко А.В.</w:t>
      </w:r>
      <w:r w:rsidR="007721A7">
        <w:rPr>
          <w:b/>
          <w:sz w:val="28"/>
          <w:szCs w:val="28"/>
        </w:rPr>
        <w:t>,</w:t>
      </w:r>
      <w:r w:rsidRPr="00E91473">
        <w:rPr>
          <w:sz w:val="28"/>
          <w:szCs w:val="28"/>
        </w:rPr>
        <w:t xml:space="preserve"> (Головне управління ДСНС у м. Львові), </w:t>
      </w:r>
      <w:r w:rsidRPr="007721A7">
        <w:rPr>
          <w:b/>
          <w:sz w:val="28"/>
          <w:szCs w:val="28"/>
        </w:rPr>
        <w:t>Гарасим’юк О.І,</w:t>
      </w:r>
      <w:r w:rsidRPr="00E91473">
        <w:rPr>
          <w:sz w:val="28"/>
          <w:szCs w:val="28"/>
        </w:rPr>
        <w:t xml:space="preserve"> к.т.н.  (Головне управління ДСНС України у м. Києві)  </w:t>
      </w:r>
    </w:p>
    <w:p w:rsidR="00C51456" w:rsidRDefault="00C51456" w:rsidP="003E6C81">
      <w:pPr>
        <w:spacing w:line="360" w:lineRule="auto"/>
        <w:ind w:firstLine="851"/>
        <w:jc w:val="both"/>
        <w:rPr>
          <w:b/>
          <w:sz w:val="28"/>
          <w:szCs w:val="28"/>
        </w:rPr>
      </w:pPr>
    </w:p>
    <w:p w:rsidR="001214B8" w:rsidRDefault="004867B8" w:rsidP="001214B8">
      <w:pPr>
        <w:spacing w:line="360" w:lineRule="auto"/>
        <w:ind w:firstLine="851"/>
        <w:jc w:val="center"/>
        <w:rPr>
          <w:b/>
          <w:sz w:val="28"/>
          <w:szCs w:val="28"/>
        </w:rPr>
      </w:pPr>
      <w:r>
        <w:rPr>
          <w:b/>
          <w:sz w:val="28"/>
          <w:szCs w:val="28"/>
        </w:rPr>
        <w:t>ДЕЯКІ ТЕМПЕРАТУРНІ ХАРАКТЕРИСТИКИ</w:t>
      </w:r>
    </w:p>
    <w:p w:rsidR="00A1687A" w:rsidRPr="00CF7250" w:rsidRDefault="004867B8" w:rsidP="001214B8">
      <w:pPr>
        <w:spacing w:line="360" w:lineRule="auto"/>
        <w:ind w:firstLine="851"/>
        <w:jc w:val="center"/>
        <w:rPr>
          <w:b/>
          <w:sz w:val="28"/>
          <w:szCs w:val="28"/>
        </w:rPr>
      </w:pPr>
      <w:r w:rsidRPr="00CF7250">
        <w:rPr>
          <w:b/>
          <w:sz w:val="28"/>
          <w:szCs w:val="28"/>
        </w:rPr>
        <w:t>ПІДШАРОВОГО АЕРОЗОЛЬНОГО ГАСІННЯ СПИРТІВ</w:t>
      </w:r>
    </w:p>
    <w:p w:rsidR="009B20F2" w:rsidRPr="00CF7250" w:rsidRDefault="009B20F2" w:rsidP="003B3EC2">
      <w:pPr>
        <w:spacing w:line="360" w:lineRule="auto"/>
        <w:ind w:firstLine="567"/>
        <w:jc w:val="both"/>
        <w:rPr>
          <w:sz w:val="20"/>
          <w:szCs w:val="20"/>
        </w:rPr>
      </w:pPr>
      <w:r w:rsidRPr="00CF7250">
        <w:rPr>
          <w:b/>
          <w:sz w:val="20"/>
          <w:szCs w:val="20"/>
        </w:rPr>
        <w:t>Постановка проблеми</w:t>
      </w:r>
      <w:r w:rsidRPr="00CF7250">
        <w:rPr>
          <w:sz w:val="20"/>
          <w:szCs w:val="20"/>
        </w:rPr>
        <w:t>: На сьогодні взагалі не вивченим є процес підшарового аерозольного гасіння, а власне невідомі  його основні параметри</w:t>
      </w:r>
      <w:r w:rsidR="00490503">
        <w:rPr>
          <w:sz w:val="20"/>
          <w:szCs w:val="20"/>
        </w:rPr>
        <w:t>,</w:t>
      </w:r>
      <w:r w:rsidRPr="00CF7250">
        <w:rPr>
          <w:sz w:val="20"/>
          <w:szCs w:val="20"/>
        </w:rPr>
        <w:t xml:space="preserve"> такі як зміна температури полум’я, поверхневого шару рідини, бортів резервуар</w:t>
      </w:r>
      <w:r w:rsidR="00490503">
        <w:rPr>
          <w:sz w:val="20"/>
          <w:szCs w:val="20"/>
        </w:rPr>
        <w:t>а</w:t>
      </w:r>
      <w:r w:rsidRPr="00CF7250">
        <w:rPr>
          <w:sz w:val="20"/>
          <w:szCs w:val="20"/>
        </w:rPr>
        <w:t xml:space="preserve"> та приблизний час виходу та гасіння спирту. </w:t>
      </w:r>
    </w:p>
    <w:p w:rsidR="009B20F2" w:rsidRPr="00CF7250" w:rsidRDefault="009B20F2" w:rsidP="003B3EC2">
      <w:pPr>
        <w:spacing w:line="360" w:lineRule="auto"/>
        <w:ind w:firstLine="567"/>
        <w:jc w:val="both"/>
        <w:rPr>
          <w:sz w:val="20"/>
          <w:szCs w:val="20"/>
        </w:rPr>
      </w:pPr>
      <w:r w:rsidRPr="00CF7250">
        <w:rPr>
          <w:b/>
          <w:sz w:val="20"/>
          <w:szCs w:val="20"/>
        </w:rPr>
        <w:t>Мета роботи</w:t>
      </w:r>
      <w:r w:rsidRPr="00CF7250">
        <w:rPr>
          <w:sz w:val="20"/>
          <w:szCs w:val="20"/>
        </w:rPr>
        <w:t xml:space="preserve"> полягає у визначенні параметрів підшарового аерозольного гасіння - температури полум’я, поверхневого шару рідини, бортів резервуар</w:t>
      </w:r>
      <w:r w:rsidR="00490503">
        <w:rPr>
          <w:sz w:val="20"/>
          <w:szCs w:val="20"/>
        </w:rPr>
        <w:t>а</w:t>
      </w:r>
      <w:r w:rsidRPr="00CF7250">
        <w:rPr>
          <w:sz w:val="20"/>
          <w:szCs w:val="20"/>
        </w:rPr>
        <w:t xml:space="preserve"> </w:t>
      </w:r>
      <w:r w:rsidR="00FB5627">
        <w:rPr>
          <w:sz w:val="20"/>
          <w:szCs w:val="20"/>
        </w:rPr>
        <w:t>та впливу на ефективність підшарового гасіння спиртів дисперсності аерозолю</w:t>
      </w:r>
      <w:r w:rsidR="00490503">
        <w:rPr>
          <w:sz w:val="20"/>
          <w:szCs w:val="20"/>
        </w:rPr>
        <w:t xml:space="preserve"> — </w:t>
      </w:r>
      <w:r w:rsidRPr="00CF7250">
        <w:rPr>
          <w:sz w:val="20"/>
          <w:szCs w:val="20"/>
        </w:rPr>
        <w:t xml:space="preserve"> як одних з основних параметрів</w:t>
      </w:r>
      <w:r w:rsidR="00490503">
        <w:rPr>
          <w:sz w:val="20"/>
          <w:szCs w:val="20"/>
        </w:rPr>
        <w:t>,</w:t>
      </w:r>
      <w:r w:rsidRPr="00CF7250">
        <w:rPr>
          <w:sz w:val="20"/>
          <w:szCs w:val="20"/>
        </w:rPr>
        <w:t xml:space="preserve"> що характеризують процес гасіння спирту. </w:t>
      </w:r>
    </w:p>
    <w:p w:rsidR="00DD3E2C" w:rsidRPr="00CF7250" w:rsidRDefault="00EA0EF4" w:rsidP="003B3EC2">
      <w:pPr>
        <w:spacing w:line="360" w:lineRule="auto"/>
        <w:ind w:firstLine="567"/>
        <w:jc w:val="both"/>
        <w:rPr>
          <w:sz w:val="20"/>
          <w:szCs w:val="20"/>
          <w:lang w:val="ru-RU"/>
        </w:rPr>
      </w:pPr>
      <w:r w:rsidRPr="00CF7250">
        <w:rPr>
          <w:b/>
          <w:sz w:val="20"/>
          <w:szCs w:val="20"/>
          <w:lang w:eastAsia="uk-UA"/>
        </w:rPr>
        <w:t>Наукова новизна</w:t>
      </w:r>
      <w:r w:rsidRPr="00CF7250">
        <w:rPr>
          <w:sz w:val="20"/>
          <w:szCs w:val="20"/>
          <w:lang w:eastAsia="uk-UA"/>
        </w:rPr>
        <w:t xml:space="preserve"> роботи полягає в тому що вперше</w:t>
      </w:r>
      <w:r w:rsidRPr="00CF7250">
        <w:rPr>
          <w:sz w:val="20"/>
          <w:szCs w:val="20"/>
        </w:rPr>
        <w:t xml:space="preserve"> в</w:t>
      </w:r>
      <w:r w:rsidR="003B3EC2" w:rsidRPr="00CF7250">
        <w:rPr>
          <w:sz w:val="20"/>
          <w:szCs w:val="20"/>
        </w:rPr>
        <w:t xml:space="preserve">изначено параметри </w:t>
      </w:r>
      <w:r w:rsidR="00C75FFA" w:rsidRPr="00CF7250">
        <w:rPr>
          <w:sz w:val="20"/>
          <w:szCs w:val="20"/>
        </w:rPr>
        <w:t xml:space="preserve">підшарового </w:t>
      </w:r>
      <w:r w:rsidR="003B3EC2" w:rsidRPr="00CF7250">
        <w:rPr>
          <w:sz w:val="20"/>
          <w:szCs w:val="20"/>
        </w:rPr>
        <w:t xml:space="preserve">аерозольного гасіння  при різних </w:t>
      </w:r>
      <w:r w:rsidR="00FA7581" w:rsidRPr="00CF7250">
        <w:rPr>
          <w:sz w:val="20"/>
          <w:szCs w:val="20"/>
        </w:rPr>
        <w:t>розмірах бульбашок аерозолю</w:t>
      </w:r>
      <w:r w:rsidR="0027681A" w:rsidRPr="00CF7250">
        <w:rPr>
          <w:sz w:val="20"/>
          <w:szCs w:val="20"/>
        </w:rPr>
        <w:t xml:space="preserve"> та встановлено, що при менших </w:t>
      </w:r>
      <w:r w:rsidR="00FA7581" w:rsidRPr="00CF7250">
        <w:rPr>
          <w:sz w:val="20"/>
          <w:szCs w:val="20"/>
        </w:rPr>
        <w:t>розмірах бульбашок</w:t>
      </w:r>
      <w:r w:rsidR="0027681A" w:rsidRPr="00CF7250">
        <w:rPr>
          <w:sz w:val="20"/>
          <w:szCs w:val="20"/>
        </w:rPr>
        <w:t xml:space="preserve"> температура </w:t>
      </w:r>
      <w:r w:rsidR="000B7FB4" w:rsidRPr="00CF7250">
        <w:rPr>
          <w:sz w:val="20"/>
          <w:szCs w:val="20"/>
        </w:rPr>
        <w:t xml:space="preserve">поверхневого шару </w:t>
      </w:r>
      <w:r w:rsidR="0027681A" w:rsidRPr="00CF7250">
        <w:rPr>
          <w:sz w:val="20"/>
          <w:szCs w:val="20"/>
        </w:rPr>
        <w:t xml:space="preserve">рідини зменшується </w:t>
      </w:r>
      <w:r w:rsidR="00C75FFA" w:rsidRPr="00CF7250">
        <w:rPr>
          <w:sz w:val="20"/>
          <w:szCs w:val="20"/>
        </w:rPr>
        <w:t>до 15%</w:t>
      </w:r>
      <w:r w:rsidR="00FA7581" w:rsidRPr="00CF7250">
        <w:rPr>
          <w:sz w:val="20"/>
          <w:szCs w:val="20"/>
        </w:rPr>
        <w:t xml:space="preserve">, </w:t>
      </w:r>
      <w:r w:rsidR="0027681A" w:rsidRPr="00CF7250">
        <w:rPr>
          <w:sz w:val="20"/>
          <w:szCs w:val="20"/>
        </w:rPr>
        <w:t>розподіл аерозолю</w:t>
      </w:r>
      <w:r w:rsidR="00C75FFA" w:rsidRPr="00CF7250">
        <w:rPr>
          <w:sz w:val="20"/>
          <w:szCs w:val="20"/>
        </w:rPr>
        <w:t xml:space="preserve"> по поверхні </w:t>
      </w:r>
      <w:r w:rsidR="000B7FB4" w:rsidRPr="00CF7250">
        <w:rPr>
          <w:sz w:val="20"/>
          <w:szCs w:val="20"/>
        </w:rPr>
        <w:t xml:space="preserve">рідини </w:t>
      </w:r>
      <w:r w:rsidR="00FA7581" w:rsidRPr="00CF7250">
        <w:rPr>
          <w:sz w:val="20"/>
          <w:szCs w:val="20"/>
        </w:rPr>
        <w:t xml:space="preserve"> є рівномірніший, а на поверхні утворюється гетерогенна система</w:t>
      </w:r>
      <w:r w:rsidR="00490503">
        <w:rPr>
          <w:sz w:val="20"/>
          <w:szCs w:val="20"/>
        </w:rPr>
        <w:t>,</w:t>
      </w:r>
      <w:r w:rsidR="00FA7581" w:rsidRPr="00CF7250">
        <w:rPr>
          <w:sz w:val="20"/>
          <w:szCs w:val="20"/>
        </w:rPr>
        <w:t xml:space="preserve"> яка містить одночасно як аерозольні тверді частинки – К</w:t>
      </w:r>
      <w:r w:rsidR="00FA7581" w:rsidRPr="00CF7250">
        <w:rPr>
          <w:sz w:val="20"/>
          <w:szCs w:val="20"/>
          <w:vertAlign w:val="subscript"/>
        </w:rPr>
        <w:t>2</w:t>
      </w:r>
      <w:r w:rsidR="00FA7581" w:rsidRPr="00CF7250">
        <w:rPr>
          <w:sz w:val="20"/>
          <w:szCs w:val="20"/>
        </w:rPr>
        <w:t>СО</w:t>
      </w:r>
      <w:r w:rsidR="00FA7581" w:rsidRPr="00CF7250">
        <w:rPr>
          <w:sz w:val="20"/>
          <w:szCs w:val="20"/>
          <w:vertAlign w:val="subscript"/>
        </w:rPr>
        <w:t>3</w:t>
      </w:r>
      <w:r w:rsidR="00FA7581" w:rsidRPr="00CF7250">
        <w:rPr>
          <w:sz w:val="20"/>
          <w:szCs w:val="20"/>
        </w:rPr>
        <w:t>, КОН, КНСО</w:t>
      </w:r>
      <w:r w:rsidR="00FA7581" w:rsidRPr="00CF7250">
        <w:rPr>
          <w:sz w:val="20"/>
          <w:szCs w:val="20"/>
          <w:vertAlign w:val="subscript"/>
        </w:rPr>
        <w:t>3</w:t>
      </w:r>
      <w:r w:rsidR="00FA7581" w:rsidRPr="00CF7250">
        <w:rPr>
          <w:sz w:val="20"/>
          <w:szCs w:val="20"/>
        </w:rPr>
        <w:t xml:space="preserve">, </w:t>
      </w:r>
      <w:r w:rsidR="00FA7581" w:rsidRPr="00CF7250">
        <w:rPr>
          <w:sz w:val="20"/>
          <w:szCs w:val="20"/>
          <w:lang w:val="en-US"/>
        </w:rPr>
        <w:t>NH</w:t>
      </w:r>
      <w:r w:rsidR="00FA7581" w:rsidRPr="00CF7250">
        <w:rPr>
          <w:sz w:val="20"/>
          <w:szCs w:val="20"/>
          <w:vertAlign w:val="subscript"/>
          <w:lang w:val="ru-RU"/>
        </w:rPr>
        <w:t>4</w:t>
      </w:r>
      <w:r w:rsidR="00FA7581" w:rsidRPr="00CF7250">
        <w:rPr>
          <w:sz w:val="20"/>
          <w:szCs w:val="20"/>
          <w:lang w:val="en-US"/>
        </w:rPr>
        <w:t>HCO</w:t>
      </w:r>
      <w:r w:rsidR="00FA7581" w:rsidRPr="00CF7250">
        <w:rPr>
          <w:sz w:val="20"/>
          <w:szCs w:val="20"/>
          <w:vertAlign w:val="subscript"/>
          <w:lang w:val="ru-RU"/>
        </w:rPr>
        <w:t>3</w:t>
      </w:r>
      <w:r w:rsidR="00202C13" w:rsidRPr="00CF7250">
        <w:rPr>
          <w:sz w:val="20"/>
          <w:szCs w:val="20"/>
          <w:lang w:val="ru-RU"/>
        </w:rPr>
        <w:t>,</w:t>
      </w:r>
      <w:r w:rsidR="00FA7581" w:rsidRPr="00CF7250">
        <w:rPr>
          <w:sz w:val="20"/>
          <w:szCs w:val="20"/>
          <w:lang w:val="ru-RU"/>
        </w:rPr>
        <w:t xml:space="preserve"> </w:t>
      </w:r>
      <w:r w:rsidR="00FA7581" w:rsidRPr="00CF7250">
        <w:rPr>
          <w:sz w:val="20"/>
          <w:szCs w:val="20"/>
        </w:rPr>
        <w:t xml:space="preserve"> гази – СО</w:t>
      </w:r>
      <w:r w:rsidR="00FA7581" w:rsidRPr="00CF7250">
        <w:rPr>
          <w:sz w:val="20"/>
          <w:szCs w:val="20"/>
          <w:vertAlign w:val="subscript"/>
        </w:rPr>
        <w:t>2</w:t>
      </w:r>
      <w:r w:rsidR="00FA7581" w:rsidRPr="00CF7250">
        <w:rPr>
          <w:sz w:val="20"/>
          <w:szCs w:val="20"/>
        </w:rPr>
        <w:t xml:space="preserve">, </w:t>
      </w:r>
      <w:r w:rsidR="00FA7581" w:rsidRPr="00CF7250">
        <w:rPr>
          <w:sz w:val="20"/>
          <w:szCs w:val="20"/>
          <w:lang w:val="en-US"/>
        </w:rPr>
        <w:t>N</w:t>
      </w:r>
      <w:r w:rsidR="00FA7581" w:rsidRPr="00CF7250">
        <w:rPr>
          <w:sz w:val="20"/>
          <w:szCs w:val="20"/>
          <w:vertAlign w:val="subscript"/>
          <w:lang w:val="ru-RU"/>
        </w:rPr>
        <w:t>2</w:t>
      </w:r>
      <w:r w:rsidR="00FA7581" w:rsidRPr="00CF7250">
        <w:rPr>
          <w:sz w:val="20"/>
          <w:szCs w:val="20"/>
          <w:lang w:val="ru-RU"/>
        </w:rPr>
        <w:t>, Н</w:t>
      </w:r>
      <w:r w:rsidR="00FA7581" w:rsidRPr="00CF7250">
        <w:rPr>
          <w:sz w:val="20"/>
          <w:szCs w:val="20"/>
          <w:vertAlign w:val="subscript"/>
          <w:lang w:val="ru-RU"/>
        </w:rPr>
        <w:t>2</w:t>
      </w:r>
      <w:r w:rsidR="00FA7581" w:rsidRPr="00CF7250">
        <w:rPr>
          <w:sz w:val="20"/>
          <w:szCs w:val="20"/>
          <w:lang w:val="ru-RU"/>
        </w:rPr>
        <w:t>О, пари спирту</w:t>
      </w:r>
      <w:r w:rsidR="00490503">
        <w:rPr>
          <w:sz w:val="20"/>
          <w:szCs w:val="20"/>
          <w:lang w:val="ru-RU"/>
        </w:rPr>
        <w:t>,</w:t>
      </w:r>
      <w:r w:rsidR="00FA7581" w:rsidRPr="00CF7250">
        <w:rPr>
          <w:sz w:val="20"/>
          <w:szCs w:val="20"/>
          <w:lang w:val="ru-RU"/>
        </w:rPr>
        <w:t xml:space="preserve"> та</w:t>
      </w:r>
      <w:r w:rsidR="00490503">
        <w:rPr>
          <w:sz w:val="20"/>
          <w:szCs w:val="20"/>
          <w:lang w:val="ru-RU"/>
        </w:rPr>
        <w:t>к</w:t>
      </w:r>
      <w:r w:rsidR="00202C13" w:rsidRPr="00CF7250">
        <w:rPr>
          <w:sz w:val="20"/>
          <w:szCs w:val="20"/>
          <w:lang w:val="ru-RU"/>
        </w:rPr>
        <w:t xml:space="preserve"> власне</w:t>
      </w:r>
      <w:r w:rsidR="00490503">
        <w:rPr>
          <w:sz w:val="20"/>
          <w:szCs w:val="20"/>
          <w:lang w:val="ru-RU"/>
        </w:rPr>
        <w:t xml:space="preserve"> і</w:t>
      </w:r>
      <w:r w:rsidR="00202C13" w:rsidRPr="00CF7250">
        <w:rPr>
          <w:sz w:val="20"/>
          <w:szCs w:val="20"/>
          <w:lang w:val="ru-RU"/>
        </w:rPr>
        <w:t xml:space="preserve"> сам спирт в</w:t>
      </w:r>
      <w:r w:rsidR="00490503">
        <w:rPr>
          <w:sz w:val="20"/>
          <w:szCs w:val="20"/>
          <w:lang w:val="ru-RU"/>
        </w:rPr>
        <w:t xml:space="preserve"> пароподібній та</w:t>
      </w:r>
      <w:r w:rsidR="00202C13" w:rsidRPr="00CF7250">
        <w:rPr>
          <w:sz w:val="20"/>
          <w:szCs w:val="20"/>
          <w:lang w:val="ru-RU"/>
        </w:rPr>
        <w:t xml:space="preserve"> рідкій фазі.</w:t>
      </w:r>
    </w:p>
    <w:p w:rsidR="009B20F2" w:rsidRPr="00CF7250" w:rsidRDefault="009B20F2" w:rsidP="009B20F2">
      <w:pPr>
        <w:spacing w:line="360" w:lineRule="auto"/>
        <w:ind w:firstLine="567"/>
        <w:jc w:val="both"/>
        <w:rPr>
          <w:sz w:val="20"/>
          <w:szCs w:val="20"/>
        </w:rPr>
      </w:pPr>
      <w:r w:rsidRPr="00CF7250">
        <w:rPr>
          <w:b/>
          <w:sz w:val="20"/>
          <w:szCs w:val="20"/>
        </w:rPr>
        <w:t>Основні результати дослідження</w:t>
      </w:r>
      <w:r w:rsidRPr="00CF7250">
        <w:rPr>
          <w:sz w:val="20"/>
          <w:szCs w:val="20"/>
        </w:rPr>
        <w:t xml:space="preserve">: </w:t>
      </w:r>
      <w:r w:rsidRPr="00CF7250">
        <w:rPr>
          <w:sz w:val="20"/>
          <w:szCs w:val="20"/>
          <w:lang w:val="ru-RU"/>
        </w:rPr>
        <w:t>В робот</w:t>
      </w:r>
      <w:r w:rsidRPr="00CF7250">
        <w:rPr>
          <w:sz w:val="20"/>
          <w:szCs w:val="20"/>
        </w:rPr>
        <w:t xml:space="preserve">і описано розроблену установку та методику з визначення параметрів підшарового аерозольного гасіння на різних етапах процесу виходу аерозолю.  </w:t>
      </w:r>
    </w:p>
    <w:p w:rsidR="003B3EC2" w:rsidRPr="00CF7250" w:rsidRDefault="00EA0EF4" w:rsidP="00012D27">
      <w:pPr>
        <w:spacing w:line="360" w:lineRule="auto"/>
        <w:ind w:firstLine="567"/>
        <w:jc w:val="both"/>
        <w:rPr>
          <w:sz w:val="20"/>
          <w:szCs w:val="20"/>
        </w:rPr>
      </w:pPr>
      <w:r w:rsidRPr="00CF7250">
        <w:rPr>
          <w:sz w:val="20"/>
          <w:szCs w:val="20"/>
          <w:lang w:eastAsia="uk-UA"/>
        </w:rPr>
        <w:t>В</w:t>
      </w:r>
      <w:r w:rsidR="00DD3E2C" w:rsidRPr="00CF7250">
        <w:rPr>
          <w:sz w:val="20"/>
          <w:szCs w:val="20"/>
          <w:lang w:eastAsia="uk-UA"/>
        </w:rPr>
        <w:t xml:space="preserve">становлено величини зменшення температури полум’я та його поведінку при потраплянні аерозолю в полум’я. </w:t>
      </w:r>
      <w:r w:rsidR="00490503">
        <w:rPr>
          <w:sz w:val="20"/>
          <w:szCs w:val="20"/>
          <w:lang w:eastAsia="uk-UA"/>
        </w:rPr>
        <w:t>За</w:t>
      </w:r>
      <w:r w:rsidR="00DD3E2C" w:rsidRPr="00CF7250">
        <w:rPr>
          <w:sz w:val="20"/>
          <w:szCs w:val="20"/>
          <w:lang w:eastAsia="uk-UA"/>
        </w:rPr>
        <w:t xml:space="preserve"> встановлени</w:t>
      </w:r>
      <w:r w:rsidR="00490503">
        <w:rPr>
          <w:sz w:val="20"/>
          <w:szCs w:val="20"/>
          <w:lang w:eastAsia="uk-UA"/>
        </w:rPr>
        <w:t>ми</w:t>
      </w:r>
      <w:r w:rsidR="00DD3E2C" w:rsidRPr="00CF7250">
        <w:rPr>
          <w:sz w:val="20"/>
          <w:szCs w:val="20"/>
          <w:lang w:eastAsia="uk-UA"/>
        </w:rPr>
        <w:t xml:space="preserve"> величина</w:t>
      </w:r>
      <w:r w:rsidR="00490503">
        <w:rPr>
          <w:sz w:val="20"/>
          <w:szCs w:val="20"/>
          <w:lang w:eastAsia="uk-UA"/>
        </w:rPr>
        <w:t>ми</w:t>
      </w:r>
      <w:r w:rsidR="00DD3E2C" w:rsidRPr="00CF7250">
        <w:rPr>
          <w:sz w:val="20"/>
          <w:szCs w:val="20"/>
          <w:lang w:eastAsia="uk-UA"/>
        </w:rPr>
        <w:t xml:space="preserve"> побудовано  графіки та визначено, що при  потраплянні аерозолю в полум’я температура полум’я починає активно зменшуватись і</w:t>
      </w:r>
      <w:r w:rsidR="00490503">
        <w:rPr>
          <w:sz w:val="20"/>
          <w:szCs w:val="20"/>
          <w:lang w:eastAsia="uk-UA"/>
        </w:rPr>
        <w:t xml:space="preserve"> за</w:t>
      </w:r>
      <w:r w:rsidR="00DD3E2C" w:rsidRPr="00CF7250">
        <w:rPr>
          <w:sz w:val="20"/>
          <w:szCs w:val="20"/>
          <w:lang w:eastAsia="uk-UA"/>
        </w:rPr>
        <w:t xml:space="preserve"> </w:t>
      </w:r>
      <w:r w:rsidR="00C75FFA" w:rsidRPr="00CF7250">
        <w:rPr>
          <w:sz w:val="20"/>
          <w:szCs w:val="20"/>
          <w:lang w:eastAsia="uk-UA"/>
        </w:rPr>
        <w:t xml:space="preserve">40 секунд </w:t>
      </w:r>
      <w:r w:rsidR="00490503">
        <w:rPr>
          <w:sz w:val="20"/>
          <w:szCs w:val="20"/>
          <w:lang w:eastAsia="uk-UA"/>
        </w:rPr>
        <w:t>дорівнює близько</w:t>
      </w:r>
      <w:r w:rsidR="00DD3E2C" w:rsidRPr="00CF7250">
        <w:rPr>
          <w:sz w:val="20"/>
          <w:szCs w:val="20"/>
          <w:lang w:eastAsia="uk-UA"/>
        </w:rPr>
        <w:t xml:space="preserve"> 600 </w:t>
      </w:r>
      <w:r w:rsidR="00DD3E2C" w:rsidRPr="00CF7250">
        <w:rPr>
          <w:sz w:val="20"/>
          <w:szCs w:val="20"/>
          <w:vertAlign w:val="superscript"/>
          <w:lang w:eastAsia="uk-UA"/>
        </w:rPr>
        <w:t>о</w:t>
      </w:r>
      <w:r w:rsidR="00DD3E2C" w:rsidRPr="00CF7250">
        <w:rPr>
          <w:sz w:val="20"/>
          <w:szCs w:val="20"/>
          <w:lang w:eastAsia="uk-UA"/>
        </w:rPr>
        <w:t xml:space="preserve">С. Також виявлено, що полум’я при цьому набуває оранжевого забарвлення, що свідчить про те, що в зоні горіння відбувається термічна дисоціація солей калію, розміри </w:t>
      </w:r>
      <w:r w:rsidR="00490503">
        <w:rPr>
          <w:sz w:val="20"/>
          <w:szCs w:val="20"/>
          <w:lang w:eastAsia="uk-UA"/>
        </w:rPr>
        <w:t xml:space="preserve">полум’я </w:t>
      </w:r>
      <w:r w:rsidR="00DD3E2C" w:rsidRPr="00CF7250">
        <w:rPr>
          <w:sz w:val="20"/>
          <w:szCs w:val="20"/>
          <w:lang w:eastAsia="uk-UA"/>
        </w:rPr>
        <w:t xml:space="preserve"> зменшуються, що свідчить про зменшення поступлення кількості парів  спирту </w:t>
      </w:r>
      <w:r w:rsidR="00C75FFA" w:rsidRPr="00CF7250">
        <w:rPr>
          <w:sz w:val="20"/>
          <w:szCs w:val="20"/>
          <w:lang w:eastAsia="uk-UA"/>
        </w:rPr>
        <w:t>в зону горіння</w:t>
      </w:r>
      <w:r w:rsidR="00DD3E2C" w:rsidRPr="00CF7250">
        <w:rPr>
          <w:sz w:val="20"/>
          <w:szCs w:val="20"/>
          <w:lang w:eastAsia="uk-UA"/>
        </w:rPr>
        <w:t xml:space="preserve">.   </w:t>
      </w:r>
      <w:r w:rsidR="0027681A" w:rsidRPr="00CF7250">
        <w:rPr>
          <w:sz w:val="20"/>
          <w:szCs w:val="20"/>
        </w:rPr>
        <w:t xml:space="preserve">Також визначено швидкість </w:t>
      </w:r>
      <w:r w:rsidR="00005000">
        <w:rPr>
          <w:sz w:val="20"/>
          <w:szCs w:val="20"/>
        </w:rPr>
        <w:t>ви</w:t>
      </w:r>
      <w:r w:rsidR="0027681A" w:rsidRPr="00CF7250">
        <w:rPr>
          <w:sz w:val="20"/>
          <w:szCs w:val="20"/>
        </w:rPr>
        <w:t xml:space="preserve">стигання бортів при виході аерозолю з різних за величиною отворів та встановлено, що величина </w:t>
      </w:r>
      <w:r w:rsidR="00005000">
        <w:rPr>
          <w:sz w:val="20"/>
          <w:szCs w:val="20"/>
        </w:rPr>
        <w:t>ви</w:t>
      </w:r>
      <w:r w:rsidR="0027681A" w:rsidRPr="00CF7250">
        <w:rPr>
          <w:sz w:val="20"/>
          <w:szCs w:val="20"/>
        </w:rPr>
        <w:t>стигання бо</w:t>
      </w:r>
      <w:r w:rsidR="000B7FB4" w:rsidRPr="00CF7250">
        <w:rPr>
          <w:sz w:val="20"/>
          <w:szCs w:val="20"/>
        </w:rPr>
        <w:t>рта резервуар</w:t>
      </w:r>
      <w:r w:rsidR="00005000">
        <w:rPr>
          <w:sz w:val="20"/>
          <w:szCs w:val="20"/>
        </w:rPr>
        <w:t>а</w:t>
      </w:r>
      <w:r w:rsidR="000B7FB4" w:rsidRPr="00CF7250">
        <w:rPr>
          <w:sz w:val="20"/>
          <w:szCs w:val="20"/>
        </w:rPr>
        <w:t xml:space="preserve"> є дещо більшою</w:t>
      </w:r>
      <w:r w:rsidR="0027681A" w:rsidRPr="00CF7250">
        <w:rPr>
          <w:sz w:val="20"/>
          <w:szCs w:val="20"/>
        </w:rPr>
        <w:t xml:space="preserve"> при менших діаметрах отворів з </w:t>
      </w:r>
      <w:r w:rsidR="00C75FFA" w:rsidRPr="00CF7250">
        <w:rPr>
          <w:sz w:val="20"/>
          <w:szCs w:val="20"/>
        </w:rPr>
        <w:t>рівномірніши</w:t>
      </w:r>
      <w:r w:rsidR="00005000">
        <w:rPr>
          <w:sz w:val="20"/>
          <w:szCs w:val="20"/>
        </w:rPr>
        <w:t>м</w:t>
      </w:r>
      <w:r w:rsidR="0027681A" w:rsidRPr="00CF7250">
        <w:rPr>
          <w:sz w:val="20"/>
          <w:szCs w:val="20"/>
        </w:rPr>
        <w:t xml:space="preserve"> розподілом аерозолю по поверхні. </w:t>
      </w:r>
      <w:r w:rsidR="003B3EC2" w:rsidRPr="00CF7250">
        <w:rPr>
          <w:sz w:val="20"/>
          <w:szCs w:val="20"/>
        </w:rPr>
        <w:t>Діапазон зменшення температур</w:t>
      </w:r>
      <w:r w:rsidR="00DD3E2C" w:rsidRPr="00CF7250">
        <w:rPr>
          <w:sz w:val="20"/>
          <w:szCs w:val="20"/>
        </w:rPr>
        <w:t xml:space="preserve"> рідини та бортів </w:t>
      </w:r>
      <w:r w:rsidR="003B3EC2" w:rsidRPr="00CF7250">
        <w:rPr>
          <w:sz w:val="20"/>
          <w:szCs w:val="20"/>
        </w:rPr>
        <w:t>при цьому лежить для кожного з спиртів менш</w:t>
      </w:r>
      <w:r w:rsidR="00005000">
        <w:rPr>
          <w:sz w:val="20"/>
          <w:szCs w:val="20"/>
        </w:rPr>
        <w:t>ий</w:t>
      </w:r>
      <w:r w:rsidR="003B3EC2" w:rsidRPr="00CF7250">
        <w:rPr>
          <w:sz w:val="20"/>
          <w:szCs w:val="20"/>
        </w:rPr>
        <w:t xml:space="preserve"> від температури кипіння на 30-40 градусів С</w:t>
      </w:r>
      <w:r w:rsidR="003B3EC2" w:rsidRPr="00CF7250">
        <w:rPr>
          <w:sz w:val="20"/>
          <w:szCs w:val="20"/>
          <w:vertAlign w:val="superscript"/>
        </w:rPr>
        <w:t>о</w:t>
      </w:r>
      <w:r w:rsidR="003B3EC2" w:rsidRPr="00CF7250">
        <w:rPr>
          <w:sz w:val="20"/>
          <w:szCs w:val="20"/>
        </w:rPr>
        <w:t xml:space="preserve">. Зменшення температури відбувається приблизно з однаковою швидкістю і сповільнюється до кінця виходу аерозолю. </w:t>
      </w:r>
    </w:p>
    <w:p w:rsidR="009B11BA" w:rsidRPr="00CF7250" w:rsidRDefault="009B11BA" w:rsidP="003B3EC2">
      <w:pPr>
        <w:spacing w:line="360" w:lineRule="auto"/>
        <w:ind w:firstLine="567"/>
        <w:jc w:val="both"/>
        <w:rPr>
          <w:sz w:val="20"/>
          <w:szCs w:val="20"/>
        </w:rPr>
      </w:pPr>
      <w:r w:rsidRPr="00CF7250">
        <w:rPr>
          <w:sz w:val="20"/>
          <w:szCs w:val="20"/>
        </w:rPr>
        <w:t>Аналіз результатів експериментів показав, що дія вогнегасного аерозолю при його виході на поверхню при</w:t>
      </w:r>
      <w:r w:rsidR="00005000">
        <w:rPr>
          <w:sz w:val="20"/>
          <w:szCs w:val="20"/>
        </w:rPr>
        <w:t>з</w:t>
      </w:r>
      <w:r w:rsidRPr="00CF7250">
        <w:rPr>
          <w:sz w:val="20"/>
          <w:szCs w:val="20"/>
        </w:rPr>
        <w:t>водить до інтенсивного охолодження  спирту внаслідок барботування аерозолю через шар спирту</w:t>
      </w:r>
      <w:r w:rsidR="00005000">
        <w:rPr>
          <w:sz w:val="20"/>
          <w:szCs w:val="20"/>
        </w:rPr>
        <w:t>,</w:t>
      </w:r>
      <w:r w:rsidR="000C4FFA" w:rsidRPr="00CF7250">
        <w:rPr>
          <w:sz w:val="20"/>
          <w:szCs w:val="20"/>
        </w:rPr>
        <w:t xml:space="preserve"> при цьому відбувається активне перемішування шарів спирту та підйом холодних мас рідини на поверхню. </w:t>
      </w:r>
      <w:r w:rsidR="00EA0EF4" w:rsidRPr="00CF7250">
        <w:rPr>
          <w:sz w:val="20"/>
          <w:szCs w:val="20"/>
        </w:rPr>
        <w:t>Зазначене</w:t>
      </w:r>
      <w:r w:rsidR="000C4FFA" w:rsidRPr="00CF7250">
        <w:rPr>
          <w:sz w:val="20"/>
          <w:szCs w:val="20"/>
        </w:rPr>
        <w:t xml:space="preserve"> явище при</w:t>
      </w:r>
      <w:r w:rsidR="00005000">
        <w:rPr>
          <w:sz w:val="20"/>
          <w:szCs w:val="20"/>
        </w:rPr>
        <w:t>з</w:t>
      </w:r>
      <w:r w:rsidR="000C4FFA" w:rsidRPr="00CF7250">
        <w:rPr>
          <w:sz w:val="20"/>
          <w:szCs w:val="20"/>
        </w:rPr>
        <w:t xml:space="preserve">водить до подальшого охолодження вже </w:t>
      </w:r>
      <w:r w:rsidRPr="00CF7250">
        <w:rPr>
          <w:sz w:val="20"/>
          <w:szCs w:val="20"/>
        </w:rPr>
        <w:t xml:space="preserve"> поверхні</w:t>
      </w:r>
      <w:r w:rsidR="00EA0EF4" w:rsidRPr="00CF7250">
        <w:rPr>
          <w:sz w:val="20"/>
          <w:szCs w:val="20"/>
        </w:rPr>
        <w:t xml:space="preserve"> рідини</w:t>
      </w:r>
      <w:r w:rsidR="00005000">
        <w:rPr>
          <w:sz w:val="20"/>
          <w:szCs w:val="20"/>
        </w:rPr>
        <w:t>,</w:t>
      </w:r>
      <w:r w:rsidR="0061457E">
        <w:rPr>
          <w:sz w:val="20"/>
          <w:szCs w:val="20"/>
        </w:rPr>
        <w:t xml:space="preserve"> що горить,</w:t>
      </w:r>
      <w:r w:rsidRPr="00CF7250">
        <w:rPr>
          <w:sz w:val="20"/>
          <w:szCs w:val="20"/>
        </w:rPr>
        <w:t xml:space="preserve"> яка</w:t>
      </w:r>
      <w:r w:rsidR="000C4FFA" w:rsidRPr="00CF7250">
        <w:rPr>
          <w:sz w:val="20"/>
          <w:szCs w:val="20"/>
        </w:rPr>
        <w:t xml:space="preserve"> може мати</w:t>
      </w:r>
      <w:r w:rsidRPr="00CF7250">
        <w:rPr>
          <w:sz w:val="20"/>
          <w:szCs w:val="20"/>
        </w:rPr>
        <w:t xml:space="preserve"> температуру  від 60</w:t>
      </w:r>
      <w:r w:rsidR="00202C13" w:rsidRPr="00CF7250">
        <w:rPr>
          <w:sz w:val="20"/>
          <w:szCs w:val="20"/>
        </w:rPr>
        <w:t xml:space="preserve"> </w:t>
      </w:r>
      <w:r w:rsidR="00202C13" w:rsidRPr="00CF7250">
        <w:rPr>
          <w:sz w:val="20"/>
          <w:szCs w:val="20"/>
          <w:vertAlign w:val="superscript"/>
        </w:rPr>
        <w:t>о</w:t>
      </w:r>
      <w:r w:rsidR="00202C13" w:rsidRPr="00CF7250">
        <w:rPr>
          <w:sz w:val="20"/>
          <w:szCs w:val="20"/>
        </w:rPr>
        <w:t>С</w:t>
      </w:r>
      <w:r w:rsidRPr="00CF7250">
        <w:rPr>
          <w:sz w:val="20"/>
          <w:szCs w:val="20"/>
        </w:rPr>
        <w:t xml:space="preserve"> до 97 </w:t>
      </w:r>
      <w:r w:rsidRPr="00CF7250">
        <w:rPr>
          <w:sz w:val="20"/>
          <w:szCs w:val="20"/>
          <w:vertAlign w:val="superscript"/>
        </w:rPr>
        <w:t>о</w:t>
      </w:r>
      <w:r w:rsidRPr="00CF7250">
        <w:rPr>
          <w:sz w:val="20"/>
          <w:szCs w:val="20"/>
        </w:rPr>
        <w:t>С</w:t>
      </w:r>
      <w:r w:rsidR="00202C13" w:rsidRPr="00CF7250">
        <w:rPr>
          <w:sz w:val="20"/>
          <w:szCs w:val="20"/>
        </w:rPr>
        <w:t>,</w:t>
      </w:r>
      <w:r w:rsidRPr="00CF7250">
        <w:rPr>
          <w:sz w:val="20"/>
          <w:szCs w:val="20"/>
        </w:rPr>
        <w:t xml:space="preserve"> </w:t>
      </w:r>
      <w:r w:rsidR="000C4FFA" w:rsidRPr="00CF7250">
        <w:rPr>
          <w:sz w:val="20"/>
          <w:szCs w:val="20"/>
        </w:rPr>
        <w:t xml:space="preserve">а також </w:t>
      </w:r>
      <w:r w:rsidRPr="00CF7250">
        <w:rPr>
          <w:sz w:val="20"/>
          <w:szCs w:val="20"/>
        </w:rPr>
        <w:t>бортів</w:t>
      </w:r>
      <w:r w:rsidR="000C4FFA" w:rsidRPr="00CF7250">
        <w:rPr>
          <w:sz w:val="20"/>
          <w:szCs w:val="20"/>
        </w:rPr>
        <w:t xml:space="preserve"> резервуар</w:t>
      </w:r>
      <w:r w:rsidR="00005000">
        <w:rPr>
          <w:sz w:val="20"/>
          <w:szCs w:val="20"/>
        </w:rPr>
        <w:t>а</w:t>
      </w:r>
      <w:r w:rsidR="000C4FFA" w:rsidRPr="00CF7250">
        <w:rPr>
          <w:sz w:val="20"/>
          <w:szCs w:val="20"/>
        </w:rPr>
        <w:t xml:space="preserve"> в результаті потрапляння на них спирту та його </w:t>
      </w:r>
      <w:r w:rsidR="00EA0EF4" w:rsidRPr="00CF7250">
        <w:rPr>
          <w:sz w:val="20"/>
          <w:szCs w:val="20"/>
        </w:rPr>
        <w:t xml:space="preserve">інтенсивного </w:t>
      </w:r>
      <w:r w:rsidR="000C4FFA" w:rsidRPr="00CF7250">
        <w:rPr>
          <w:sz w:val="20"/>
          <w:szCs w:val="20"/>
        </w:rPr>
        <w:t xml:space="preserve">випаровування. </w:t>
      </w:r>
    </w:p>
    <w:p w:rsidR="00A1687A" w:rsidRPr="00CF7250" w:rsidRDefault="00A1687A" w:rsidP="00A1687A">
      <w:pPr>
        <w:spacing w:line="360" w:lineRule="auto"/>
        <w:ind w:firstLine="567"/>
        <w:jc w:val="both"/>
        <w:rPr>
          <w:sz w:val="20"/>
          <w:szCs w:val="20"/>
        </w:rPr>
      </w:pPr>
      <w:r w:rsidRPr="006D363E">
        <w:rPr>
          <w:sz w:val="20"/>
          <w:szCs w:val="20"/>
        </w:rPr>
        <w:lastRenderedPageBreak/>
        <w:t xml:space="preserve">Результатом </w:t>
      </w:r>
      <w:r w:rsidR="00E743F8" w:rsidRPr="006D363E">
        <w:rPr>
          <w:sz w:val="20"/>
          <w:szCs w:val="20"/>
        </w:rPr>
        <w:t>роботи є встановлення параметрів підшарового аерозольного гасіння – температури поверхні рідини, температури бортів резервуар</w:t>
      </w:r>
      <w:r w:rsidR="00A877B1" w:rsidRPr="006D363E">
        <w:rPr>
          <w:sz w:val="20"/>
          <w:szCs w:val="20"/>
        </w:rPr>
        <w:t>а</w:t>
      </w:r>
      <w:r w:rsidR="00E743F8" w:rsidRPr="006D363E">
        <w:rPr>
          <w:sz w:val="20"/>
          <w:szCs w:val="20"/>
        </w:rPr>
        <w:t>, швидкості виходу аерозолю на поверхню та температури полум’я при потр</w:t>
      </w:r>
      <w:r w:rsidR="00202C13" w:rsidRPr="006D363E">
        <w:rPr>
          <w:sz w:val="20"/>
          <w:szCs w:val="20"/>
        </w:rPr>
        <w:t>аплянні аерозолю в зону горіння</w:t>
      </w:r>
      <w:r w:rsidRPr="006D363E">
        <w:rPr>
          <w:sz w:val="20"/>
          <w:szCs w:val="20"/>
        </w:rPr>
        <w:t>.</w:t>
      </w:r>
    </w:p>
    <w:p w:rsidR="00A1687A" w:rsidRPr="00CF7250" w:rsidRDefault="00A1687A" w:rsidP="00A1687A">
      <w:pPr>
        <w:ind w:firstLine="567"/>
        <w:jc w:val="both"/>
        <w:rPr>
          <w:sz w:val="20"/>
          <w:szCs w:val="20"/>
        </w:rPr>
      </w:pPr>
      <w:r w:rsidRPr="00CF7250">
        <w:rPr>
          <w:b/>
          <w:i/>
          <w:sz w:val="20"/>
          <w:szCs w:val="20"/>
        </w:rPr>
        <w:t>Ключові слова:</w:t>
      </w:r>
      <w:r w:rsidRPr="00CF7250">
        <w:rPr>
          <w:sz w:val="20"/>
          <w:szCs w:val="20"/>
        </w:rPr>
        <w:t xml:space="preserve"> пожежна небезпека, вогнегасний аерозоль, пожежогасіння, </w:t>
      </w:r>
      <w:r w:rsidR="00845575" w:rsidRPr="00CF7250">
        <w:rPr>
          <w:sz w:val="20"/>
          <w:szCs w:val="20"/>
        </w:rPr>
        <w:t>пропанол</w:t>
      </w:r>
      <w:r w:rsidRPr="00CF7250">
        <w:rPr>
          <w:sz w:val="20"/>
          <w:szCs w:val="20"/>
        </w:rPr>
        <w:t xml:space="preserve">, </w:t>
      </w:r>
      <w:r w:rsidR="00845575" w:rsidRPr="00CF7250">
        <w:rPr>
          <w:sz w:val="20"/>
          <w:szCs w:val="20"/>
        </w:rPr>
        <w:t>етанол, метанол, етиловий спирт, підшарове гасіння.</w:t>
      </w:r>
    </w:p>
    <w:p w:rsidR="00A1687A" w:rsidRPr="00CF7250" w:rsidRDefault="00A1687A" w:rsidP="00F44137">
      <w:pPr>
        <w:spacing w:line="360" w:lineRule="auto"/>
        <w:ind w:firstLine="851"/>
        <w:jc w:val="both"/>
        <w:rPr>
          <w:b/>
          <w:sz w:val="28"/>
          <w:szCs w:val="28"/>
        </w:rPr>
      </w:pPr>
    </w:p>
    <w:p w:rsidR="00CF7250" w:rsidRPr="00705018" w:rsidRDefault="00DC52CC" w:rsidP="00CF7250">
      <w:pPr>
        <w:autoSpaceDE w:val="0"/>
        <w:autoSpaceDN w:val="0"/>
        <w:adjustRightInd w:val="0"/>
        <w:spacing w:line="360" w:lineRule="auto"/>
        <w:jc w:val="both"/>
        <w:rPr>
          <w:sz w:val="20"/>
          <w:szCs w:val="20"/>
        </w:rPr>
      </w:pPr>
      <w:r w:rsidRPr="00705018">
        <w:rPr>
          <w:b/>
          <w:i/>
          <w:sz w:val="20"/>
          <w:szCs w:val="20"/>
          <w:lang w:val="en-US"/>
        </w:rPr>
        <w:t>Balanyuk VM, Ph.D. Assoc. Prof., (Lviv State University of Life Safety),</w:t>
      </w:r>
      <w:r w:rsidR="00DD0A3A">
        <w:rPr>
          <w:b/>
          <w:i/>
          <w:sz w:val="20"/>
          <w:szCs w:val="20"/>
          <w:lang w:val="en-US"/>
        </w:rPr>
        <w:t xml:space="preserve">Kozyar N.M. </w:t>
      </w:r>
      <w:r w:rsidR="00DD0A3A" w:rsidRPr="00705018">
        <w:rPr>
          <w:b/>
          <w:i/>
          <w:sz w:val="20"/>
          <w:szCs w:val="20"/>
          <w:lang w:val="en-US"/>
        </w:rPr>
        <w:t>Ph.D.</w:t>
      </w:r>
      <w:r w:rsidR="00DD0A3A">
        <w:rPr>
          <w:b/>
          <w:i/>
          <w:sz w:val="20"/>
          <w:szCs w:val="20"/>
          <w:lang w:val="en-US"/>
        </w:rPr>
        <w:t xml:space="preserve"> </w:t>
      </w:r>
      <w:r w:rsidR="00DD0A3A" w:rsidRPr="00705018">
        <w:rPr>
          <w:b/>
          <w:i/>
          <w:sz w:val="20"/>
          <w:szCs w:val="20"/>
          <w:lang w:val="en-US"/>
        </w:rPr>
        <w:t>(Main Directorate of the State Emergency Service of Ukraine in Kyiv)</w:t>
      </w:r>
      <w:r w:rsidR="00DD0A3A">
        <w:rPr>
          <w:b/>
          <w:i/>
          <w:sz w:val="20"/>
          <w:szCs w:val="20"/>
          <w:lang w:val="en-US"/>
        </w:rPr>
        <w:t xml:space="preserve"> </w:t>
      </w:r>
      <w:bookmarkStart w:id="0" w:name="_GoBack"/>
      <w:bookmarkEnd w:id="0"/>
      <w:r w:rsidR="00DD0A3A">
        <w:rPr>
          <w:b/>
          <w:i/>
          <w:sz w:val="20"/>
          <w:szCs w:val="20"/>
          <w:lang w:val="en-US"/>
        </w:rPr>
        <w:t xml:space="preserve"> </w:t>
      </w:r>
      <w:r w:rsidRPr="00705018">
        <w:rPr>
          <w:b/>
          <w:i/>
          <w:sz w:val="20"/>
          <w:szCs w:val="20"/>
          <w:lang w:val="en-US"/>
        </w:rPr>
        <w:t xml:space="preserve"> Kravchenko AV, (Main Directorate of the State Emergency Service in Lviv), Garasimyuk OI, Ph.D. (Main Directorate of the State Emergency Service of Ukraine in Kyiv)</w:t>
      </w:r>
    </w:p>
    <w:p w:rsidR="00DC52CC" w:rsidRPr="00705018" w:rsidRDefault="00DC52CC" w:rsidP="002029C6">
      <w:pPr>
        <w:autoSpaceDE w:val="0"/>
        <w:autoSpaceDN w:val="0"/>
        <w:adjustRightInd w:val="0"/>
        <w:spacing w:line="360" w:lineRule="auto"/>
        <w:ind w:firstLine="708"/>
        <w:jc w:val="center"/>
        <w:rPr>
          <w:b/>
          <w:sz w:val="20"/>
          <w:szCs w:val="20"/>
          <w:lang w:val="en-US"/>
        </w:rPr>
      </w:pPr>
    </w:p>
    <w:p w:rsidR="00A93BC3" w:rsidRPr="00A93BC3" w:rsidRDefault="00A93BC3" w:rsidP="00A93BC3">
      <w:pPr>
        <w:autoSpaceDE w:val="0"/>
        <w:autoSpaceDN w:val="0"/>
        <w:adjustRightInd w:val="0"/>
        <w:spacing w:line="360" w:lineRule="auto"/>
        <w:ind w:firstLine="708"/>
        <w:jc w:val="center"/>
        <w:rPr>
          <w:b/>
          <w:sz w:val="20"/>
          <w:szCs w:val="20"/>
          <w:lang w:val="en-US"/>
        </w:rPr>
      </w:pPr>
      <w:r w:rsidRPr="00A93BC3">
        <w:rPr>
          <w:b/>
          <w:sz w:val="20"/>
          <w:szCs w:val="20"/>
          <w:lang w:val="en-US"/>
        </w:rPr>
        <w:t>SOME TEMPERATURE CHARACTERISTICS</w:t>
      </w:r>
    </w:p>
    <w:p w:rsidR="00A93BC3" w:rsidRDefault="00A93BC3" w:rsidP="00A93BC3">
      <w:pPr>
        <w:autoSpaceDE w:val="0"/>
        <w:autoSpaceDN w:val="0"/>
        <w:adjustRightInd w:val="0"/>
        <w:spacing w:line="360" w:lineRule="auto"/>
        <w:ind w:firstLine="708"/>
        <w:jc w:val="center"/>
        <w:rPr>
          <w:b/>
          <w:sz w:val="20"/>
          <w:szCs w:val="20"/>
          <w:lang w:val="en-US"/>
        </w:rPr>
      </w:pPr>
      <w:r w:rsidRPr="00A93BC3">
        <w:rPr>
          <w:b/>
          <w:sz w:val="20"/>
          <w:szCs w:val="20"/>
          <w:lang w:val="en-US"/>
        </w:rPr>
        <w:t>SUB-LAYER AEROSOL EXTINGUISHING OF ALCOHOLS</w:t>
      </w:r>
    </w:p>
    <w:p w:rsidR="00CF7250" w:rsidRPr="00705018" w:rsidRDefault="00CF7250" w:rsidP="00A93BC3">
      <w:pPr>
        <w:autoSpaceDE w:val="0"/>
        <w:autoSpaceDN w:val="0"/>
        <w:adjustRightInd w:val="0"/>
        <w:spacing w:line="360" w:lineRule="auto"/>
        <w:ind w:firstLine="708"/>
        <w:jc w:val="both"/>
        <w:rPr>
          <w:sz w:val="20"/>
          <w:szCs w:val="20"/>
          <w:lang w:val="en-US"/>
        </w:rPr>
      </w:pPr>
      <w:r w:rsidRPr="002C7803">
        <w:rPr>
          <w:b/>
          <w:sz w:val="20"/>
          <w:szCs w:val="20"/>
          <w:lang w:val="en-US"/>
        </w:rPr>
        <w:t>Problem statement</w:t>
      </w:r>
      <w:r w:rsidRPr="00705018">
        <w:rPr>
          <w:sz w:val="20"/>
          <w:szCs w:val="20"/>
          <w:lang w:val="en-US"/>
        </w:rPr>
        <w:t xml:space="preserve">: to date, the process of sublayer aerosol </w:t>
      </w:r>
      <w:r w:rsidR="0036155E">
        <w:rPr>
          <w:sz w:val="20"/>
          <w:szCs w:val="20"/>
          <w:lang w:val="en-US"/>
        </w:rPr>
        <w:t>firefighting</w:t>
      </w:r>
      <w:r w:rsidRPr="00705018">
        <w:rPr>
          <w:sz w:val="20"/>
          <w:szCs w:val="20"/>
          <w:lang w:val="en-US"/>
        </w:rPr>
        <w:t xml:space="preserve"> has not been studied at all, and its main parameters such as changes in flame temperature, surface layer of liquid, tank sides and approximate time of release and </w:t>
      </w:r>
      <w:r w:rsidR="002C7803">
        <w:rPr>
          <w:sz w:val="20"/>
          <w:szCs w:val="20"/>
          <w:lang w:val="en-US"/>
        </w:rPr>
        <w:t>firefighting</w:t>
      </w:r>
      <w:r w:rsidRPr="00705018">
        <w:rPr>
          <w:sz w:val="20"/>
          <w:szCs w:val="20"/>
          <w:lang w:val="en-US"/>
        </w:rPr>
        <w:t xml:space="preserve"> of alcohol are unknown.</w:t>
      </w:r>
    </w:p>
    <w:p w:rsidR="002C7803" w:rsidRDefault="002C7803" w:rsidP="00CF7250">
      <w:pPr>
        <w:autoSpaceDE w:val="0"/>
        <w:autoSpaceDN w:val="0"/>
        <w:adjustRightInd w:val="0"/>
        <w:spacing w:line="360" w:lineRule="auto"/>
        <w:ind w:firstLine="708"/>
        <w:jc w:val="both"/>
        <w:rPr>
          <w:sz w:val="20"/>
          <w:szCs w:val="20"/>
          <w:lang w:val="en-US"/>
        </w:rPr>
      </w:pPr>
      <w:r w:rsidRPr="002C7803">
        <w:rPr>
          <w:sz w:val="20"/>
          <w:szCs w:val="20"/>
          <w:lang w:val="en-US"/>
        </w:rPr>
        <w:t xml:space="preserve">The aim of the work is to determine the parameters of sublayer aerosol </w:t>
      </w:r>
      <w:r>
        <w:rPr>
          <w:sz w:val="20"/>
          <w:szCs w:val="20"/>
          <w:lang w:val="en-US"/>
        </w:rPr>
        <w:t>firefighting</w:t>
      </w:r>
      <w:r w:rsidRPr="002C7803">
        <w:rPr>
          <w:sz w:val="20"/>
          <w:szCs w:val="20"/>
          <w:lang w:val="en-US"/>
        </w:rPr>
        <w:t xml:space="preserve"> - flame temperature, surface layer of liquid, tank sides and the impact on the efficiency of sublayer </w:t>
      </w:r>
      <w:r>
        <w:rPr>
          <w:sz w:val="20"/>
          <w:szCs w:val="20"/>
          <w:lang w:val="en-US"/>
        </w:rPr>
        <w:t>firefighting</w:t>
      </w:r>
      <w:r w:rsidRPr="002C7803">
        <w:rPr>
          <w:sz w:val="20"/>
          <w:szCs w:val="20"/>
          <w:lang w:val="en-US"/>
        </w:rPr>
        <w:t xml:space="preserve"> of alcohols of aerosol dispersion - as one of the main parameters characterizing the process of alcohol </w:t>
      </w:r>
      <w:r>
        <w:rPr>
          <w:sz w:val="20"/>
          <w:szCs w:val="20"/>
          <w:lang w:val="en-US"/>
        </w:rPr>
        <w:t>firefighting</w:t>
      </w:r>
      <w:r w:rsidRPr="002C7803">
        <w:rPr>
          <w:sz w:val="20"/>
          <w:szCs w:val="20"/>
          <w:lang w:val="en-US"/>
        </w:rPr>
        <w:t>.</w:t>
      </w:r>
    </w:p>
    <w:p w:rsidR="00CF7250" w:rsidRPr="00705018" w:rsidRDefault="00CF7250" w:rsidP="00CF7250">
      <w:pPr>
        <w:autoSpaceDE w:val="0"/>
        <w:autoSpaceDN w:val="0"/>
        <w:adjustRightInd w:val="0"/>
        <w:spacing w:line="360" w:lineRule="auto"/>
        <w:ind w:firstLine="708"/>
        <w:jc w:val="both"/>
        <w:rPr>
          <w:sz w:val="20"/>
          <w:szCs w:val="20"/>
          <w:lang w:val="en-US"/>
        </w:rPr>
      </w:pPr>
      <w:r w:rsidRPr="00705018">
        <w:rPr>
          <w:b/>
          <w:sz w:val="20"/>
          <w:szCs w:val="20"/>
          <w:lang w:val="en-US"/>
        </w:rPr>
        <w:t>The scientific novelty</w:t>
      </w:r>
      <w:r w:rsidRPr="00705018">
        <w:rPr>
          <w:sz w:val="20"/>
          <w:szCs w:val="20"/>
          <w:lang w:val="en-US"/>
        </w:rPr>
        <w:t xml:space="preserve"> of the work is that for the first time the parameters of sublayer aerosol </w:t>
      </w:r>
      <w:r w:rsidR="0036155E">
        <w:rPr>
          <w:sz w:val="20"/>
          <w:szCs w:val="20"/>
          <w:lang w:val="en-US"/>
        </w:rPr>
        <w:t>firefighting</w:t>
      </w:r>
      <w:r w:rsidRPr="00705018">
        <w:rPr>
          <w:sz w:val="20"/>
          <w:szCs w:val="20"/>
          <w:lang w:val="en-US"/>
        </w:rPr>
        <w:t xml:space="preserve"> at different sizes of aerosol bubbles were determined and it was found that at smaller bubble sizes the temperature of the liquid surface layer decreases to 15%, the aerosol distribution is more uniform. Contains at the same time as aerosol solid particles - </w:t>
      </w:r>
      <w:r w:rsidR="0036155E">
        <w:rPr>
          <w:sz w:val="20"/>
          <w:szCs w:val="20"/>
          <w:lang w:val="en-US"/>
        </w:rPr>
        <w:t>K</w:t>
      </w:r>
      <w:r w:rsidRPr="0036155E">
        <w:rPr>
          <w:sz w:val="20"/>
          <w:szCs w:val="20"/>
          <w:vertAlign w:val="subscript"/>
          <w:lang w:val="en-US"/>
        </w:rPr>
        <w:t>2</w:t>
      </w:r>
      <w:r w:rsidR="0036155E">
        <w:rPr>
          <w:sz w:val="20"/>
          <w:szCs w:val="20"/>
          <w:lang w:val="en-US"/>
        </w:rPr>
        <w:t>CO</w:t>
      </w:r>
      <w:r w:rsidRPr="0036155E">
        <w:rPr>
          <w:sz w:val="20"/>
          <w:szCs w:val="20"/>
          <w:vertAlign w:val="subscript"/>
          <w:lang w:val="en-US"/>
        </w:rPr>
        <w:t>3</w:t>
      </w:r>
      <w:r w:rsidRPr="00705018">
        <w:rPr>
          <w:sz w:val="20"/>
          <w:szCs w:val="20"/>
          <w:lang w:val="en-US"/>
        </w:rPr>
        <w:t xml:space="preserve">, </w:t>
      </w:r>
      <w:r w:rsidR="0036155E">
        <w:rPr>
          <w:sz w:val="20"/>
          <w:szCs w:val="20"/>
          <w:lang w:val="en-US"/>
        </w:rPr>
        <w:t>KOH,  KH</w:t>
      </w:r>
      <w:r w:rsidR="0036155E" w:rsidRPr="00705018">
        <w:rPr>
          <w:sz w:val="20"/>
          <w:szCs w:val="20"/>
          <w:lang w:val="en-US"/>
        </w:rPr>
        <w:t>CO</w:t>
      </w:r>
      <w:r w:rsidRPr="0036155E">
        <w:rPr>
          <w:sz w:val="20"/>
          <w:szCs w:val="20"/>
          <w:vertAlign w:val="subscript"/>
          <w:lang w:val="en-US"/>
        </w:rPr>
        <w:t>3</w:t>
      </w:r>
      <w:r w:rsidRPr="00705018">
        <w:rPr>
          <w:sz w:val="20"/>
          <w:szCs w:val="20"/>
          <w:lang w:val="en-US"/>
        </w:rPr>
        <w:t xml:space="preserve">, </w:t>
      </w:r>
      <w:r w:rsidR="0036155E" w:rsidRPr="00705018">
        <w:rPr>
          <w:sz w:val="20"/>
          <w:szCs w:val="20"/>
          <w:lang w:val="en-US"/>
        </w:rPr>
        <w:t>NH</w:t>
      </w:r>
      <w:r w:rsidR="0036155E" w:rsidRPr="0036155E">
        <w:rPr>
          <w:sz w:val="20"/>
          <w:szCs w:val="20"/>
          <w:vertAlign w:val="subscript"/>
          <w:lang w:val="en-US"/>
        </w:rPr>
        <w:t>4</w:t>
      </w:r>
      <w:r w:rsidR="0036155E" w:rsidRPr="00705018">
        <w:rPr>
          <w:sz w:val="20"/>
          <w:szCs w:val="20"/>
          <w:lang w:val="en-US"/>
        </w:rPr>
        <w:t>HCO</w:t>
      </w:r>
      <w:r w:rsidRPr="0036155E">
        <w:rPr>
          <w:sz w:val="20"/>
          <w:szCs w:val="20"/>
          <w:vertAlign w:val="subscript"/>
          <w:lang w:val="en-US"/>
        </w:rPr>
        <w:t>3</w:t>
      </w:r>
      <w:r w:rsidRPr="00705018">
        <w:rPr>
          <w:sz w:val="20"/>
          <w:szCs w:val="20"/>
          <w:lang w:val="en-US"/>
        </w:rPr>
        <w:t xml:space="preserve">, gases - </w:t>
      </w:r>
      <w:r w:rsidR="0036155E" w:rsidRPr="00705018">
        <w:rPr>
          <w:sz w:val="20"/>
          <w:szCs w:val="20"/>
          <w:lang w:val="en-US"/>
        </w:rPr>
        <w:t>CO</w:t>
      </w:r>
      <w:r w:rsidRPr="0036155E">
        <w:rPr>
          <w:sz w:val="20"/>
          <w:szCs w:val="20"/>
          <w:vertAlign w:val="subscript"/>
          <w:lang w:val="en-US"/>
        </w:rPr>
        <w:t>2</w:t>
      </w:r>
      <w:r w:rsidRPr="00705018">
        <w:rPr>
          <w:sz w:val="20"/>
          <w:szCs w:val="20"/>
          <w:lang w:val="en-US"/>
        </w:rPr>
        <w:t xml:space="preserve">, </w:t>
      </w:r>
      <w:r w:rsidR="0036155E" w:rsidRPr="00705018">
        <w:rPr>
          <w:sz w:val="20"/>
          <w:szCs w:val="20"/>
          <w:lang w:val="en-US"/>
        </w:rPr>
        <w:t>N</w:t>
      </w:r>
      <w:r w:rsidRPr="0036155E">
        <w:rPr>
          <w:sz w:val="20"/>
          <w:szCs w:val="20"/>
          <w:vertAlign w:val="subscript"/>
          <w:lang w:val="en-US"/>
        </w:rPr>
        <w:t>2</w:t>
      </w:r>
      <w:r w:rsidRPr="00705018">
        <w:rPr>
          <w:sz w:val="20"/>
          <w:szCs w:val="20"/>
          <w:lang w:val="en-US"/>
        </w:rPr>
        <w:t xml:space="preserve">, </w:t>
      </w:r>
      <w:r w:rsidR="0036155E" w:rsidRPr="00705018">
        <w:rPr>
          <w:sz w:val="20"/>
          <w:szCs w:val="20"/>
          <w:lang w:val="en-US"/>
        </w:rPr>
        <w:t>H</w:t>
      </w:r>
      <w:r w:rsidRPr="0036155E">
        <w:rPr>
          <w:sz w:val="20"/>
          <w:szCs w:val="20"/>
          <w:vertAlign w:val="subscript"/>
          <w:lang w:val="en-US"/>
        </w:rPr>
        <w:t>2</w:t>
      </w:r>
      <w:r w:rsidR="0036155E" w:rsidRPr="00705018">
        <w:rPr>
          <w:sz w:val="20"/>
          <w:szCs w:val="20"/>
          <w:lang w:val="en-US"/>
        </w:rPr>
        <w:t>O</w:t>
      </w:r>
      <w:r w:rsidRPr="00705018">
        <w:rPr>
          <w:sz w:val="20"/>
          <w:szCs w:val="20"/>
          <w:lang w:val="en-US"/>
        </w:rPr>
        <w:t>, alcohol vapors and the alcohol itself in the liquid phase.</w:t>
      </w:r>
    </w:p>
    <w:p w:rsidR="00CF7250" w:rsidRPr="00705018" w:rsidRDefault="00CF7250" w:rsidP="00CF7250">
      <w:pPr>
        <w:autoSpaceDE w:val="0"/>
        <w:autoSpaceDN w:val="0"/>
        <w:adjustRightInd w:val="0"/>
        <w:spacing w:line="360" w:lineRule="auto"/>
        <w:ind w:firstLine="708"/>
        <w:jc w:val="both"/>
        <w:rPr>
          <w:sz w:val="20"/>
          <w:szCs w:val="20"/>
          <w:lang w:val="en-US"/>
        </w:rPr>
      </w:pPr>
      <w:r w:rsidRPr="00705018">
        <w:rPr>
          <w:b/>
          <w:sz w:val="20"/>
          <w:szCs w:val="20"/>
          <w:lang w:val="en-US"/>
        </w:rPr>
        <w:t>The main results of the study</w:t>
      </w:r>
      <w:r w:rsidRPr="00705018">
        <w:rPr>
          <w:sz w:val="20"/>
          <w:szCs w:val="20"/>
          <w:lang w:val="en-US"/>
        </w:rPr>
        <w:t xml:space="preserve">: the paper describes the developed installation and methodology for determining the parameters of sublayer aerosol </w:t>
      </w:r>
      <w:r w:rsidR="0036155E">
        <w:rPr>
          <w:sz w:val="20"/>
          <w:szCs w:val="20"/>
          <w:lang w:val="en-US"/>
        </w:rPr>
        <w:t>firefighting</w:t>
      </w:r>
      <w:r w:rsidRPr="00705018">
        <w:rPr>
          <w:sz w:val="20"/>
          <w:szCs w:val="20"/>
          <w:lang w:val="en-US"/>
        </w:rPr>
        <w:t xml:space="preserve"> at different stages of the aerosol release process.</w:t>
      </w:r>
    </w:p>
    <w:p w:rsidR="00CF7250" w:rsidRPr="00705018" w:rsidRDefault="00CF7250" w:rsidP="00CF7250">
      <w:pPr>
        <w:autoSpaceDE w:val="0"/>
        <w:autoSpaceDN w:val="0"/>
        <w:adjustRightInd w:val="0"/>
        <w:spacing w:line="360" w:lineRule="auto"/>
        <w:ind w:firstLine="708"/>
        <w:jc w:val="both"/>
        <w:rPr>
          <w:sz w:val="20"/>
          <w:szCs w:val="20"/>
          <w:lang w:val="en-US"/>
        </w:rPr>
      </w:pPr>
      <w:r w:rsidRPr="00705018">
        <w:rPr>
          <w:sz w:val="20"/>
          <w:szCs w:val="20"/>
          <w:lang w:val="en-US"/>
        </w:rPr>
        <w:t>The values ​​of the reduction of the flame temperature and its behavior when the aerosol enters the flame are established. Graphs were constructed from the established values ​​and it was determined that when the aerosol enters the flame, the flame temperature begins to actively decrease and within 40 seconds is within 600 oc. It was also found that the flame turns orange, which indicates that in the combustion zone is the thermal dissociation of potassium salts, its size decreases, which indicates a decrease in the amount of alcohol vapor entering the combustion zone. The rate of cooling of the sides at the exit of the aerosol from different sized holes was also determined and it was found that the amount of cooling of the tank side is slightly higher at smaller diameters of holes with a more uniform distribution of the aerosol on the surface. The range of reduction of liquid and board temperatures for each of the alcohols is less than the boiling point by 30-40 degrees co. The decrease in temperature occurs at approximately the same rate and slows down until the end of the aerosol release.</w:t>
      </w:r>
    </w:p>
    <w:p w:rsidR="00CF7250" w:rsidRPr="00705018" w:rsidRDefault="00CF7250" w:rsidP="00CF7250">
      <w:pPr>
        <w:autoSpaceDE w:val="0"/>
        <w:autoSpaceDN w:val="0"/>
        <w:adjustRightInd w:val="0"/>
        <w:spacing w:line="360" w:lineRule="auto"/>
        <w:ind w:firstLine="708"/>
        <w:jc w:val="both"/>
        <w:rPr>
          <w:sz w:val="20"/>
          <w:szCs w:val="20"/>
          <w:lang w:val="en-US"/>
        </w:rPr>
      </w:pPr>
      <w:r w:rsidRPr="002C7803">
        <w:rPr>
          <w:b/>
          <w:sz w:val="20"/>
          <w:szCs w:val="20"/>
          <w:lang w:val="en-US"/>
        </w:rPr>
        <w:t>Analysis</w:t>
      </w:r>
      <w:r w:rsidRPr="00705018">
        <w:rPr>
          <w:sz w:val="20"/>
          <w:szCs w:val="20"/>
          <w:lang w:val="en-US"/>
        </w:rPr>
        <w:t xml:space="preserve"> of the experimental results showed that the action of fire-extinguishing aerosol when it comes to the surface leads to intensive cooling of alcohol due to bubbling of the aerosol through the alcohol layer while actively mixing the alcohol layers and lifting cold masses to the surface. This phenomenon leads to further cooling of the surface of the burning liquid, which can have a temperature of 60 ° c to 97 ° c, as well as the sides of the tank as a result of alcohol on them and its intense evaporation.</w:t>
      </w:r>
    </w:p>
    <w:p w:rsidR="00CF7250" w:rsidRPr="00705018" w:rsidRDefault="00CF7250" w:rsidP="00CF7250">
      <w:pPr>
        <w:autoSpaceDE w:val="0"/>
        <w:autoSpaceDN w:val="0"/>
        <w:adjustRightInd w:val="0"/>
        <w:spacing w:line="360" w:lineRule="auto"/>
        <w:ind w:firstLine="708"/>
        <w:jc w:val="both"/>
        <w:rPr>
          <w:sz w:val="20"/>
          <w:szCs w:val="20"/>
          <w:lang w:val="en-US"/>
        </w:rPr>
      </w:pPr>
      <w:r w:rsidRPr="00705018">
        <w:rPr>
          <w:b/>
          <w:sz w:val="20"/>
          <w:szCs w:val="20"/>
          <w:lang w:val="en-US"/>
        </w:rPr>
        <w:t>The result</w:t>
      </w:r>
      <w:r w:rsidRPr="00705018">
        <w:rPr>
          <w:sz w:val="20"/>
          <w:szCs w:val="20"/>
          <w:lang w:val="en-US"/>
        </w:rPr>
        <w:t xml:space="preserve"> is the establishment of the parameters of sublayer aerosol </w:t>
      </w:r>
      <w:r w:rsidR="0036155E">
        <w:rPr>
          <w:sz w:val="20"/>
          <w:szCs w:val="20"/>
          <w:lang w:val="en-US"/>
        </w:rPr>
        <w:t>firefighting</w:t>
      </w:r>
      <w:r w:rsidR="0036155E" w:rsidRPr="00705018">
        <w:rPr>
          <w:sz w:val="20"/>
          <w:szCs w:val="20"/>
          <w:lang w:val="en-US"/>
        </w:rPr>
        <w:t xml:space="preserve"> </w:t>
      </w:r>
      <w:r w:rsidRPr="00705018">
        <w:rPr>
          <w:sz w:val="20"/>
          <w:szCs w:val="20"/>
          <w:lang w:val="en-US"/>
        </w:rPr>
        <w:t>- the temperature of the liquid surface, the temperature of the sides of the tank, the rate of aerosol to the surface and the flame temperature when the aerosol enters the combustion zone.</w:t>
      </w:r>
    </w:p>
    <w:p w:rsidR="00CF7250" w:rsidRPr="00705018" w:rsidRDefault="00CF7250" w:rsidP="00CF7250">
      <w:pPr>
        <w:autoSpaceDE w:val="0"/>
        <w:autoSpaceDN w:val="0"/>
        <w:adjustRightInd w:val="0"/>
        <w:spacing w:line="360" w:lineRule="auto"/>
        <w:jc w:val="both"/>
        <w:rPr>
          <w:sz w:val="20"/>
          <w:szCs w:val="20"/>
        </w:rPr>
      </w:pPr>
      <w:r w:rsidRPr="00705018">
        <w:rPr>
          <w:b/>
          <w:sz w:val="20"/>
          <w:szCs w:val="20"/>
        </w:rPr>
        <w:t>Key words</w:t>
      </w:r>
      <w:r w:rsidRPr="00705018">
        <w:rPr>
          <w:sz w:val="20"/>
          <w:szCs w:val="20"/>
        </w:rPr>
        <w:t>: fire hazard, fire extinguishing aerosol, fire extinguishing, propanol, ethanol, methanol, ethyl alcohol, sublayer extinguishing.</w:t>
      </w:r>
    </w:p>
    <w:p w:rsidR="00CF7250" w:rsidRDefault="00CF7250" w:rsidP="00CF7250">
      <w:pPr>
        <w:autoSpaceDE w:val="0"/>
        <w:autoSpaceDN w:val="0"/>
        <w:adjustRightInd w:val="0"/>
        <w:spacing w:line="360" w:lineRule="auto"/>
        <w:jc w:val="both"/>
        <w:rPr>
          <w:sz w:val="28"/>
          <w:szCs w:val="28"/>
        </w:rPr>
      </w:pPr>
    </w:p>
    <w:p w:rsidR="00CF7250" w:rsidRPr="00CF7250" w:rsidRDefault="00CF7250" w:rsidP="00CF7250">
      <w:pPr>
        <w:autoSpaceDE w:val="0"/>
        <w:autoSpaceDN w:val="0"/>
        <w:adjustRightInd w:val="0"/>
        <w:spacing w:line="360" w:lineRule="auto"/>
        <w:jc w:val="both"/>
        <w:rPr>
          <w:sz w:val="28"/>
          <w:szCs w:val="28"/>
        </w:rPr>
      </w:pPr>
    </w:p>
    <w:p w:rsidR="008C2666" w:rsidRPr="00CF7250" w:rsidRDefault="00F95CA9" w:rsidP="00CF7250">
      <w:pPr>
        <w:autoSpaceDE w:val="0"/>
        <w:autoSpaceDN w:val="0"/>
        <w:adjustRightInd w:val="0"/>
        <w:spacing w:line="360" w:lineRule="auto"/>
        <w:ind w:firstLine="708"/>
        <w:jc w:val="both"/>
        <w:rPr>
          <w:sz w:val="28"/>
          <w:szCs w:val="28"/>
        </w:rPr>
      </w:pPr>
      <w:r w:rsidRPr="00CF7250">
        <w:rPr>
          <w:b/>
          <w:sz w:val="28"/>
          <w:szCs w:val="28"/>
        </w:rPr>
        <w:t>Вступ.</w:t>
      </w:r>
      <w:r w:rsidR="00A618E7" w:rsidRPr="00CF7250">
        <w:rPr>
          <w:b/>
          <w:sz w:val="28"/>
          <w:szCs w:val="28"/>
        </w:rPr>
        <w:tab/>
      </w:r>
      <w:r w:rsidR="001E51A7" w:rsidRPr="00CF7250">
        <w:rPr>
          <w:sz w:val="28"/>
          <w:szCs w:val="28"/>
        </w:rPr>
        <w:t>Відомо [</w:t>
      </w:r>
      <w:r w:rsidR="00012D27" w:rsidRPr="00CF7250">
        <w:rPr>
          <w:sz w:val="28"/>
          <w:szCs w:val="28"/>
        </w:rPr>
        <w:t xml:space="preserve">1 </w:t>
      </w:r>
      <w:r w:rsidR="00D95FCC" w:rsidRPr="00CF7250">
        <w:rPr>
          <w:sz w:val="28"/>
          <w:szCs w:val="28"/>
        </w:rPr>
        <w:t>2, 3</w:t>
      </w:r>
      <w:r w:rsidR="001E51A7" w:rsidRPr="00CF7250">
        <w:rPr>
          <w:sz w:val="28"/>
          <w:szCs w:val="28"/>
        </w:rPr>
        <w:t>], що</w:t>
      </w:r>
      <w:r w:rsidR="00A618E7" w:rsidRPr="00CF7250">
        <w:rPr>
          <w:b/>
          <w:sz w:val="28"/>
          <w:szCs w:val="28"/>
        </w:rPr>
        <w:t xml:space="preserve"> г</w:t>
      </w:r>
      <w:r w:rsidR="00A618E7" w:rsidRPr="00CF7250">
        <w:rPr>
          <w:rFonts w:hint="eastAsia"/>
          <w:sz w:val="28"/>
          <w:szCs w:val="28"/>
        </w:rPr>
        <w:t>оріння</w:t>
      </w:r>
      <w:r w:rsidR="00A618E7" w:rsidRPr="00CF7250">
        <w:rPr>
          <w:sz w:val="28"/>
          <w:szCs w:val="28"/>
        </w:rPr>
        <w:t xml:space="preserve"> полярної </w:t>
      </w:r>
      <w:r w:rsidR="00A618E7" w:rsidRPr="00CF7250">
        <w:rPr>
          <w:rFonts w:hint="eastAsia"/>
          <w:sz w:val="28"/>
          <w:szCs w:val="28"/>
        </w:rPr>
        <w:t>рідини</w:t>
      </w:r>
      <w:r w:rsidR="00A618E7" w:rsidRPr="00CF7250">
        <w:rPr>
          <w:sz w:val="28"/>
          <w:szCs w:val="28"/>
        </w:rPr>
        <w:t xml:space="preserve"> </w:t>
      </w:r>
      <w:r w:rsidR="001E51A7" w:rsidRPr="00CF7250">
        <w:rPr>
          <w:sz w:val="28"/>
          <w:szCs w:val="28"/>
        </w:rPr>
        <w:t>в резервуарі</w:t>
      </w:r>
      <w:r w:rsidR="00A618E7" w:rsidRPr="00CF7250">
        <w:rPr>
          <w:sz w:val="28"/>
          <w:szCs w:val="28"/>
        </w:rPr>
        <w:t xml:space="preserve"> </w:t>
      </w:r>
      <w:r w:rsidR="00A618E7" w:rsidRPr="00CF7250">
        <w:rPr>
          <w:rFonts w:hint="eastAsia"/>
          <w:sz w:val="28"/>
          <w:szCs w:val="28"/>
        </w:rPr>
        <w:t>є</w:t>
      </w:r>
      <w:r w:rsidR="00A618E7" w:rsidRPr="00CF7250">
        <w:rPr>
          <w:sz w:val="28"/>
          <w:szCs w:val="28"/>
        </w:rPr>
        <w:t xml:space="preserve"> </w:t>
      </w:r>
      <w:r w:rsidR="00A618E7" w:rsidRPr="00CF7250">
        <w:rPr>
          <w:rFonts w:hint="eastAsia"/>
          <w:sz w:val="28"/>
          <w:szCs w:val="28"/>
        </w:rPr>
        <w:t>доволі</w:t>
      </w:r>
      <w:r w:rsidR="00A618E7" w:rsidRPr="00CF7250">
        <w:rPr>
          <w:sz w:val="28"/>
          <w:szCs w:val="28"/>
        </w:rPr>
        <w:t xml:space="preserve"> </w:t>
      </w:r>
      <w:r w:rsidR="00A618E7" w:rsidRPr="00CF7250">
        <w:rPr>
          <w:rFonts w:hint="eastAsia"/>
          <w:sz w:val="28"/>
          <w:szCs w:val="28"/>
        </w:rPr>
        <w:t>складним</w:t>
      </w:r>
      <w:r w:rsidR="00A618E7" w:rsidRPr="00CF7250">
        <w:rPr>
          <w:sz w:val="28"/>
          <w:szCs w:val="28"/>
        </w:rPr>
        <w:t xml:space="preserve"> процесом, </w:t>
      </w:r>
      <w:r w:rsidR="00A618E7" w:rsidRPr="00CF7250">
        <w:rPr>
          <w:rFonts w:hint="eastAsia"/>
          <w:sz w:val="28"/>
          <w:szCs w:val="28"/>
        </w:rPr>
        <w:t>під</w:t>
      </w:r>
      <w:r w:rsidR="00A618E7" w:rsidRPr="00CF7250">
        <w:rPr>
          <w:sz w:val="28"/>
          <w:szCs w:val="28"/>
        </w:rPr>
        <w:t xml:space="preserve"> </w:t>
      </w:r>
      <w:r w:rsidR="00A618E7" w:rsidRPr="00CF7250">
        <w:rPr>
          <w:rFonts w:hint="eastAsia"/>
          <w:sz w:val="28"/>
          <w:szCs w:val="28"/>
        </w:rPr>
        <w:t>час</w:t>
      </w:r>
      <w:r w:rsidR="00A618E7" w:rsidRPr="00CF7250">
        <w:rPr>
          <w:sz w:val="28"/>
          <w:szCs w:val="28"/>
        </w:rPr>
        <w:t xml:space="preserve"> </w:t>
      </w:r>
      <w:r w:rsidR="00A618E7" w:rsidRPr="00CF7250">
        <w:rPr>
          <w:rFonts w:hint="eastAsia"/>
          <w:sz w:val="28"/>
          <w:szCs w:val="28"/>
        </w:rPr>
        <w:t>перебігу</w:t>
      </w:r>
      <w:r w:rsidR="00A618E7" w:rsidRPr="00CF7250">
        <w:rPr>
          <w:sz w:val="28"/>
          <w:szCs w:val="28"/>
        </w:rPr>
        <w:t xml:space="preserve"> </w:t>
      </w:r>
      <w:r w:rsidR="00A618E7" w:rsidRPr="00CF7250">
        <w:rPr>
          <w:rFonts w:hint="eastAsia"/>
          <w:sz w:val="28"/>
          <w:szCs w:val="28"/>
        </w:rPr>
        <w:t>якого</w:t>
      </w:r>
      <w:r w:rsidR="00A618E7" w:rsidRPr="00CF7250">
        <w:rPr>
          <w:sz w:val="28"/>
          <w:szCs w:val="28"/>
        </w:rPr>
        <w:t xml:space="preserve"> </w:t>
      </w:r>
      <w:r w:rsidR="00A618E7" w:rsidRPr="00CF7250">
        <w:rPr>
          <w:rFonts w:hint="eastAsia"/>
          <w:sz w:val="28"/>
          <w:szCs w:val="28"/>
        </w:rPr>
        <w:t>відбуваються</w:t>
      </w:r>
      <w:r w:rsidR="00A618E7" w:rsidRPr="00CF7250">
        <w:rPr>
          <w:sz w:val="28"/>
          <w:szCs w:val="28"/>
        </w:rPr>
        <w:t xml:space="preserve"> </w:t>
      </w:r>
      <w:r w:rsidR="00A618E7" w:rsidRPr="00CF7250">
        <w:rPr>
          <w:rFonts w:hint="eastAsia"/>
          <w:sz w:val="28"/>
          <w:szCs w:val="28"/>
        </w:rPr>
        <w:t>хімічні</w:t>
      </w:r>
      <w:r w:rsidR="00A618E7" w:rsidRPr="00CF7250">
        <w:rPr>
          <w:sz w:val="28"/>
          <w:szCs w:val="28"/>
        </w:rPr>
        <w:t xml:space="preserve"> </w:t>
      </w:r>
      <w:r w:rsidR="00A618E7" w:rsidRPr="00CF7250">
        <w:rPr>
          <w:rFonts w:hint="eastAsia"/>
          <w:sz w:val="28"/>
          <w:szCs w:val="28"/>
        </w:rPr>
        <w:t>та</w:t>
      </w:r>
      <w:r w:rsidR="00A618E7" w:rsidRPr="00CF7250">
        <w:rPr>
          <w:sz w:val="28"/>
          <w:szCs w:val="28"/>
        </w:rPr>
        <w:t xml:space="preserve"> </w:t>
      </w:r>
      <w:r w:rsidR="001E51A7" w:rsidRPr="00CF7250">
        <w:rPr>
          <w:rFonts w:hint="eastAsia"/>
          <w:sz w:val="28"/>
          <w:szCs w:val="28"/>
        </w:rPr>
        <w:t>фізи</w:t>
      </w:r>
      <w:r w:rsidR="00A618E7" w:rsidRPr="00CF7250">
        <w:rPr>
          <w:rFonts w:hint="eastAsia"/>
          <w:sz w:val="28"/>
          <w:szCs w:val="28"/>
        </w:rPr>
        <w:t>чні</w:t>
      </w:r>
      <w:r w:rsidR="00A618E7" w:rsidRPr="00CF7250">
        <w:rPr>
          <w:sz w:val="28"/>
          <w:szCs w:val="28"/>
        </w:rPr>
        <w:t xml:space="preserve"> </w:t>
      </w:r>
      <w:r w:rsidR="00A618E7" w:rsidRPr="00CF7250">
        <w:rPr>
          <w:rFonts w:hint="eastAsia"/>
          <w:sz w:val="28"/>
          <w:szCs w:val="28"/>
        </w:rPr>
        <w:t>процеси</w:t>
      </w:r>
      <w:r w:rsidR="00A618E7" w:rsidRPr="00CF7250">
        <w:rPr>
          <w:sz w:val="28"/>
          <w:szCs w:val="28"/>
        </w:rPr>
        <w:t>. Досліджувати такі процеси необхідно виходячи з</w:t>
      </w:r>
      <w:r w:rsidR="00A618E7" w:rsidRPr="00CF7250">
        <w:rPr>
          <w:rFonts w:hint="eastAsia"/>
          <w:sz w:val="28"/>
          <w:szCs w:val="28"/>
        </w:rPr>
        <w:t xml:space="preserve"> </w:t>
      </w:r>
      <w:r w:rsidR="00A618E7" w:rsidRPr="00CF7250">
        <w:rPr>
          <w:sz w:val="28"/>
          <w:szCs w:val="28"/>
        </w:rPr>
        <w:t xml:space="preserve"> властивостей вогнегасного аерозолю та </w:t>
      </w:r>
      <w:r w:rsidR="003567A4" w:rsidRPr="00CF7250">
        <w:rPr>
          <w:sz w:val="28"/>
          <w:szCs w:val="28"/>
        </w:rPr>
        <w:t xml:space="preserve">умов </w:t>
      </w:r>
      <w:r w:rsidR="00A618E7" w:rsidRPr="00CF7250">
        <w:rPr>
          <w:sz w:val="28"/>
          <w:szCs w:val="28"/>
        </w:rPr>
        <w:t>його</w:t>
      </w:r>
      <w:r w:rsidR="003567A4" w:rsidRPr="00CF7250">
        <w:rPr>
          <w:sz w:val="28"/>
          <w:szCs w:val="28"/>
        </w:rPr>
        <w:t xml:space="preserve"> подавання</w:t>
      </w:r>
      <w:r w:rsidR="001E51A7" w:rsidRPr="00CF7250">
        <w:rPr>
          <w:sz w:val="28"/>
          <w:szCs w:val="28"/>
        </w:rPr>
        <w:t>.</w:t>
      </w:r>
      <w:r w:rsidR="00A618E7" w:rsidRPr="00CF7250">
        <w:rPr>
          <w:sz w:val="28"/>
          <w:szCs w:val="28"/>
        </w:rPr>
        <w:t xml:space="preserve"> </w:t>
      </w:r>
      <w:r w:rsidR="00A618E7" w:rsidRPr="00CF7250">
        <w:rPr>
          <w:rFonts w:hint="eastAsia"/>
          <w:sz w:val="28"/>
          <w:szCs w:val="28"/>
        </w:rPr>
        <w:t xml:space="preserve">Аналіз </w:t>
      </w:r>
      <w:r w:rsidR="008C4C06" w:rsidRPr="00CF7250">
        <w:rPr>
          <w:sz w:val="28"/>
          <w:szCs w:val="28"/>
        </w:rPr>
        <w:t>експериментальн</w:t>
      </w:r>
      <w:r w:rsidR="00D95FCC" w:rsidRPr="00CF7250">
        <w:rPr>
          <w:sz w:val="28"/>
          <w:szCs w:val="28"/>
        </w:rPr>
        <w:t>ої</w:t>
      </w:r>
      <w:r w:rsidR="00A618E7" w:rsidRPr="00CF7250">
        <w:rPr>
          <w:rFonts w:hint="eastAsia"/>
          <w:sz w:val="28"/>
          <w:szCs w:val="28"/>
        </w:rPr>
        <w:t xml:space="preserve"> методик</w:t>
      </w:r>
      <w:r w:rsidR="00D95FCC" w:rsidRPr="00CF7250">
        <w:rPr>
          <w:rFonts w:hint="eastAsia"/>
          <w:sz w:val="28"/>
          <w:szCs w:val="28"/>
        </w:rPr>
        <w:t>и</w:t>
      </w:r>
      <w:r w:rsidR="005C3E55" w:rsidRPr="00CF7250">
        <w:rPr>
          <w:sz w:val="28"/>
          <w:szCs w:val="28"/>
        </w:rPr>
        <w:t xml:space="preserve"> [</w:t>
      </w:r>
      <w:r w:rsidR="00012D27" w:rsidRPr="00CF7250">
        <w:rPr>
          <w:sz w:val="28"/>
          <w:szCs w:val="28"/>
        </w:rPr>
        <w:t>4</w:t>
      </w:r>
      <w:r w:rsidR="005C3E55" w:rsidRPr="00CF7250">
        <w:rPr>
          <w:sz w:val="28"/>
          <w:szCs w:val="28"/>
        </w:rPr>
        <w:t>]</w:t>
      </w:r>
      <w:r w:rsidR="00A618E7" w:rsidRPr="00CF7250">
        <w:rPr>
          <w:rFonts w:hint="eastAsia"/>
          <w:sz w:val="28"/>
          <w:szCs w:val="28"/>
        </w:rPr>
        <w:t xml:space="preserve"> з визначення вогнегасної ефективності аерозолів та їх бінарних сумішей </w:t>
      </w:r>
      <w:r w:rsidR="00012D27" w:rsidRPr="00CF7250">
        <w:rPr>
          <w:rFonts w:hint="eastAsia"/>
          <w:sz w:val="28"/>
          <w:szCs w:val="28"/>
        </w:rPr>
        <w:t>вказав на те</w:t>
      </w:r>
      <w:r w:rsidR="00012D27" w:rsidRPr="00CF7250">
        <w:rPr>
          <w:sz w:val="28"/>
          <w:szCs w:val="28"/>
        </w:rPr>
        <w:t>,</w:t>
      </w:r>
      <w:r w:rsidR="00012D27" w:rsidRPr="00CF7250">
        <w:rPr>
          <w:rFonts w:hint="eastAsia"/>
          <w:sz w:val="28"/>
          <w:szCs w:val="28"/>
        </w:rPr>
        <w:t xml:space="preserve"> що</w:t>
      </w:r>
      <w:r w:rsidR="00A618E7" w:rsidRPr="00CF7250">
        <w:rPr>
          <w:rFonts w:hint="eastAsia"/>
          <w:sz w:val="28"/>
          <w:szCs w:val="28"/>
        </w:rPr>
        <w:t xml:space="preserve"> </w:t>
      </w:r>
      <w:r w:rsidR="008C2666" w:rsidRPr="00CF7250">
        <w:rPr>
          <w:rFonts w:hint="eastAsia"/>
          <w:sz w:val="28"/>
          <w:szCs w:val="28"/>
        </w:rPr>
        <w:t>необхідно визначити ряд параметрів</w:t>
      </w:r>
      <w:r w:rsidR="001E51A7" w:rsidRPr="00CF7250">
        <w:rPr>
          <w:rFonts w:hint="eastAsia"/>
          <w:sz w:val="28"/>
          <w:szCs w:val="28"/>
        </w:rPr>
        <w:t>,</w:t>
      </w:r>
      <w:r w:rsidR="00A618E7" w:rsidRPr="00CF7250">
        <w:rPr>
          <w:rFonts w:hint="eastAsia"/>
          <w:sz w:val="28"/>
          <w:szCs w:val="28"/>
        </w:rPr>
        <w:t xml:space="preserve"> які</w:t>
      </w:r>
      <w:r w:rsidR="00A618E7" w:rsidRPr="00CF7250">
        <w:rPr>
          <w:sz w:val="28"/>
          <w:szCs w:val="28"/>
        </w:rPr>
        <w:t xml:space="preserve"> в сукупності </w:t>
      </w:r>
      <w:r w:rsidR="00A618E7" w:rsidRPr="00CF7250">
        <w:rPr>
          <w:rFonts w:hint="eastAsia"/>
          <w:sz w:val="28"/>
          <w:szCs w:val="28"/>
        </w:rPr>
        <w:t xml:space="preserve"> забезпечують </w:t>
      </w:r>
      <w:r w:rsidR="00A618E7" w:rsidRPr="00CF7250">
        <w:rPr>
          <w:sz w:val="28"/>
          <w:szCs w:val="28"/>
        </w:rPr>
        <w:t>е</w:t>
      </w:r>
      <w:r w:rsidR="008C2666" w:rsidRPr="00CF7250">
        <w:rPr>
          <w:sz w:val="28"/>
          <w:szCs w:val="28"/>
        </w:rPr>
        <w:t>фективне гасіння полярних рідин є  а власне можливість подавання аерозолю через шар рідини,</w:t>
      </w:r>
    </w:p>
    <w:p w:rsidR="00A618E7" w:rsidRPr="00CF7250" w:rsidRDefault="004B7459" w:rsidP="008C2666">
      <w:pPr>
        <w:autoSpaceDE w:val="0"/>
        <w:autoSpaceDN w:val="0"/>
        <w:adjustRightInd w:val="0"/>
        <w:spacing w:line="360" w:lineRule="auto"/>
        <w:ind w:firstLine="708"/>
        <w:jc w:val="both"/>
        <w:rPr>
          <w:b/>
          <w:sz w:val="28"/>
          <w:szCs w:val="28"/>
        </w:rPr>
      </w:pPr>
      <w:r>
        <w:rPr>
          <w:sz w:val="28"/>
          <w:szCs w:val="28"/>
        </w:rPr>
        <w:t>Отже</w:t>
      </w:r>
      <w:r w:rsidR="008C2666" w:rsidRPr="00CF7250">
        <w:rPr>
          <w:sz w:val="28"/>
          <w:szCs w:val="28"/>
        </w:rPr>
        <w:t xml:space="preserve"> метою </w:t>
      </w:r>
      <w:r>
        <w:rPr>
          <w:sz w:val="28"/>
          <w:szCs w:val="28"/>
        </w:rPr>
        <w:t xml:space="preserve">нашої </w:t>
      </w:r>
      <w:r w:rsidR="008C2666" w:rsidRPr="00CF7250">
        <w:rPr>
          <w:sz w:val="28"/>
          <w:szCs w:val="28"/>
        </w:rPr>
        <w:t xml:space="preserve">роботи є </w:t>
      </w:r>
      <w:r w:rsidR="00A618E7" w:rsidRPr="00CF7250">
        <w:rPr>
          <w:sz w:val="28"/>
          <w:szCs w:val="28"/>
        </w:rPr>
        <w:t xml:space="preserve">визначення </w:t>
      </w:r>
      <w:r w:rsidR="008C2666" w:rsidRPr="00CF7250">
        <w:rPr>
          <w:sz w:val="28"/>
          <w:szCs w:val="28"/>
        </w:rPr>
        <w:t xml:space="preserve">температурних параметрів процесу  </w:t>
      </w:r>
      <w:r w:rsidR="00A618E7" w:rsidRPr="00CF7250">
        <w:rPr>
          <w:sz w:val="28"/>
          <w:szCs w:val="28"/>
        </w:rPr>
        <w:t xml:space="preserve"> проходження</w:t>
      </w:r>
      <w:r w:rsidR="00012D27" w:rsidRPr="00CF7250">
        <w:rPr>
          <w:sz w:val="28"/>
          <w:szCs w:val="28"/>
        </w:rPr>
        <w:t xml:space="preserve"> аерозолю через шар рідини</w:t>
      </w:r>
      <w:r w:rsidR="00A618E7" w:rsidRPr="00CF7250">
        <w:rPr>
          <w:sz w:val="28"/>
          <w:szCs w:val="28"/>
        </w:rPr>
        <w:t>.</w:t>
      </w:r>
    </w:p>
    <w:p w:rsidR="00A618E7" w:rsidRPr="00CF7250" w:rsidRDefault="00A618E7" w:rsidP="008C2666">
      <w:pPr>
        <w:autoSpaceDE w:val="0"/>
        <w:autoSpaceDN w:val="0"/>
        <w:adjustRightInd w:val="0"/>
        <w:spacing w:line="360" w:lineRule="auto"/>
        <w:jc w:val="both"/>
        <w:rPr>
          <w:sz w:val="28"/>
          <w:szCs w:val="28"/>
        </w:rPr>
      </w:pPr>
      <w:r w:rsidRPr="00CF7250">
        <w:rPr>
          <w:sz w:val="28"/>
          <w:szCs w:val="28"/>
        </w:rPr>
        <w:tab/>
      </w:r>
      <w:r w:rsidR="008C2666" w:rsidRPr="00CF7250">
        <w:rPr>
          <w:sz w:val="28"/>
          <w:szCs w:val="28"/>
        </w:rPr>
        <w:t xml:space="preserve">Для досягнення зазначеної мети </w:t>
      </w:r>
      <w:r w:rsidR="00E02240" w:rsidRPr="00CF7250">
        <w:rPr>
          <w:sz w:val="28"/>
          <w:szCs w:val="28"/>
        </w:rPr>
        <w:t xml:space="preserve">необхідно визначити </w:t>
      </w:r>
      <w:r w:rsidR="004B7459">
        <w:rPr>
          <w:sz w:val="28"/>
          <w:szCs w:val="28"/>
        </w:rPr>
        <w:t>так</w:t>
      </w:r>
      <w:r w:rsidR="00E02240" w:rsidRPr="00CF7250">
        <w:rPr>
          <w:sz w:val="28"/>
          <w:szCs w:val="28"/>
        </w:rPr>
        <w:t>і параметри</w:t>
      </w:r>
      <w:r w:rsidRPr="00CF7250">
        <w:rPr>
          <w:sz w:val="28"/>
          <w:szCs w:val="28"/>
        </w:rPr>
        <w:t>:</w:t>
      </w:r>
    </w:p>
    <w:p w:rsidR="00A618E7" w:rsidRPr="00CF7250" w:rsidRDefault="004B7459" w:rsidP="00A618E7">
      <w:pPr>
        <w:numPr>
          <w:ilvl w:val="0"/>
          <w:numId w:val="1"/>
        </w:numPr>
        <w:tabs>
          <w:tab w:val="num" w:pos="360"/>
        </w:tabs>
        <w:spacing w:line="360" w:lineRule="auto"/>
        <w:ind w:left="360"/>
        <w:rPr>
          <w:sz w:val="28"/>
          <w:szCs w:val="28"/>
        </w:rPr>
      </w:pPr>
      <w:r>
        <w:rPr>
          <w:sz w:val="28"/>
          <w:szCs w:val="28"/>
        </w:rPr>
        <w:t>т</w:t>
      </w:r>
      <w:r w:rsidR="00012D27" w:rsidRPr="00CF7250">
        <w:rPr>
          <w:sz w:val="28"/>
          <w:szCs w:val="28"/>
        </w:rPr>
        <w:t>емпературу</w:t>
      </w:r>
      <w:r w:rsidR="008C2666" w:rsidRPr="00CF7250">
        <w:rPr>
          <w:sz w:val="28"/>
          <w:szCs w:val="28"/>
        </w:rPr>
        <w:t xml:space="preserve"> та поведінку</w:t>
      </w:r>
      <w:r w:rsidR="00012D27" w:rsidRPr="00CF7250">
        <w:rPr>
          <w:sz w:val="28"/>
          <w:szCs w:val="28"/>
        </w:rPr>
        <w:t xml:space="preserve"> полум’я спирту при подаванні </w:t>
      </w:r>
      <w:r w:rsidR="008C2666" w:rsidRPr="00CF7250">
        <w:rPr>
          <w:sz w:val="28"/>
          <w:szCs w:val="28"/>
        </w:rPr>
        <w:t xml:space="preserve">аерозолю  </w:t>
      </w:r>
      <w:r w:rsidR="00012D27" w:rsidRPr="00CF7250">
        <w:rPr>
          <w:sz w:val="28"/>
          <w:szCs w:val="28"/>
        </w:rPr>
        <w:t>підшарово</w:t>
      </w:r>
      <w:r w:rsidR="008C2666" w:rsidRPr="00CF7250">
        <w:rPr>
          <w:sz w:val="28"/>
          <w:szCs w:val="28"/>
        </w:rPr>
        <w:t>;</w:t>
      </w:r>
    </w:p>
    <w:p w:rsidR="00A618E7" w:rsidRPr="00CF7250" w:rsidRDefault="004B7459" w:rsidP="00A618E7">
      <w:pPr>
        <w:numPr>
          <w:ilvl w:val="0"/>
          <w:numId w:val="1"/>
        </w:numPr>
        <w:tabs>
          <w:tab w:val="num" w:pos="360"/>
        </w:tabs>
        <w:spacing w:line="360" w:lineRule="auto"/>
        <w:ind w:left="360"/>
        <w:rPr>
          <w:sz w:val="28"/>
          <w:szCs w:val="28"/>
        </w:rPr>
      </w:pPr>
      <w:r>
        <w:rPr>
          <w:sz w:val="28"/>
          <w:szCs w:val="28"/>
        </w:rPr>
        <w:t>т</w:t>
      </w:r>
      <w:r w:rsidR="008C2666" w:rsidRPr="00CF7250">
        <w:rPr>
          <w:sz w:val="28"/>
          <w:szCs w:val="28"/>
        </w:rPr>
        <w:t>емпературу бортів резервуар</w:t>
      </w:r>
      <w:r>
        <w:rPr>
          <w:sz w:val="28"/>
          <w:szCs w:val="28"/>
        </w:rPr>
        <w:t>а</w:t>
      </w:r>
      <w:r w:rsidR="008C2666" w:rsidRPr="00CF7250">
        <w:rPr>
          <w:sz w:val="28"/>
          <w:szCs w:val="28"/>
        </w:rPr>
        <w:t xml:space="preserve"> при подаванні аерозолю різної дисперсності</w:t>
      </w:r>
      <w:r w:rsidR="00A618E7" w:rsidRPr="00CF7250">
        <w:rPr>
          <w:sz w:val="28"/>
          <w:szCs w:val="28"/>
        </w:rPr>
        <w:t>;</w:t>
      </w:r>
    </w:p>
    <w:p w:rsidR="008C2666" w:rsidRPr="00CF7250" w:rsidRDefault="004B7459" w:rsidP="00A618E7">
      <w:pPr>
        <w:numPr>
          <w:ilvl w:val="0"/>
          <w:numId w:val="1"/>
        </w:numPr>
        <w:tabs>
          <w:tab w:val="num" w:pos="360"/>
        </w:tabs>
        <w:spacing w:line="360" w:lineRule="auto"/>
        <w:ind w:left="360"/>
        <w:rPr>
          <w:sz w:val="28"/>
          <w:szCs w:val="28"/>
        </w:rPr>
      </w:pPr>
      <w:r>
        <w:rPr>
          <w:sz w:val="28"/>
          <w:szCs w:val="28"/>
        </w:rPr>
        <w:t>з</w:t>
      </w:r>
      <w:r w:rsidR="0061457E">
        <w:rPr>
          <w:sz w:val="28"/>
          <w:szCs w:val="28"/>
        </w:rPr>
        <w:t>міну температури на поверхні рідини</w:t>
      </w:r>
      <w:r>
        <w:rPr>
          <w:sz w:val="28"/>
          <w:szCs w:val="28"/>
        </w:rPr>
        <w:t>,</w:t>
      </w:r>
      <w:r w:rsidR="0061457E">
        <w:rPr>
          <w:sz w:val="28"/>
          <w:szCs w:val="28"/>
        </w:rPr>
        <w:t xml:space="preserve"> яка горить</w:t>
      </w:r>
      <w:r>
        <w:rPr>
          <w:sz w:val="28"/>
          <w:szCs w:val="28"/>
        </w:rPr>
        <w:t>.</w:t>
      </w:r>
    </w:p>
    <w:p w:rsidR="00BA53FE" w:rsidRPr="00CF7250" w:rsidRDefault="008340C9" w:rsidP="00BA53FE">
      <w:pPr>
        <w:spacing w:line="360" w:lineRule="auto"/>
        <w:ind w:firstLine="567"/>
        <w:jc w:val="both"/>
        <w:rPr>
          <w:sz w:val="28"/>
          <w:szCs w:val="28"/>
          <w:lang w:eastAsia="uk-UA"/>
        </w:rPr>
      </w:pPr>
      <w:r w:rsidRPr="00CF7250">
        <w:rPr>
          <w:sz w:val="28"/>
          <w:szCs w:val="28"/>
        </w:rPr>
        <w:t>З метою експериментального визначення зазначених параметрів було розроблено л</w:t>
      </w:r>
      <w:r w:rsidR="002D4219" w:rsidRPr="00CF7250">
        <w:rPr>
          <w:sz w:val="28"/>
          <w:szCs w:val="28"/>
        </w:rPr>
        <w:t>абораторн</w:t>
      </w:r>
      <w:r w:rsidRPr="00CF7250">
        <w:rPr>
          <w:sz w:val="28"/>
          <w:szCs w:val="28"/>
        </w:rPr>
        <w:t>у</w:t>
      </w:r>
      <w:r w:rsidR="002D4219" w:rsidRPr="00CF7250">
        <w:rPr>
          <w:sz w:val="28"/>
          <w:szCs w:val="28"/>
        </w:rPr>
        <w:t xml:space="preserve"> установк</w:t>
      </w:r>
      <w:r w:rsidRPr="00CF7250">
        <w:rPr>
          <w:sz w:val="28"/>
          <w:szCs w:val="28"/>
        </w:rPr>
        <w:t>у</w:t>
      </w:r>
      <w:r w:rsidR="002D4219" w:rsidRPr="00CF7250">
        <w:rPr>
          <w:sz w:val="28"/>
          <w:szCs w:val="28"/>
        </w:rPr>
        <w:t xml:space="preserve"> (рис.1) </w:t>
      </w:r>
      <w:r w:rsidRPr="00CF7250">
        <w:rPr>
          <w:sz w:val="28"/>
          <w:szCs w:val="28"/>
        </w:rPr>
        <w:t>яка</w:t>
      </w:r>
      <w:r w:rsidR="002D4219" w:rsidRPr="00CF7250">
        <w:rPr>
          <w:sz w:val="28"/>
          <w:szCs w:val="28"/>
        </w:rPr>
        <w:t xml:space="preserve"> представляє собою </w:t>
      </w:r>
      <w:r w:rsidR="004B7459">
        <w:rPr>
          <w:sz w:val="28"/>
          <w:szCs w:val="28"/>
        </w:rPr>
        <w:t>посудину</w:t>
      </w:r>
      <w:r w:rsidR="002D4219" w:rsidRPr="00CF7250">
        <w:rPr>
          <w:sz w:val="28"/>
          <w:szCs w:val="28"/>
        </w:rPr>
        <w:t xml:space="preserve">  з нержавіючої сталі з такими розмірами</w:t>
      </w:r>
      <w:r w:rsidR="004B7459">
        <w:rPr>
          <w:sz w:val="28"/>
          <w:szCs w:val="28"/>
        </w:rPr>
        <w:t>:</w:t>
      </w:r>
      <w:r w:rsidR="002D4219" w:rsidRPr="00CF7250">
        <w:rPr>
          <w:sz w:val="28"/>
          <w:szCs w:val="28"/>
        </w:rPr>
        <w:t xml:space="preserve"> ширина </w:t>
      </w:r>
      <w:r w:rsidR="00EF5D8D">
        <w:rPr>
          <w:sz w:val="28"/>
          <w:szCs w:val="28"/>
        </w:rPr>
        <w:t>–</w:t>
      </w:r>
      <w:r w:rsidR="002D4219" w:rsidRPr="00CF7250">
        <w:rPr>
          <w:sz w:val="28"/>
          <w:szCs w:val="28"/>
        </w:rPr>
        <w:t xml:space="preserve"> 153</w:t>
      </w:r>
      <w:r w:rsidR="00EF5D8D">
        <w:rPr>
          <w:sz w:val="28"/>
          <w:szCs w:val="28"/>
          <w:lang w:val="ru-RU"/>
        </w:rPr>
        <w:t xml:space="preserve"> </w:t>
      </w:r>
      <w:r w:rsidR="002D4219" w:rsidRPr="00CF7250">
        <w:rPr>
          <w:sz w:val="28"/>
          <w:szCs w:val="28"/>
        </w:rPr>
        <w:t>мм</w:t>
      </w:r>
      <w:r w:rsidR="00E02240" w:rsidRPr="00CF7250">
        <w:rPr>
          <w:sz w:val="28"/>
          <w:szCs w:val="28"/>
        </w:rPr>
        <w:t>,</w:t>
      </w:r>
      <w:r w:rsidR="002D4219" w:rsidRPr="00CF7250">
        <w:rPr>
          <w:sz w:val="28"/>
          <w:szCs w:val="28"/>
        </w:rPr>
        <w:t xml:space="preserve"> довжина </w:t>
      </w:r>
      <w:r w:rsidR="00EF5D8D">
        <w:rPr>
          <w:sz w:val="28"/>
          <w:szCs w:val="28"/>
        </w:rPr>
        <w:t>–</w:t>
      </w:r>
      <w:r w:rsidR="002D4219" w:rsidRPr="00CF7250">
        <w:rPr>
          <w:sz w:val="28"/>
          <w:szCs w:val="28"/>
        </w:rPr>
        <w:t xml:space="preserve"> 153</w:t>
      </w:r>
      <w:r w:rsidR="00EF5D8D">
        <w:rPr>
          <w:sz w:val="28"/>
          <w:szCs w:val="28"/>
          <w:lang w:val="ru-RU"/>
        </w:rPr>
        <w:t xml:space="preserve"> </w:t>
      </w:r>
      <w:r w:rsidR="002D4219" w:rsidRPr="00CF7250">
        <w:rPr>
          <w:sz w:val="28"/>
          <w:szCs w:val="28"/>
        </w:rPr>
        <w:t xml:space="preserve">мм та висота </w:t>
      </w:r>
      <w:r w:rsidR="00E26DB5" w:rsidRPr="00CF7250">
        <w:rPr>
          <w:sz w:val="28"/>
          <w:szCs w:val="28"/>
        </w:rPr>
        <w:t>–</w:t>
      </w:r>
      <w:r w:rsidR="002D4219" w:rsidRPr="00CF7250">
        <w:rPr>
          <w:sz w:val="28"/>
          <w:szCs w:val="28"/>
        </w:rPr>
        <w:t xml:space="preserve"> 185</w:t>
      </w:r>
      <w:r w:rsidR="00E26DB5" w:rsidRPr="00CF7250">
        <w:rPr>
          <w:sz w:val="28"/>
          <w:szCs w:val="28"/>
        </w:rPr>
        <w:t xml:space="preserve"> </w:t>
      </w:r>
      <w:r w:rsidR="002D4219" w:rsidRPr="00CF7250">
        <w:rPr>
          <w:sz w:val="28"/>
          <w:szCs w:val="28"/>
        </w:rPr>
        <w:t>мм.</w:t>
      </w:r>
      <w:r w:rsidRPr="00CF7250">
        <w:rPr>
          <w:sz w:val="28"/>
          <w:szCs w:val="28"/>
        </w:rPr>
        <w:t xml:space="preserve"> На дні резервуар</w:t>
      </w:r>
      <w:r w:rsidR="004B7459">
        <w:rPr>
          <w:sz w:val="28"/>
          <w:szCs w:val="28"/>
        </w:rPr>
        <w:t>а</w:t>
      </w:r>
      <w:r w:rsidRPr="00CF7250">
        <w:rPr>
          <w:sz w:val="28"/>
          <w:szCs w:val="28"/>
        </w:rPr>
        <w:t xml:space="preserve"> встановлено розп</w:t>
      </w:r>
      <w:r w:rsidR="004B7459">
        <w:rPr>
          <w:sz w:val="28"/>
          <w:szCs w:val="28"/>
        </w:rPr>
        <w:t>о</w:t>
      </w:r>
      <w:r w:rsidRPr="00CF7250">
        <w:rPr>
          <w:sz w:val="28"/>
          <w:szCs w:val="28"/>
        </w:rPr>
        <w:t>дільник</w:t>
      </w:r>
      <w:r w:rsidR="004B7459">
        <w:rPr>
          <w:sz w:val="28"/>
          <w:szCs w:val="28"/>
        </w:rPr>
        <w:t>,</w:t>
      </w:r>
      <w:r w:rsidRPr="00CF7250">
        <w:rPr>
          <w:sz w:val="28"/>
          <w:szCs w:val="28"/>
        </w:rPr>
        <w:t xml:space="preserve"> який представляє соб</w:t>
      </w:r>
      <w:r w:rsidR="004B7459">
        <w:rPr>
          <w:sz w:val="28"/>
          <w:szCs w:val="28"/>
        </w:rPr>
        <w:t xml:space="preserve">ою об’ємну пластину з отворами </w:t>
      </w:r>
      <w:r w:rsidRPr="00CF7250">
        <w:rPr>
          <w:sz w:val="28"/>
          <w:szCs w:val="28"/>
        </w:rPr>
        <w:t xml:space="preserve"> 5  та 12 </w:t>
      </w:r>
      <w:r w:rsidR="00BA53FE" w:rsidRPr="00CF7250">
        <w:rPr>
          <w:sz w:val="28"/>
          <w:szCs w:val="28"/>
        </w:rPr>
        <w:t>мм</w:t>
      </w:r>
      <w:r w:rsidR="00BA53FE" w:rsidRPr="00CF7250">
        <w:rPr>
          <w:sz w:val="28"/>
          <w:szCs w:val="28"/>
          <w:lang w:eastAsia="uk-UA"/>
        </w:rPr>
        <w:t xml:space="preserve"> по всій</w:t>
      </w:r>
      <w:r w:rsidR="002E6AC3">
        <w:rPr>
          <w:sz w:val="28"/>
          <w:szCs w:val="28"/>
          <w:lang w:eastAsia="uk-UA"/>
        </w:rPr>
        <w:t xml:space="preserve"> її</w:t>
      </w:r>
      <w:r w:rsidR="00BA53FE" w:rsidRPr="00CF7250">
        <w:rPr>
          <w:sz w:val="28"/>
          <w:szCs w:val="28"/>
          <w:lang w:eastAsia="uk-UA"/>
        </w:rPr>
        <w:t xml:space="preserve"> площі для рівномірного розп</w:t>
      </w:r>
      <w:r w:rsidR="002E6AC3">
        <w:rPr>
          <w:sz w:val="28"/>
          <w:szCs w:val="28"/>
          <w:lang w:eastAsia="uk-UA"/>
        </w:rPr>
        <w:t>о</w:t>
      </w:r>
      <w:r w:rsidR="00BA53FE" w:rsidRPr="00CF7250">
        <w:rPr>
          <w:sz w:val="28"/>
          <w:szCs w:val="28"/>
          <w:lang w:eastAsia="uk-UA"/>
        </w:rPr>
        <w:t xml:space="preserve">ділення аерозолю в середині </w:t>
      </w:r>
      <w:r w:rsidR="002E6AC3">
        <w:rPr>
          <w:sz w:val="28"/>
          <w:szCs w:val="28"/>
          <w:lang w:eastAsia="uk-UA"/>
        </w:rPr>
        <w:t>посудини</w:t>
      </w:r>
      <w:r w:rsidR="00BA53FE" w:rsidRPr="00CF7250">
        <w:rPr>
          <w:sz w:val="28"/>
          <w:szCs w:val="28"/>
          <w:lang w:eastAsia="uk-UA"/>
        </w:rPr>
        <w:t>. Принципов</w:t>
      </w:r>
      <w:r w:rsidR="002E6AC3">
        <w:rPr>
          <w:sz w:val="28"/>
          <w:szCs w:val="28"/>
          <w:lang w:eastAsia="uk-UA"/>
        </w:rPr>
        <w:t>у</w:t>
      </w:r>
      <w:r w:rsidR="00BA53FE" w:rsidRPr="00CF7250">
        <w:rPr>
          <w:sz w:val="28"/>
          <w:szCs w:val="28"/>
          <w:lang w:eastAsia="uk-UA"/>
        </w:rPr>
        <w:t xml:space="preserve"> схем</w:t>
      </w:r>
      <w:r w:rsidR="002E6AC3">
        <w:rPr>
          <w:sz w:val="28"/>
          <w:szCs w:val="28"/>
          <w:lang w:eastAsia="uk-UA"/>
        </w:rPr>
        <w:t>у</w:t>
      </w:r>
      <w:r w:rsidR="00BA53FE" w:rsidRPr="00CF7250">
        <w:rPr>
          <w:sz w:val="28"/>
          <w:szCs w:val="28"/>
          <w:lang w:eastAsia="uk-UA"/>
        </w:rPr>
        <w:t xml:space="preserve"> </w:t>
      </w:r>
      <w:r w:rsidR="000D4935" w:rsidRPr="00CF7250">
        <w:rPr>
          <w:sz w:val="28"/>
          <w:szCs w:val="28"/>
          <w:lang w:eastAsia="uk-UA"/>
        </w:rPr>
        <w:t>установки</w:t>
      </w:r>
      <w:r w:rsidR="00BA53FE" w:rsidRPr="00CF7250">
        <w:rPr>
          <w:sz w:val="28"/>
          <w:szCs w:val="28"/>
          <w:lang w:eastAsia="uk-UA"/>
        </w:rPr>
        <w:t xml:space="preserve"> показан</w:t>
      </w:r>
      <w:r w:rsidR="002E6AC3">
        <w:rPr>
          <w:sz w:val="28"/>
          <w:szCs w:val="28"/>
          <w:lang w:eastAsia="uk-UA"/>
        </w:rPr>
        <w:t>о</w:t>
      </w:r>
      <w:r w:rsidR="00BA53FE" w:rsidRPr="00CF7250">
        <w:rPr>
          <w:sz w:val="28"/>
          <w:szCs w:val="28"/>
          <w:lang w:eastAsia="uk-UA"/>
        </w:rPr>
        <w:t xml:space="preserve"> на рисунку 1. </w:t>
      </w:r>
    </w:p>
    <w:p w:rsidR="002D4219" w:rsidRPr="00CF7250" w:rsidRDefault="000D4935" w:rsidP="008C2666">
      <w:pPr>
        <w:spacing w:line="360" w:lineRule="auto"/>
        <w:ind w:firstLine="567"/>
        <w:jc w:val="both"/>
        <w:rPr>
          <w:sz w:val="28"/>
          <w:szCs w:val="28"/>
        </w:rPr>
      </w:pPr>
      <w:r w:rsidRPr="00CF7250">
        <w:rPr>
          <w:sz w:val="28"/>
          <w:szCs w:val="28"/>
        </w:rPr>
        <w:t>Згідно</w:t>
      </w:r>
      <w:r w:rsidR="002E6AC3">
        <w:rPr>
          <w:sz w:val="28"/>
          <w:szCs w:val="28"/>
        </w:rPr>
        <w:t xml:space="preserve"> із</w:t>
      </w:r>
      <w:r w:rsidRPr="00CF7250">
        <w:rPr>
          <w:sz w:val="28"/>
          <w:szCs w:val="28"/>
        </w:rPr>
        <w:t xml:space="preserve"> зазначено</w:t>
      </w:r>
      <w:r w:rsidR="002E6AC3">
        <w:rPr>
          <w:sz w:val="28"/>
          <w:szCs w:val="28"/>
        </w:rPr>
        <w:t xml:space="preserve">ю </w:t>
      </w:r>
      <w:r w:rsidRPr="00CF7250">
        <w:rPr>
          <w:sz w:val="28"/>
          <w:szCs w:val="28"/>
        </w:rPr>
        <w:t>методик</w:t>
      </w:r>
      <w:r w:rsidR="002E6AC3">
        <w:rPr>
          <w:sz w:val="28"/>
          <w:szCs w:val="28"/>
        </w:rPr>
        <w:t>ою, АУС поміщаємо</w:t>
      </w:r>
      <w:r w:rsidRPr="00CF7250">
        <w:rPr>
          <w:sz w:val="28"/>
          <w:szCs w:val="28"/>
        </w:rPr>
        <w:t xml:space="preserve"> в прий</w:t>
      </w:r>
      <w:r w:rsidR="002E6AC3">
        <w:rPr>
          <w:sz w:val="28"/>
          <w:szCs w:val="28"/>
        </w:rPr>
        <w:t xml:space="preserve">мальну </w:t>
      </w:r>
      <w:r w:rsidRPr="00CF7250">
        <w:rPr>
          <w:sz w:val="28"/>
          <w:szCs w:val="28"/>
        </w:rPr>
        <w:t xml:space="preserve"> камеру та герметизує</w:t>
      </w:r>
      <w:r w:rsidR="002E6AC3">
        <w:rPr>
          <w:sz w:val="28"/>
          <w:szCs w:val="28"/>
        </w:rPr>
        <w:t>мо</w:t>
      </w:r>
      <w:r w:rsidRPr="00CF7250">
        <w:rPr>
          <w:sz w:val="28"/>
          <w:szCs w:val="28"/>
        </w:rPr>
        <w:t xml:space="preserve">, </w:t>
      </w:r>
      <w:r w:rsidR="002E6AC3">
        <w:rPr>
          <w:sz w:val="28"/>
          <w:szCs w:val="28"/>
        </w:rPr>
        <w:t>потім</w:t>
      </w:r>
      <w:r w:rsidRPr="00CF7250">
        <w:rPr>
          <w:sz w:val="28"/>
          <w:szCs w:val="28"/>
        </w:rPr>
        <w:t xml:space="preserve"> спирт підпалює</w:t>
      </w:r>
      <w:r w:rsidR="002E6AC3">
        <w:rPr>
          <w:sz w:val="28"/>
          <w:szCs w:val="28"/>
        </w:rPr>
        <w:t>мо і він</w:t>
      </w:r>
      <w:r w:rsidRPr="00CF7250">
        <w:rPr>
          <w:sz w:val="28"/>
          <w:szCs w:val="28"/>
        </w:rPr>
        <w:t xml:space="preserve"> горить 120 секунд. Після досягнутого стабільного горіння спирту, електричним запальником підпалює</w:t>
      </w:r>
      <w:r w:rsidR="002E6AC3">
        <w:rPr>
          <w:sz w:val="28"/>
          <w:szCs w:val="28"/>
        </w:rPr>
        <w:t>мо</w:t>
      </w:r>
      <w:r w:rsidRPr="00CF7250">
        <w:rPr>
          <w:sz w:val="28"/>
          <w:szCs w:val="28"/>
        </w:rPr>
        <w:t xml:space="preserve"> АУС, який утворює аерозоль</w:t>
      </w:r>
      <w:r w:rsidR="002E6AC3">
        <w:rPr>
          <w:sz w:val="28"/>
          <w:szCs w:val="28"/>
        </w:rPr>
        <w:t xml:space="preserve">, </w:t>
      </w:r>
      <w:r w:rsidRPr="00CF7250">
        <w:rPr>
          <w:sz w:val="28"/>
          <w:szCs w:val="28"/>
        </w:rPr>
        <w:t>який подається на розп</w:t>
      </w:r>
      <w:r w:rsidR="002E6AC3">
        <w:rPr>
          <w:sz w:val="28"/>
          <w:szCs w:val="28"/>
        </w:rPr>
        <w:t>о</w:t>
      </w:r>
      <w:r w:rsidRPr="00CF7250">
        <w:rPr>
          <w:sz w:val="28"/>
          <w:szCs w:val="28"/>
        </w:rPr>
        <w:t>дільник</w:t>
      </w:r>
      <w:r w:rsidR="008A6850">
        <w:rPr>
          <w:sz w:val="28"/>
          <w:szCs w:val="28"/>
        </w:rPr>
        <w:t xml:space="preserve"> який</w:t>
      </w:r>
      <w:r w:rsidRPr="00CF7250">
        <w:rPr>
          <w:sz w:val="28"/>
          <w:szCs w:val="28"/>
        </w:rPr>
        <w:t xml:space="preserve"> розташований на дні </w:t>
      </w:r>
      <w:r w:rsidR="008A6850">
        <w:rPr>
          <w:sz w:val="28"/>
          <w:szCs w:val="28"/>
        </w:rPr>
        <w:t>посудини</w:t>
      </w:r>
      <w:r w:rsidRPr="00CF7250">
        <w:rPr>
          <w:sz w:val="28"/>
          <w:szCs w:val="28"/>
        </w:rPr>
        <w:t>.</w:t>
      </w:r>
      <w:r w:rsidR="008A6850">
        <w:rPr>
          <w:sz w:val="28"/>
          <w:szCs w:val="28"/>
        </w:rPr>
        <w:t xml:space="preserve"> </w:t>
      </w:r>
      <w:r w:rsidRPr="00CF7250">
        <w:rPr>
          <w:sz w:val="28"/>
          <w:szCs w:val="28"/>
        </w:rPr>
        <w:t xml:space="preserve">Далі аерозоль  барботується через шар рідини  та виходить на її поверхню, звідки </w:t>
      </w:r>
      <w:r w:rsidR="008A6850">
        <w:rPr>
          <w:sz w:val="28"/>
          <w:szCs w:val="28"/>
        </w:rPr>
        <w:t xml:space="preserve"> </w:t>
      </w:r>
      <w:r w:rsidRPr="00CF7250">
        <w:rPr>
          <w:sz w:val="28"/>
          <w:szCs w:val="28"/>
        </w:rPr>
        <w:t xml:space="preserve">потрапляє в зону горіння. З метою забезпечення відповідної швидкості горіння АУС, був виготовлений циліндр з АУС з визначеним діаметром,  </w:t>
      </w:r>
      <w:r w:rsidR="00E02240" w:rsidRPr="00CF7250">
        <w:rPr>
          <w:sz w:val="28"/>
          <w:szCs w:val="28"/>
        </w:rPr>
        <w:t>що забезпечувало його відповідний</w:t>
      </w:r>
      <w:r w:rsidRPr="00CF7250">
        <w:rPr>
          <w:sz w:val="28"/>
          <w:szCs w:val="28"/>
        </w:rPr>
        <w:t xml:space="preserve"> </w:t>
      </w:r>
      <w:r w:rsidR="00E02240" w:rsidRPr="00CF7250">
        <w:rPr>
          <w:sz w:val="28"/>
          <w:szCs w:val="28"/>
        </w:rPr>
        <w:t>час горіння</w:t>
      </w:r>
      <w:r w:rsidRPr="00CF7250">
        <w:rPr>
          <w:sz w:val="28"/>
          <w:szCs w:val="28"/>
        </w:rPr>
        <w:t xml:space="preserve">. </w:t>
      </w:r>
      <w:r w:rsidR="00E02240" w:rsidRPr="00CF7250">
        <w:rPr>
          <w:sz w:val="28"/>
          <w:szCs w:val="28"/>
        </w:rPr>
        <w:t xml:space="preserve"> </w:t>
      </w:r>
    </w:p>
    <w:p w:rsidR="00DB1477" w:rsidRPr="00CF7250" w:rsidRDefault="00645025" w:rsidP="001E51A7">
      <w:pPr>
        <w:spacing w:line="360" w:lineRule="auto"/>
        <w:ind w:firstLine="993"/>
        <w:jc w:val="both"/>
        <w:rPr>
          <w:sz w:val="28"/>
          <w:szCs w:val="28"/>
          <w:lang w:eastAsia="uk-UA"/>
        </w:rPr>
      </w:pPr>
      <w:r w:rsidRPr="00CF7250">
        <w:rPr>
          <w:noProof/>
          <w:sz w:val="28"/>
          <w:szCs w:val="28"/>
          <w:lang w:eastAsia="uk-UA"/>
        </w:rPr>
        <mc:AlternateContent>
          <mc:Choice Requires="wpg">
            <w:drawing>
              <wp:anchor distT="0" distB="0" distL="114300" distR="114300" simplePos="0" relativeHeight="251659264" behindDoc="0" locked="0" layoutInCell="1" allowOverlap="1" wp14:anchorId="5807C3DF" wp14:editId="3CF221EC">
                <wp:simplePos x="0" y="0"/>
                <wp:positionH relativeFrom="page">
                  <wp:posOffset>899795</wp:posOffset>
                </wp:positionH>
                <wp:positionV relativeFrom="paragraph">
                  <wp:posOffset>304165</wp:posOffset>
                </wp:positionV>
                <wp:extent cx="5467350" cy="2631440"/>
                <wp:effectExtent l="0" t="0" r="19050" b="16510"/>
                <wp:wrapTopAndBottom/>
                <wp:docPr id="1" name="Групувати 1"/>
                <wp:cNvGraphicFramePr/>
                <a:graphic xmlns:a="http://schemas.openxmlformats.org/drawingml/2006/main">
                  <a:graphicData uri="http://schemas.microsoft.com/office/word/2010/wordprocessingGroup">
                    <wpg:wgp>
                      <wpg:cNvGrpSpPr/>
                      <wpg:grpSpPr>
                        <a:xfrm>
                          <a:off x="0" y="0"/>
                          <a:ext cx="5467350" cy="2631440"/>
                          <a:chOff x="0" y="0"/>
                          <a:chExt cx="5467350" cy="2631440"/>
                        </a:xfrm>
                      </wpg:grpSpPr>
                      <wpg:grpSp>
                        <wpg:cNvPr id="104" name="Групувати 104"/>
                        <wpg:cNvGrpSpPr/>
                        <wpg:grpSpPr>
                          <a:xfrm>
                            <a:off x="0" y="0"/>
                            <a:ext cx="5467350" cy="2631440"/>
                            <a:chOff x="0" y="0"/>
                            <a:chExt cx="5467350" cy="2631440"/>
                          </a:xfrm>
                        </wpg:grpSpPr>
                        <wps:wsp>
                          <wps:cNvPr id="31" name="Прямокутник 31"/>
                          <wps:cNvSpPr/>
                          <wps:spPr>
                            <a:xfrm flipV="1">
                              <a:off x="1924050" y="2333625"/>
                              <a:ext cx="585695" cy="792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6" name="Групувати 106"/>
                          <wpg:cNvGrpSpPr/>
                          <wpg:grpSpPr>
                            <a:xfrm>
                              <a:off x="0" y="95250"/>
                              <a:ext cx="4092232" cy="2536190"/>
                              <a:chOff x="-331639" y="-75430"/>
                              <a:chExt cx="4092577" cy="2536362"/>
                            </a:xfrm>
                          </wpg:grpSpPr>
                          <wps:wsp>
                            <wps:cNvPr id="59" name="Полілінія 59"/>
                            <wps:cNvSpPr/>
                            <wps:spPr>
                              <a:xfrm>
                                <a:off x="15765" y="0"/>
                                <a:ext cx="1560101" cy="1029366"/>
                              </a:xfrm>
                              <a:custGeom>
                                <a:avLst/>
                                <a:gdLst>
                                  <a:gd name="connsiteX0" fmla="*/ 0 w 1828800"/>
                                  <a:gd name="connsiteY0" fmla="*/ 1046644 h 1073940"/>
                                  <a:gd name="connsiteX1" fmla="*/ 764275 w 1828800"/>
                                  <a:gd name="connsiteY1" fmla="*/ 132244 h 1073940"/>
                                  <a:gd name="connsiteX2" fmla="*/ 1323833 w 1828800"/>
                                  <a:gd name="connsiteY2" fmla="*/ 104949 h 1073940"/>
                                  <a:gd name="connsiteX3" fmla="*/ 1828800 w 1828800"/>
                                  <a:gd name="connsiteY3" fmla="*/ 1073940 h 1073940"/>
                                  <a:gd name="connsiteX4" fmla="*/ 1828800 w 1828800"/>
                                  <a:gd name="connsiteY4" fmla="*/ 1073940 h 10739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1073940">
                                    <a:moveTo>
                                      <a:pt x="0" y="1046644"/>
                                    </a:moveTo>
                                    <a:cubicBezTo>
                                      <a:pt x="271818" y="667918"/>
                                      <a:pt x="543636" y="289193"/>
                                      <a:pt x="764275" y="132244"/>
                                    </a:cubicBezTo>
                                    <a:cubicBezTo>
                                      <a:pt x="984914" y="-24705"/>
                                      <a:pt x="1146412" y="-52000"/>
                                      <a:pt x="1323833" y="104949"/>
                                    </a:cubicBezTo>
                                    <a:cubicBezTo>
                                      <a:pt x="1501254" y="261898"/>
                                      <a:pt x="1828800" y="1073940"/>
                                      <a:pt x="1828800" y="1073940"/>
                                    </a:cubicBezTo>
                                    <a:lnTo>
                                      <a:pt x="1828800" y="1073940"/>
                                    </a:lnTo>
                                  </a:path>
                                </a:pathLst>
                              </a:custGeom>
                              <a:solidFill>
                                <a:srgbClr val="FF0000"/>
                              </a:solidFill>
                              <a:ln>
                                <a:solidFill>
                                  <a:schemeClr val="accent1">
                                    <a:shade val="50000"/>
                                    <a:alpha val="12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Овал 60"/>
                            <wps:cNvSpPr/>
                            <wps:spPr>
                              <a:xfrm>
                                <a:off x="126124" y="867103"/>
                                <a:ext cx="118450" cy="892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Овал 61"/>
                            <wps:cNvSpPr/>
                            <wps:spPr>
                              <a:xfrm>
                                <a:off x="331076" y="851338"/>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Овал 62"/>
                            <wps:cNvSpPr/>
                            <wps:spPr>
                              <a:xfrm>
                                <a:off x="1387365" y="851338"/>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Овал 63"/>
                            <wps:cNvSpPr/>
                            <wps:spPr>
                              <a:xfrm>
                                <a:off x="740979" y="851338"/>
                                <a:ext cx="118450" cy="892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Овал 64"/>
                            <wps:cNvSpPr/>
                            <wps:spPr>
                              <a:xfrm>
                                <a:off x="520262" y="851338"/>
                                <a:ext cx="118450" cy="892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Овал 65"/>
                            <wps:cNvSpPr/>
                            <wps:spPr>
                              <a:xfrm>
                                <a:off x="977462" y="851338"/>
                                <a:ext cx="118450" cy="892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Овал 67"/>
                            <wps:cNvSpPr/>
                            <wps:spPr>
                              <a:xfrm>
                                <a:off x="126124" y="677917"/>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Овал 68"/>
                            <wps:cNvSpPr/>
                            <wps:spPr>
                              <a:xfrm>
                                <a:off x="331076" y="677917"/>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Овал 69"/>
                            <wps:cNvSpPr/>
                            <wps:spPr>
                              <a:xfrm>
                                <a:off x="1387365" y="646386"/>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Овал 70"/>
                            <wps:cNvSpPr/>
                            <wps:spPr>
                              <a:xfrm>
                                <a:off x="740979" y="646386"/>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Овал 71"/>
                            <wps:cNvSpPr/>
                            <wps:spPr>
                              <a:xfrm>
                                <a:off x="520262" y="662151"/>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Овал 72"/>
                            <wps:cNvSpPr/>
                            <wps:spPr>
                              <a:xfrm>
                                <a:off x="977462" y="646386"/>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Овал 74"/>
                            <wps:cNvSpPr/>
                            <wps:spPr>
                              <a:xfrm>
                                <a:off x="141889" y="520262"/>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Овал 75"/>
                            <wps:cNvSpPr/>
                            <wps:spPr>
                              <a:xfrm>
                                <a:off x="362607" y="488731"/>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Овал 76"/>
                            <wps:cNvSpPr/>
                            <wps:spPr>
                              <a:xfrm>
                                <a:off x="1403131" y="488731"/>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Овал 77"/>
                            <wps:cNvSpPr/>
                            <wps:spPr>
                              <a:xfrm>
                                <a:off x="756745" y="488731"/>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Овал 78"/>
                            <wps:cNvSpPr/>
                            <wps:spPr>
                              <a:xfrm>
                                <a:off x="520262" y="520262"/>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Овал 81"/>
                            <wps:cNvSpPr/>
                            <wps:spPr>
                              <a:xfrm>
                                <a:off x="141889" y="220717"/>
                                <a:ext cx="118091" cy="1046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Овал 82"/>
                            <wps:cNvSpPr/>
                            <wps:spPr>
                              <a:xfrm>
                                <a:off x="362607" y="236482"/>
                                <a:ext cx="118091" cy="1046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Овал 84"/>
                            <wps:cNvSpPr/>
                            <wps:spPr>
                              <a:xfrm>
                                <a:off x="1418896" y="252248"/>
                                <a:ext cx="118091" cy="1046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Овал 85"/>
                            <wps:cNvSpPr/>
                            <wps:spPr>
                              <a:xfrm>
                                <a:off x="788276" y="236482"/>
                                <a:ext cx="118091" cy="1046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Овал 86"/>
                            <wps:cNvSpPr/>
                            <wps:spPr>
                              <a:xfrm>
                                <a:off x="567558" y="252248"/>
                                <a:ext cx="118091" cy="1046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Овал 87"/>
                            <wps:cNvSpPr/>
                            <wps:spPr>
                              <a:xfrm>
                                <a:off x="1008993" y="236482"/>
                                <a:ext cx="118091" cy="1046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Овал 88"/>
                            <wps:cNvSpPr/>
                            <wps:spPr>
                              <a:xfrm>
                                <a:off x="1229710" y="252248"/>
                                <a:ext cx="118091" cy="10499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Виноска 1 90"/>
                            <wps:cNvSpPr/>
                            <wps:spPr>
                              <a:xfrm>
                                <a:off x="1745374" y="4586"/>
                                <a:ext cx="271934" cy="247719"/>
                              </a:xfrm>
                              <a:prstGeom prst="borderCallout1">
                                <a:avLst>
                                  <a:gd name="adj1" fmla="val 18750"/>
                                  <a:gd name="adj2" fmla="val -8333"/>
                                  <a:gd name="adj3" fmla="val 66567"/>
                                  <a:gd name="adj4" fmla="val -222258"/>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Овал 79"/>
                            <wps:cNvSpPr/>
                            <wps:spPr>
                              <a:xfrm>
                                <a:off x="977462" y="488731"/>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Овал 80"/>
                            <wps:cNvSpPr/>
                            <wps:spPr>
                              <a:xfrm>
                                <a:off x="1182414" y="520262"/>
                                <a:ext cx="118091" cy="888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Овал 73"/>
                            <wps:cNvSpPr/>
                            <wps:spPr>
                              <a:xfrm>
                                <a:off x="1182414" y="662151"/>
                                <a:ext cx="118450" cy="892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Овал 66"/>
                            <wps:cNvSpPr/>
                            <wps:spPr>
                              <a:xfrm>
                                <a:off x="1182414" y="851338"/>
                                <a:ext cx="118450" cy="892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Виноска 1 92"/>
                            <wps:cNvSpPr/>
                            <wps:spPr>
                              <a:xfrm>
                                <a:off x="1790851" y="488778"/>
                                <a:ext cx="286727" cy="293444"/>
                              </a:xfrm>
                              <a:prstGeom prst="borderCallout1">
                                <a:avLst>
                                  <a:gd name="adj1" fmla="val 42095"/>
                                  <a:gd name="adj2" fmla="val -29463"/>
                                  <a:gd name="adj3" fmla="val 83106"/>
                                  <a:gd name="adj4" fmla="val -196343"/>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Групувати 32"/>
                            <wpg:cNvGrpSpPr/>
                            <wpg:grpSpPr>
                              <a:xfrm>
                                <a:off x="0" y="1008993"/>
                                <a:ext cx="1583386" cy="1451939"/>
                                <a:chOff x="0" y="0"/>
                                <a:chExt cx="2593074" cy="1733266"/>
                              </a:xfrm>
                            </wpg:grpSpPr>
                            <wps:wsp>
                              <wps:cNvPr id="33" name="Прямокутник 1"/>
                              <wps:cNvSpPr/>
                              <wps:spPr>
                                <a:xfrm>
                                  <a:off x="0" y="0"/>
                                  <a:ext cx="2593074" cy="17332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Овал 2"/>
                              <wps:cNvSpPr/>
                              <wps:spPr>
                                <a:xfrm>
                                  <a:off x="204716" y="491320"/>
                                  <a:ext cx="149860" cy="1771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Овал 3"/>
                              <wps:cNvSpPr/>
                              <wps:spPr>
                                <a:xfrm>
                                  <a:off x="177421" y="914400"/>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Овал 4"/>
                              <wps:cNvSpPr/>
                              <wps:spPr>
                                <a:xfrm>
                                  <a:off x="532262" y="832514"/>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Овал 5"/>
                              <wps:cNvSpPr/>
                              <wps:spPr>
                                <a:xfrm>
                                  <a:off x="2251880" y="859809"/>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Овал 6"/>
                              <wps:cNvSpPr/>
                              <wps:spPr>
                                <a:xfrm>
                                  <a:off x="1187355" y="873457"/>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Овал 7"/>
                              <wps:cNvSpPr/>
                              <wps:spPr>
                                <a:xfrm>
                                  <a:off x="54591" y="150126"/>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Овал 42"/>
                              <wps:cNvSpPr/>
                              <wps:spPr>
                                <a:xfrm>
                                  <a:off x="504967" y="600502"/>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Овал 43"/>
                              <wps:cNvSpPr/>
                              <wps:spPr>
                                <a:xfrm>
                                  <a:off x="723331" y="423081"/>
                                  <a:ext cx="149860" cy="1771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Овал 44"/>
                              <wps:cNvSpPr/>
                              <wps:spPr>
                                <a:xfrm>
                                  <a:off x="805218" y="900753"/>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Овал 45"/>
                              <wps:cNvSpPr/>
                              <wps:spPr>
                                <a:xfrm>
                                  <a:off x="1037230" y="682388"/>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Овал 46"/>
                              <wps:cNvSpPr/>
                              <wps:spPr>
                                <a:xfrm>
                                  <a:off x="1569492" y="873457"/>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Овал 47"/>
                              <wps:cNvSpPr/>
                              <wps:spPr>
                                <a:xfrm>
                                  <a:off x="1910686" y="900753"/>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Овал 49"/>
                              <wps:cNvSpPr/>
                              <wps:spPr>
                                <a:xfrm>
                                  <a:off x="955343" y="122830"/>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Овал 50"/>
                              <wps:cNvSpPr/>
                              <wps:spPr>
                                <a:xfrm>
                                  <a:off x="1105468" y="409433"/>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Овал 51"/>
                              <wps:cNvSpPr/>
                              <wps:spPr>
                                <a:xfrm>
                                  <a:off x="1746913" y="81887"/>
                                  <a:ext cx="149860" cy="1771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Овал 52"/>
                              <wps:cNvSpPr/>
                              <wps:spPr>
                                <a:xfrm>
                                  <a:off x="1514901" y="423081"/>
                                  <a:ext cx="149860" cy="1771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Овал 53"/>
                              <wps:cNvSpPr/>
                              <wps:spPr>
                                <a:xfrm>
                                  <a:off x="559558" y="122830"/>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Овал 54"/>
                              <wps:cNvSpPr/>
                              <wps:spPr>
                                <a:xfrm>
                                  <a:off x="1337480" y="81887"/>
                                  <a:ext cx="149860" cy="1771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Овал 55"/>
                              <wps:cNvSpPr/>
                              <wps:spPr>
                                <a:xfrm>
                                  <a:off x="2060812" y="122830"/>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Овал 56"/>
                              <wps:cNvSpPr/>
                              <wps:spPr>
                                <a:xfrm>
                                  <a:off x="2347415" y="136478"/>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Овал 57"/>
                              <wps:cNvSpPr/>
                              <wps:spPr>
                                <a:xfrm>
                                  <a:off x="1951630" y="409433"/>
                                  <a:ext cx="150125" cy="1774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окутник 58"/>
                              <wps:cNvSpPr/>
                              <wps:spPr>
                                <a:xfrm>
                                  <a:off x="81866" y="1241151"/>
                                  <a:ext cx="2470245" cy="2500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Виноска 1 91"/>
                            <wps:cNvSpPr/>
                            <wps:spPr>
                              <a:xfrm>
                                <a:off x="1756922" y="918278"/>
                                <a:ext cx="315601" cy="280039"/>
                              </a:xfrm>
                              <a:prstGeom prst="borderCallout1">
                                <a:avLst>
                                  <a:gd name="adj1" fmla="val 22152"/>
                                  <a:gd name="adj2" fmla="val 3740"/>
                                  <a:gd name="adj3" fmla="val 82830"/>
                                  <a:gd name="adj4" fmla="val -273315"/>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окутник 95"/>
                            <wps:cNvSpPr/>
                            <wps:spPr>
                              <a:xfrm rot="16200000">
                                <a:off x="2629959" y="109373"/>
                                <a:ext cx="768963" cy="399358"/>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Виноска 1 100"/>
                            <wps:cNvSpPr/>
                            <wps:spPr>
                              <a:xfrm>
                                <a:off x="1756922" y="1327381"/>
                                <a:ext cx="271772" cy="267863"/>
                              </a:xfrm>
                              <a:prstGeom prst="borderCallout1">
                                <a:avLst>
                                  <a:gd name="adj1" fmla="val 88804"/>
                                  <a:gd name="adj2" fmla="val -3660"/>
                                  <a:gd name="adj3" fmla="val 276890"/>
                                  <a:gd name="adj4" fmla="val -19774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Виноска 1 101"/>
                            <wps:cNvSpPr/>
                            <wps:spPr>
                              <a:xfrm>
                                <a:off x="-331639" y="1134752"/>
                                <a:ext cx="271772" cy="267863"/>
                              </a:xfrm>
                              <a:prstGeom prst="borderCallout1">
                                <a:avLst>
                                  <a:gd name="adj1" fmla="val 100568"/>
                                  <a:gd name="adj2" fmla="val 29050"/>
                                  <a:gd name="adj3" fmla="val 216283"/>
                                  <a:gd name="adj4" fmla="val 121489"/>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Виноска 1 103"/>
                            <wps:cNvSpPr/>
                            <wps:spPr>
                              <a:xfrm>
                                <a:off x="1756922" y="1692705"/>
                                <a:ext cx="248138" cy="247509"/>
                              </a:xfrm>
                              <a:prstGeom prst="borderCallout1">
                                <a:avLst>
                                  <a:gd name="adj1" fmla="val 71023"/>
                                  <a:gd name="adj2" fmla="val -3660"/>
                                  <a:gd name="adj3" fmla="val 192895"/>
                                  <a:gd name="adj4" fmla="val -26908"/>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Виноска 1 99"/>
                            <wps:cNvSpPr/>
                            <wps:spPr>
                              <a:xfrm>
                                <a:off x="3470065" y="-2447"/>
                                <a:ext cx="271772" cy="220717"/>
                              </a:xfrm>
                              <a:prstGeom prst="borderCallout1">
                                <a:avLst>
                                  <a:gd name="adj1" fmla="val 71023"/>
                                  <a:gd name="adj2" fmla="val -3660"/>
                                  <a:gd name="adj3" fmla="val 75047"/>
                                  <a:gd name="adj4" fmla="val -144396"/>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Прямокутник 96"/>
                            <wps:cNvSpPr/>
                            <wps:spPr>
                              <a:xfrm rot="16200000">
                                <a:off x="2731161" y="193784"/>
                                <a:ext cx="530845" cy="216117"/>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кутник 98"/>
                            <wps:cNvSpPr/>
                            <wps:spPr>
                              <a:xfrm>
                                <a:off x="2923518" y="297351"/>
                                <a:ext cx="139696" cy="191766"/>
                              </a:xfrm>
                              <a:prstGeom prst="rect">
                                <a:avLst/>
                              </a:prstGeom>
                              <a:solidFill>
                                <a:schemeClr val="bg1">
                                  <a:lumMod val="6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Виноска 1 105"/>
                            <wps:cNvSpPr/>
                            <wps:spPr>
                              <a:xfrm>
                                <a:off x="3489793" y="357241"/>
                                <a:ext cx="271145" cy="267335"/>
                              </a:xfrm>
                              <a:prstGeom prst="borderCallout1">
                                <a:avLst>
                                  <a:gd name="adj1" fmla="val 49644"/>
                                  <a:gd name="adj2" fmla="val -247"/>
                                  <a:gd name="adj3" fmla="val 20269"/>
                                  <a:gd name="adj4" fmla="val -17382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Прямокутник 97"/>
                            <wps:cNvSpPr/>
                            <wps:spPr>
                              <a:xfrm>
                                <a:off x="1916129" y="2136884"/>
                                <a:ext cx="146046" cy="203941"/>
                              </a:xfrm>
                              <a:prstGeom prst="rect">
                                <a:avLst/>
                              </a:prstGeom>
                              <a:solidFill>
                                <a:schemeClr val="bg1">
                                  <a:lumMod val="6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Прямокутник 119"/>
                          <wps:cNvSpPr/>
                          <wps:spPr>
                            <a:xfrm>
                              <a:off x="419100" y="2209800"/>
                              <a:ext cx="45719"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кутник 120"/>
                          <wps:cNvSpPr/>
                          <wps:spPr>
                            <a:xfrm>
                              <a:off x="609600" y="2200275"/>
                              <a:ext cx="4508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Прямокутник 121"/>
                          <wps:cNvSpPr/>
                          <wps:spPr>
                            <a:xfrm>
                              <a:off x="819150" y="2209800"/>
                              <a:ext cx="4508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Прямокутник 122"/>
                          <wps:cNvSpPr/>
                          <wps:spPr>
                            <a:xfrm>
                              <a:off x="1047750" y="2209800"/>
                              <a:ext cx="4508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Прямокутник 123"/>
                          <wps:cNvSpPr/>
                          <wps:spPr>
                            <a:xfrm>
                              <a:off x="1304925" y="2200275"/>
                              <a:ext cx="4508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Прямокутник 124"/>
                          <wps:cNvSpPr/>
                          <wps:spPr>
                            <a:xfrm>
                              <a:off x="1524000" y="2209800"/>
                              <a:ext cx="45719"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Прямокутник 125"/>
                          <wps:cNvSpPr/>
                          <wps:spPr>
                            <a:xfrm>
                              <a:off x="1771650" y="2200275"/>
                              <a:ext cx="45719"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кутник 5"/>
                          <wps:cNvSpPr/>
                          <wps:spPr>
                            <a:xfrm>
                              <a:off x="2505075" y="609600"/>
                              <a:ext cx="152400" cy="1802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кутник 8"/>
                          <wps:cNvSpPr/>
                          <wps:spPr>
                            <a:xfrm flipV="1">
                              <a:off x="2505075" y="609600"/>
                              <a:ext cx="628650" cy="1085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кутник 9"/>
                          <wps:cNvSpPr/>
                          <wps:spPr>
                            <a:xfrm rot="5400000">
                              <a:off x="2552700" y="1066800"/>
                              <a:ext cx="789305" cy="73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Виноска 1 10"/>
                          <wps:cNvSpPr/>
                          <wps:spPr>
                            <a:xfrm>
                              <a:off x="5086350" y="1181100"/>
                              <a:ext cx="381000" cy="247650"/>
                            </a:xfrm>
                            <a:prstGeom prst="borderCallout1">
                              <a:avLst>
                                <a:gd name="adj1" fmla="val 18750"/>
                                <a:gd name="adj2" fmla="val -8333"/>
                                <a:gd name="adj3" fmla="val 58895"/>
                                <a:gd name="adj4" fmla="val -236234"/>
                              </a:avLst>
                            </a:prstGeom>
                            <a:solidFill>
                              <a:sysClr val="window" lastClr="FFFFFF"/>
                            </a:solidFill>
                            <a:ln w="12700" cap="flat" cmpd="sng" algn="ctr">
                              <a:solidFill>
                                <a:sysClr val="windowText" lastClr="000000"/>
                              </a:solidFill>
                              <a:prstDash val="solid"/>
                              <a:miter lim="800000"/>
                            </a:ln>
                            <a:effectLst/>
                          </wps:spPr>
                          <wps:txbx>
                            <w:txbxContent>
                              <w:p w:rsidR="00A877B1" w:rsidRPr="0008126B" w:rsidRDefault="00A877B1" w:rsidP="00645025">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Виноска 1 11"/>
                          <wps:cNvSpPr/>
                          <wps:spPr>
                            <a:xfrm>
                              <a:off x="3362325" y="1924050"/>
                              <a:ext cx="271780" cy="247650"/>
                            </a:xfrm>
                            <a:prstGeom prst="borderCallout1">
                              <a:avLst>
                                <a:gd name="adj1" fmla="val -4327"/>
                                <a:gd name="adj2" fmla="val 5686"/>
                                <a:gd name="adj3" fmla="val -175721"/>
                                <a:gd name="adj4" fmla="val -22449"/>
                              </a:avLst>
                            </a:prstGeom>
                            <a:solidFill>
                              <a:sysClr val="window" lastClr="FFFFFF"/>
                            </a:solidFill>
                            <a:ln w="12700" cap="flat" cmpd="sng" algn="ctr">
                              <a:solidFill>
                                <a:sysClr val="windowText" lastClr="000000"/>
                              </a:solidFill>
                              <a:prstDash val="solid"/>
                              <a:miter lim="800000"/>
                            </a:ln>
                            <a:effectLst/>
                          </wps:spPr>
                          <wps:txbx>
                            <w:txbxContent>
                              <w:p w:rsidR="00A877B1" w:rsidRPr="0008126B" w:rsidRDefault="00A877B1" w:rsidP="00645025">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кутник 37"/>
                          <wps:cNvSpPr/>
                          <wps:spPr>
                            <a:xfrm>
                              <a:off x="3286125" y="638175"/>
                              <a:ext cx="66675" cy="504825"/>
                            </a:xfrm>
                            <a:prstGeom prst="rect">
                              <a:avLst/>
                            </a:prstGeom>
                            <a:solidFill>
                              <a:schemeClr val="tx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кутник 48"/>
                          <wps:cNvSpPr/>
                          <wps:spPr>
                            <a:xfrm>
                              <a:off x="3276600" y="76200"/>
                              <a:ext cx="139065" cy="191135"/>
                            </a:xfrm>
                            <a:prstGeom prst="rect">
                              <a:avLst/>
                            </a:prstGeom>
                            <a:solidFill>
                              <a:schemeClr val="bg1">
                                <a:lumMod val="6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рямокутник 83"/>
                          <wps:cNvSpPr/>
                          <wps:spPr>
                            <a:xfrm>
                              <a:off x="3152775" y="0"/>
                              <a:ext cx="390525" cy="76200"/>
                            </a:xfrm>
                            <a:prstGeom prst="rect">
                              <a:avLst/>
                            </a:prstGeom>
                            <a:solidFill>
                              <a:schemeClr val="bg1">
                                <a:lumMod val="6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Прямокутник 89"/>
                          <wps:cNvSpPr/>
                          <wps:spPr>
                            <a:xfrm rot="5400000">
                              <a:off x="3312484" y="1028700"/>
                              <a:ext cx="67945" cy="8705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Прямокутник 102"/>
                          <wps:cNvSpPr/>
                          <wps:spPr>
                            <a:xfrm>
                              <a:off x="3788734" y="1228725"/>
                              <a:ext cx="496570" cy="428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877B1" w:rsidRPr="00F370E0" w:rsidRDefault="00A877B1" w:rsidP="00645025">
                                <w:pPr>
                                  <w:jc w:val="center"/>
                                  <w:rPr>
                                    <w:rFonts w:asciiTheme="minorHAnsi" w:hAnsiTheme="minorHAnsi"/>
                                  </w:rPr>
                                </w:pPr>
                                <w:r>
                                  <w:rPr>
                                    <w:rFonts w:asciiTheme="minorHAnsi" w:hAnsiTheme="minorHAnsi"/>
                                  </w:rPr>
                                  <w:t>СО</w:t>
                                </w:r>
                                <w:r w:rsidRPr="00F370E0">
                                  <w:rPr>
                                    <w:rFonts w:asciiTheme="minorHAnsi" w:hAnsiTheme="minorHAnsi"/>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Пряма сполучна лінія 2"/>
                        <wps:cNvCnPr/>
                        <wps:spPr>
                          <a:xfrm flipV="1">
                            <a:off x="2381250" y="1466850"/>
                            <a:ext cx="691116" cy="510363"/>
                          </a:xfrm>
                          <a:prstGeom prst="line">
                            <a:avLst/>
                          </a:prstGeom>
                        </wps:spPr>
                        <wps:style>
                          <a:lnRef idx="1">
                            <a:schemeClr val="dk1"/>
                          </a:lnRef>
                          <a:fillRef idx="0">
                            <a:schemeClr val="dk1"/>
                          </a:fillRef>
                          <a:effectRef idx="0">
                            <a:schemeClr val="dk1"/>
                          </a:effectRef>
                          <a:fontRef idx="minor">
                            <a:schemeClr val="tx1"/>
                          </a:fontRef>
                        </wps:style>
                        <wps:bodyPr/>
                      </wps:wsp>
                      <wps:wsp>
                        <wps:cNvPr id="93" name="Пряма сполучна лінія 93"/>
                        <wps:cNvCnPr/>
                        <wps:spPr>
                          <a:xfrm>
                            <a:off x="2333625" y="2085975"/>
                            <a:ext cx="191848" cy="26775"/>
                          </a:xfrm>
                          <a:prstGeom prst="line">
                            <a:avLst/>
                          </a:prstGeom>
                          <a:noFill/>
                          <a:ln w="6350" cap="flat" cmpd="sng" algn="ctr">
                            <a:solidFill>
                              <a:sysClr val="windowText" lastClr="000000"/>
                            </a:solidFill>
                            <a:prstDash val="solid"/>
                            <a:miter lim="800000"/>
                          </a:ln>
                          <a:effectLst/>
                        </wps:spPr>
                        <wps:bodyPr/>
                      </wps:wsp>
                      <wps:wsp>
                        <wps:cNvPr id="94" name="Виноска 1 94"/>
                        <wps:cNvSpPr/>
                        <wps:spPr>
                          <a:xfrm>
                            <a:off x="3762375" y="885825"/>
                            <a:ext cx="409575" cy="295910"/>
                          </a:xfrm>
                          <a:prstGeom prst="borderCallout1">
                            <a:avLst>
                              <a:gd name="adj1" fmla="val 34286"/>
                              <a:gd name="adj2" fmla="val 4560"/>
                              <a:gd name="adj3" fmla="val 16676"/>
                              <a:gd name="adj4" fmla="val -9853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77B1" w:rsidRPr="0008126B" w:rsidRDefault="00A877B1" w:rsidP="00645025">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07C3DF" id="Групувати 1" o:spid="_x0000_s1026" style="position:absolute;left:0;text-align:left;margin-left:70.85pt;margin-top:23.95pt;width:430.5pt;height:207.2pt;z-index:251659264;mso-position-horizontal-relative:page" coordsize="54673,2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">
                <v:group id="Групувати 104" o:spid="_x0000_s1027" style="position:absolute;width:54673;height:26314" coordsize="54673,2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Прямокутник 31" o:spid="_x0000_s1028" style="position:absolute;left:19240;top:23336;width:5857;height:79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" fillcolor="#5b9bd5 [3204]" strokecolor="#1f4d78 [1604]" strokeweight="1pt"/>
                  <v:group id="Групувати 106" o:spid="_x0000_s1029" style="position:absolute;top:952;width:40922;height:25362" coordorigin="-3316,-754" coordsize="40925,2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Полілінія 59" o:spid="_x0000_s1030" style="position:absolute;left:157;width:15601;height:10293;visibility:visible;mso-wrap-style:square;v-text-anchor:middle" coordsize="1828800,107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" path="m,1046644c271818,667918,543636,289193,764275,132244,984914,-24705,1146412,-52000,1323833,104949v177421,156949,504967,968991,504967,968991l1828800,1073940e" fillcolor="red" strokecolor="#1f4d78 [1604]" strokeweight="1pt">
                      <v:stroke opacity="7967f" joinstyle="miter"/>
                      <v:path arrowok="t" o:connecttype="custom" o:connectlocs="0,1003203;651983,126755;1129327,100593;1560101,1029366;1560101,1029366" o:connectangles="0,0,0,0,0"/>
                    </v:shape>
                    <v:oval id="Овал 60" o:spid="_x0000_s1031" style="position:absolute;left:1261;top:8671;width:1184;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" fillcolor="#5b9bd5 [3204]" strokecolor="#1f4d78 [1604]" strokeweight="1pt">
                      <v:stroke joinstyle="miter"/>
                    </v:oval>
                    <v:oval id="Овал 61" o:spid="_x0000_s1032" style="position:absolute;left:3310;top:8513;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" fillcolor="#5b9bd5 [3204]" strokecolor="#1f4d78 [1604]" strokeweight="1pt">
                      <v:stroke joinstyle="miter"/>
                    </v:oval>
                    <v:oval id="Овал 62" o:spid="_x0000_s1033" style="position:absolute;left:13873;top:8513;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" fillcolor="#5b9bd5 [3204]" strokecolor="#1f4d78 [1604]" strokeweight="1pt">
                      <v:stroke joinstyle="miter"/>
                    </v:oval>
                    <v:oval id="Овал 63" o:spid="_x0000_s1034" style="position:absolute;left:7409;top:8513;width:1185;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" fillcolor="#5b9bd5 [3204]" strokecolor="#1f4d78 [1604]" strokeweight="1pt">
                      <v:stroke joinstyle="miter"/>
                    </v:oval>
                    <v:oval id="Овал 64" o:spid="_x0000_s1035" style="position:absolute;left:5202;top:8513;width:1185;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" fillcolor="#5b9bd5 [3204]" strokecolor="#1f4d78 [1604]" strokeweight="1pt">
                      <v:stroke joinstyle="miter"/>
                    </v:oval>
                    <v:oval id="Овал 65" o:spid="_x0000_s1036" style="position:absolute;left:9774;top:8513;width:1185;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" fillcolor="#5b9bd5 [3204]" strokecolor="#1f4d78 [1604]" strokeweight="1pt">
                      <v:stroke joinstyle="miter"/>
                    </v:oval>
                    <v:oval id="Овал 67" o:spid="_x0000_s1037" style="position:absolute;left:1261;top:6779;width:1181;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" fillcolor="#5b9bd5 [3204]" strokecolor="#1f4d78 [1604]" strokeweight="1pt">
                      <v:stroke joinstyle="miter"/>
                    </v:oval>
                    <v:oval id="Овал 68" o:spid="_x0000_s1038" style="position:absolute;left:3310;top:6779;width:1181;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" fillcolor="#5b9bd5 [3204]" strokecolor="#1f4d78 [1604]" strokeweight="1pt">
                      <v:stroke joinstyle="miter"/>
                    </v:oval>
                    <v:oval id="Овал 69" o:spid="_x0000_s1039" style="position:absolute;left:13873;top:6463;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" fillcolor="#5b9bd5 [3204]" strokecolor="#1f4d78 [1604]" strokeweight="1pt">
                      <v:stroke joinstyle="miter"/>
                    </v:oval>
                    <v:oval id="Овал 70" o:spid="_x0000_s1040" style="position:absolute;left:7409;top:6463;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" fillcolor="#5b9bd5 [3204]" strokecolor="#1f4d78 [1604]" strokeweight="1pt">
                      <v:stroke joinstyle="miter"/>
                    </v:oval>
                    <v:oval id="Овал 71" o:spid="_x0000_s1041" style="position:absolute;left:5202;top:6621;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" fillcolor="#5b9bd5 [3204]" strokecolor="#1f4d78 [1604]" strokeweight="1pt">
                      <v:stroke joinstyle="miter"/>
                    </v:oval>
                    <v:oval id="Овал 72" o:spid="_x0000_s1042" style="position:absolute;left:9774;top:6463;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" fillcolor="#5b9bd5 [3204]" strokecolor="#1f4d78 [1604]" strokeweight="1pt">
                      <v:stroke joinstyle="miter"/>
                    </v:oval>
                    <v:oval id="Овал 74" o:spid="_x0000_s1043" style="position:absolute;left:1418;top:5202;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" fillcolor="#5b9bd5 [3204]" strokecolor="#1f4d78 [1604]" strokeweight="1pt">
                      <v:stroke joinstyle="miter"/>
                    </v:oval>
                    <v:oval id="Овал 75" o:spid="_x0000_s1044" style="position:absolute;left:3626;top:4887;width:1180;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" fillcolor="#5b9bd5 [3204]" strokecolor="#1f4d78 [1604]" strokeweight="1pt">
                      <v:stroke joinstyle="miter"/>
                    </v:oval>
                    <v:oval id="Овал 76" o:spid="_x0000_s1045" style="position:absolute;left:14031;top:4887;width:1181;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" fillcolor="#5b9bd5 [3204]" strokecolor="#1f4d78 [1604]" strokeweight="1pt">
                      <v:stroke joinstyle="miter"/>
                    </v:oval>
                    <v:oval id="Овал 77" o:spid="_x0000_s1046" style="position:absolute;left:7567;top:4887;width:1181;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" fillcolor="#5b9bd5 [3204]" strokecolor="#1f4d78 [1604]" strokeweight="1pt">
                      <v:stroke joinstyle="miter"/>
                    </v:oval>
                    <v:oval id="Овал 78" o:spid="_x0000_s1047" style="position:absolute;left:5202;top:5202;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" fillcolor="#5b9bd5 [3204]" strokecolor="#1f4d78 [1604]" strokeweight="1pt">
                      <v:stroke joinstyle="miter"/>
                    </v:oval>
                    <v:oval id="Овал 81" o:spid="_x0000_s1048" style="position:absolute;left:1418;top:2207;width:1181;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" fillcolor="#5b9bd5 [3204]" strokecolor="#1f4d78 [1604]" strokeweight="1pt">
                      <v:stroke joinstyle="miter"/>
                    </v:oval>
                    <v:oval id="Овал 82" o:spid="_x0000_s1049" style="position:absolute;left:3626;top:2364;width:1180;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" fillcolor="#5b9bd5 [3204]" strokecolor="#1f4d78 [1604]" strokeweight="1pt">
                      <v:stroke joinstyle="miter"/>
                    </v:oval>
                    <v:oval id="Овал 84" o:spid="_x0000_s1050" style="position:absolute;left:14188;top:2522;width:1181;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" fillcolor="#5b9bd5 [3204]" strokecolor="#1f4d78 [1604]" strokeweight="1pt">
                      <v:stroke joinstyle="miter"/>
                    </v:oval>
                    <v:oval id="Овал 85" o:spid="_x0000_s1051" style="position:absolute;left:7882;top:2364;width:1181;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" fillcolor="#5b9bd5 [3204]" strokecolor="#1f4d78 [1604]" strokeweight="1pt">
                      <v:stroke joinstyle="miter"/>
                    </v:oval>
                    <v:oval id="Овал 86" o:spid="_x0000_s1052" style="position:absolute;left:5675;top:2522;width:1181;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" fillcolor="#5b9bd5 [3204]" strokecolor="#1f4d78 [1604]" strokeweight="1pt">
                      <v:stroke joinstyle="miter"/>
                    </v:oval>
                    <v:oval id="Овал 87" o:spid="_x0000_s1053" style="position:absolute;left:10089;top:2364;width:1181;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" fillcolor="#5b9bd5 [3204]" strokecolor="#1f4d78 [1604]" strokeweight="1pt">
                      <v:stroke joinstyle="miter"/>
                    </v:oval>
                    <v:oval id="Овал 88" o:spid="_x0000_s1054" style="position:absolute;left:12297;top:2522;width:1181;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" fillcolor="#5b9bd5 [3204]" strokecolor="#1f4d78 [1604]" strokeweight="1pt">
                      <v:stroke joinstyle="miter"/>
                    </v:oval>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Виноска 1 90" o:spid="_x0000_s1055" type="#_x0000_t47" style="position:absolute;left:17453;top:45;width:2720;height: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" adj="-48008,14378" fillcolor="white [3201]" strokecolor="black [3213]" strokeweight="1pt">
                      <v:textbox>
                        <w:txbxContent>
                          <w:p w:rsidR="00A877B1" w:rsidRPr="0008126B" w:rsidRDefault="00A877B1" w:rsidP="00645025">
                            <w:pPr>
                              <w:jc w:val="center"/>
                            </w:pPr>
                            <w:r>
                              <w:t>8</w:t>
                            </w:r>
                          </w:p>
                        </w:txbxContent>
                      </v:textbox>
                      <o:callout v:ext="edit" minusy="t"/>
                    </v:shape>
                    <v:oval id="Овал 79" o:spid="_x0000_s1056" style="position:absolute;left:9774;top:4887;width:1181;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" fillcolor="#5b9bd5 [3204]" strokecolor="#1f4d78 [1604]" strokeweight="1pt">
                      <v:stroke joinstyle="miter"/>
                    </v:oval>
                    <v:oval id="Овал 80" o:spid="_x0000_s1057" style="position:absolute;left:11824;top:5202;width:1181;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" fillcolor="#5b9bd5 [3204]" strokecolor="#1f4d78 [1604]" strokeweight="1pt">
                      <v:stroke joinstyle="miter"/>
                    </v:oval>
                    <v:oval id="Овал 73" o:spid="_x0000_s1058" style="position:absolute;left:11824;top:6621;width:1184;height: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" fillcolor="#5b9bd5 [3204]" strokecolor="#1f4d78 [1604]" strokeweight="1pt">
                      <v:stroke joinstyle="miter"/>
                    </v:oval>
                    <v:oval id="Овал 66" o:spid="_x0000_s1059" style="position:absolute;left:11824;top:8513;width:1184;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" fillcolor="#5b9bd5 [3204]" strokecolor="#1f4d78 [1604]" strokeweight="1pt">
                      <v:stroke joinstyle="miter"/>
                    </v:oval>
                    <v:shape id="Виноска 1 92" o:spid="_x0000_s1060" type="#_x0000_t47" style="position:absolute;left:17908;top:4887;width:2867;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" adj="-42410,17951,-6364,9093" fillcolor="white [3201]" strokecolor="black [3213]" strokeweight="1pt">
                      <v:textbox>
                        <w:txbxContent>
                          <w:p w:rsidR="00A877B1" w:rsidRPr="0008126B" w:rsidRDefault="00A877B1" w:rsidP="00645025">
                            <w:pPr>
                              <w:jc w:val="center"/>
                            </w:pPr>
                            <w:r>
                              <w:t>7</w:t>
                            </w:r>
                          </w:p>
                        </w:txbxContent>
                      </v:textbox>
                      <o:callout v:ext="edit" minusy="t"/>
                    </v:shape>
                    <v:group id="Групувати 32" o:spid="_x0000_s1061" style="position:absolute;top:10089;width:15833;height:14520" coordsize="25930,1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Прямокутник 1" o:spid="_x0000_s1062" style="position:absolute;width:25930;height:17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8jwgAAANsAAAAPAAAAZHJzL2Rvd25yZXYueG1sRI/RagIx&#10;FETfhf5DuAXfNGuF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HmV8jwgAAANsAAAAPAAAA&#10;AAAAAAAAAAAAAAcCAABkcnMvZG93bnJldi54bWxQSwUGAAAAAAMAAwC3AAAA9gIAAAAA&#10;" fillcolor="white [3201]" strokecolor="black [3213]" strokeweight="1pt"/>
                      <v:oval id="Овал 2" o:spid="_x0000_s1063" style="position:absolute;left:2047;top:4913;width:1498;height:1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" fillcolor="#5b9bd5 [3204]" strokecolor="#1f4d78 [1604]" strokeweight="1pt">
                        <v:stroke joinstyle="miter"/>
                      </v:oval>
                      <v:oval id="Овал 3" o:spid="_x0000_s1064" style="position:absolute;left:1774;top:9144;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" fillcolor="#5b9bd5 [3204]" strokecolor="#1f4d78 [1604]" strokeweight="1pt">
                        <v:stroke joinstyle="miter"/>
                      </v:oval>
                      <v:oval id="Овал 4" o:spid="_x0000_s1065" style="position:absolute;left:5322;top:8325;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" fillcolor="#5b9bd5 [3204]" strokecolor="#1f4d78 [1604]" strokeweight="1pt">
                        <v:stroke joinstyle="miter"/>
                      </v:oval>
                      <v:oval id="Овал 5" o:spid="_x0000_s1066" style="position:absolute;left:22518;top:8598;width:1502;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" fillcolor="#5b9bd5 [3204]" strokecolor="#1f4d78 [1604]" strokeweight="1pt">
                        <v:stroke joinstyle="miter"/>
                      </v:oval>
                      <v:oval id="Овал 6" o:spid="_x0000_s1067" style="position:absolute;left:11873;top:8734;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" fillcolor="#5b9bd5 [3204]" strokecolor="#1f4d78 [1604]" strokeweight="1pt">
                        <v:stroke joinstyle="miter"/>
                      </v:oval>
                      <v:oval id="Овал 7" o:spid="_x0000_s1068" style="position:absolute;left:545;top:1501;width:1502;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" fillcolor="#5b9bd5 [3204]" strokecolor="#1f4d78 [1604]" strokeweight="1pt">
                        <v:stroke joinstyle="miter"/>
                      </v:oval>
                      <v:oval id="Овал 42" o:spid="_x0000_s1069" style="position:absolute;left:5049;top:6005;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" fillcolor="#5b9bd5 [3204]" strokecolor="#1f4d78 [1604]" strokeweight="1pt">
                        <v:stroke joinstyle="miter"/>
                      </v:oval>
                      <v:oval id="Овал 43" o:spid="_x0000_s1070" style="position:absolute;left:7233;top:4230;width:1498;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" fillcolor="#5b9bd5 [3204]" strokecolor="#1f4d78 [1604]" strokeweight="1pt">
                        <v:stroke joinstyle="miter"/>
                      </v:oval>
                      <v:oval id="Овал 44" o:spid="_x0000_s1071" style="position:absolute;left:8052;top:9007;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" fillcolor="#5b9bd5 [3204]" strokecolor="#1f4d78 [1604]" strokeweight="1pt">
                        <v:stroke joinstyle="miter"/>
                      </v:oval>
                      <v:oval id="Овал 45" o:spid="_x0000_s1072" style="position:absolute;left:10372;top:6823;width:1501;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" fillcolor="#5b9bd5 [3204]" strokecolor="#1f4d78 [1604]" strokeweight="1pt">
                        <v:stroke joinstyle="miter"/>
                      </v:oval>
                      <v:oval id="Овал 46" o:spid="_x0000_s1073" style="position:absolute;left:15694;top:8734;width:1502;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" fillcolor="#5b9bd5 [3204]" strokecolor="#1f4d78 [1604]" strokeweight="1pt">
                        <v:stroke joinstyle="miter"/>
                      </v:oval>
                      <v:oval id="Овал 47" o:spid="_x0000_s1074" style="position:absolute;left:19106;top:9007;width:1502;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" fillcolor="#5b9bd5 [3204]" strokecolor="#1f4d78 [1604]" strokeweight="1pt">
                        <v:stroke joinstyle="miter"/>
                      </v:oval>
                      <v:oval id="Овал 49" o:spid="_x0000_s1075" style="position:absolute;left:9553;top:1228;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" fillcolor="#5b9bd5 [3204]" strokecolor="#1f4d78 [1604]" strokeweight="1pt">
                        <v:stroke joinstyle="miter"/>
                      </v:oval>
                      <v:oval id="Овал 50" o:spid="_x0000_s1076" style="position:absolute;left:11054;top:4094;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" fillcolor="#5b9bd5 [3204]" strokecolor="#1f4d78 [1604]" strokeweight="1pt">
                        <v:stroke joinstyle="miter"/>
                      </v:oval>
                      <v:oval id="Овал 51" o:spid="_x0000_s1077" style="position:absolute;left:17469;top:818;width:1498;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" fillcolor="#5b9bd5 [3204]" strokecolor="#1f4d78 [1604]" strokeweight="1pt">
                        <v:stroke joinstyle="miter"/>
                      </v:oval>
                      <v:oval id="Овал 52" o:spid="_x0000_s1078" style="position:absolute;left:15149;top:4230;width:1498;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" fillcolor="#5b9bd5 [3204]" strokecolor="#1f4d78 [1604]" strokeweight="1pt">
                        <v:stroke joinstyle="miter"/>
                      </v:oval>
                      <v:oval id="Овал 53" o:spid="_x0000_s1079" style="position:absolute;left:5595;top:1228;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" fillcolor="#5b9bd5 [3204]" strokecolor="#1f4d78 [1604]" strokeweight="1pt">
                        <v:stroke joinstyle="miter"/>
                      </v:oval>
                      <v:oval id="Овал 54" o:spid="_x0000_s1080" style="position:absolute;left:13374;top:818;width:1499;height: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" fillcolor="#5b9bd5 [3204]" strokecolor="#1f4d78 [1604]" strokeweight="1pt">
                        <v:stroke joinstyle="miter"/>
                      </v:oval>
                      <v:oval id="Овал 55" o:spid="_x0000_s1081" style="position:absolute;left:20608;top:1228;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" fillcolor="#5b9bd5 [3204]" strokecolor="#1f4d78 [1604]" strokeweight="1pt">
                        <v:stroke joinstyle="miter"/>
                      </v:oval>
                      <v:oval id="Овал 56" o:spid="_x0000_s1082" style="position:absolute;left:23474;top:1364;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" fillcolor="#5b9bd5 [3204]" strokecolor="#1f4d78 [1604]" strokeweight="1pt">
                        <v:stroke joinstyle="miter"/>
                      </v:oval>
                      <v:oval id="Овал 57" o:spid="_x0000_s1083" style="position:absolute;left:19516;top:4094;width:1501;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" fillcolor="#5b9bd5 [3204]" strokecolor="#1f4d78 [1604]" strokeweight="1pt">
                        <v:stroke joinstyle="miter"/>
                      </v:oval>
                      <v:rect id="Прямокутник 58" o:spid="_x0000_s1084" style="position:absolute;left:818;top:12411;width:24703;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UcvgAAANsAAAAPAAAAZHJzL2Rvd25yZXYueG1sRE/NisIw&#10;EL4LvkMYYW+auuA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Ly2dRy+AAAA2wAAAA8AAAAAAAAA&#10;AAAAAAAABwIAAGRycy9kb3ducmV2LnhtbFBLBQYAAAAAAwADALcAAADyAgAAAAA=&#10;" fillcolor="#5b9bd5 [3204]" strokecolor="#1f4d78 [1604]" strokeweight="1pt"/>
                    </v:group>
                    <v:shape id="Виноска 1 91" o:spid="_x0000_s1085" type="#_x0000_t47" style="position:absolute;left:17569;top:9182;width:3156;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" adj="-59036,17891,808,4785" fillcolor="white [3201]" strokecolor="black [3213]" strokeweight="1pt">
                      <v:textbox>
                        <w:txbxContent>
                          <w:p w:rsidR="00A877B1" w:rsidRPr="0008126B" w:rsidRDefault="00A877B1" w:rsidP="00645025">
                            <w:pPr>
                              <w:jc w:val="center"/>
                            </w:pPr>
                            <w:r>
                              <w:t>6</w:t>
                            </w:r>
                          </w:p>
                        </w:txbxContent>
                      </v:textbox>
                      <o:callout v:ext="edit" minusy="t"/>
                    </v:shape>
                    <v:rect id="Прямокутник 95" o:spid="_x0000_s1086" style="position:absolute;left:26299;top:1094;width:7689;height:39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" fillcolor="#f7fafd [180]" strokecolor="#70ad47 [3209]" strokeweight="1pt">
                      <v:fill color2="#cde0f2 [980]" colors="0 #f7fafd;48497f #b5d2ec;54395f #b5d2ec;1 #cee1f2" focus="100%" type="gradient"/>
                    </v:rect>
                    <v:shape id="Виноска 1 100" o:spid="_x0000_s1087" type="#_x0000_t47" style="position:absolute;left:17569;top:13273;width:2717;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" adj="-42713,59808,-791,19182" fillcolor="white [3201]" strokecolor="black [3213]" strokeweight="1pt">
                      <v:textbox>
                        <w:txbxContent>
                          <w:p w:rsidR="00A877B1" w:rsidRPr="0008126B" w:rsidRDefault="00A877B1" w:rsidP="00645025">
                            <w:pPr>
                              <w:jc w:val="center"/>
                            </w:pPr>
                            <w:r>
                              <w:t>5</w:t>
                            </w:r>
                          </w:p>
                        </w:txbxContent>
                      </v:textbox>
                      <o:callout v:ext="edit" minusy="t"/>
                    </v:shape>
                    <v:shape id="Виноска 1 101" o:spid="_x0000_s1088" type="#_x0000_t47" style="position:absolute;left:-3316;top:11347;width:2718;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" adj="26242,46717,6275,21723" fillcolor="white [3201]" strokecolor="black [3213]" strokeweight="1pt">
                      <v:textbox>
                        <w:txbxContent>
                          <w:p w:rsidR="00A877B1" w:rsidRPr="0008126B" w:rsidRDefault="00A877B1" w:rsidP="00645025">
                            <w:pPr>
                              <w:jc w:val="center"/>
                            </w:pPr>
                            <w:r>
                              <w:t>3</w:t>
                            </w:r>
                          </w:p>
                        </w:txbxContent>
                      </v:textbox>
                      <o:callout v:ext="edit" minusx="t" minusy="t"/>
                    </v:shape>
                    <v:shape id="Виноска 1 103" o:spid="_x0000_s1089" type="#_x0000_t47" style="position:absolute;left:17569;top:16927;width:2481;height: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" adj="-5812,41665,-791,15341" fillcolor="white [3201]" strokecolor="black [3213]" strokeweight="1pt">
                      <v:textbox>
                        <w:txbxContent>
                          <w:p w:rsidR="00A877B1" w:rsidRPr="0008126B" w:rsidRDefault="00A877B1" w:rsidP="00645025">
                            <w:pPr>
                              <w:jc w:val="center"/>
                            </w:pPr>
                            <w:r>
                              <w:t>4</w:t>
                            </w:r>
                          </w:p>
                        </w:txbxContent>
                      </v:textbox>
                      <o:callout v:ext="edit" minusy="t"/>
                    </v:shape>
                    <v:shape id="Виноска 1 99" o:spid="_x0000_s1090" type="#_x0000_t47" style="position:absolute;left:34700;top:-24;width:2718;height:2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" adj="-31190,16210,-791,15341" fillcolor="white [3201]" strokecolor="black [3213]" strokeweight="1pt">
                      <v:textbox>
                        <w:txbxContent>
                          <w:p w:rsidR="00A877B1" w:rsidRPr="0008126B" w:rsidRDefault="00A877B1" w:rsidP="00645025">
                            <w:pPr>
                              <w:jc w:val="center"/>
                            </w:pPr>
                            <w:r>
                              <w:t>1</w:t>
                            </w:r>
                          </w:p>
                        </w:txbxContent>
                      </v:textbox>
                      <o:callout v:ext="edit" minusy="t"/>
                    </v:shape>
                    <v:rect id="Прямокутник 96" o:spid="_x0000_s1091" style="position:absolute;left:27312;top:1937;width:5308;height:21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" fillcolor="#f7fafd [180]" strokecolor="#70ad47 [3209]" strokeweight="1pt">
                      <v:fill color2="#cde0f2 [980]" colors="0 #f7fafd;48497f #b5d2ec;54395f #b5d2ec;1 #cee1f2" focus="100%" type="gradient"/>
                    </v:rect>
                    <v:rect id="Прямокутник 98" o:spid="_x0000_s1092" style="position:absolute;left:29235;top:2973;width:1397;height: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" fillcolor="#a5a5a5 [2092]" strokecolor="#70ad47 [3209]" strokeweight="1pt"/>
                    <v:shape id="Виноска 1 105" o:spid="_x0000_s1093" type="#_x0000_t47" style="position:absolute;left:34897;top:3572;width:271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" adj="-37545,4378,-53,10723" fillcolor="white [3201]" strokecolor="black [3213]" strokeweight="1pt">
                      <v:textbox>
                        <w:txbxContent>
                          <w:p w:rsidR="00A877B1" w:rsidRPr="0008126B" w:rsidRDefault="00A877B1" w:rsidP="00645025">
                            <w:pPr>
                              <w:jc w:val="center"/>
                            </w:pPr>
                            <w:r>
                              <w:t>2</w:t>
                            </w:r>
                          </w:p>
                        </w:txbxContent>
                      </v:textbox>
                    </v:shape>
                    <v:rect id="Прямокутник 97" o:spid="_x0000_s1094" style="position:absolute;left:19161;top:21368;width:1460;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" fillcolor="#a5a5a5 [2092]" strokecolor="#70ad47 [3209]" strokeweight="1pt"/>
                  </v:group>
                  <v:rect id="Прямокутник 119" o:spid="_x0000_s1095" style="position:absolute;left:4191;top:2209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" fillcolor="black [3200]" strokecolor="black [1600]" strokeweight="1pt"/>
                  <v:rect id="Прямокутник 120" o:spid="_x0000_s1096" style="position:absolute;left:6096;top:22002;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" fillcolor="black [3200]" strokecolor="black [1600]" strokeweight="1pt"/>
                  <v:rect id="Прямокутник 121" o:spid="_x0000_s1097" style="position:absolute;left:8191;top:22098;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" fillcolor="black [3200]" strokecolor="black [1600]" strokeweight="1pt"/>
                  <v:rect id="Прямокутник 122" o:spid="_x0000_s1098" style="position:absolute;left:10477;top:22098;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" fillcolor="black [3200]" strokecolor="black [1600]" strokeweight="1pt"/>
                  <v:rect id="Прямокутник 123" o:spid="_x0000_s1099" style="position:absolute;left:13049;top:2200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" fillcolor="black [3200]" strokecolor="black [1600]" strokeweight="1pt"/>
                  <v:rect id="Прямокутник 124" o:spid="_x0000_s1100" style="position:absolute;left:15240;top:2209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" fillcolor="black [3200]" strokecolor="black [1600]" strokeweight="1pt"/>
                  <v:rect id="Прямокутник 125" o:spid="_x0000_s1101" style="position:absolute;left:17716;top:2200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" fillcolor="black [3200]" strokecolor="black [1600]" strokeweight="1pt"/>
                  <v:rect id="Прямокутник 5" o:spid="_x0000_s1102" style="position:absolute;left:25050;top:6096;width:1524;height:18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Прямокутник 8" o:spid="_x0000_s1103" style="position:absolute;left:25050;top:6096;width:6287;height:1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" fillcolor="#5b9bd5 [3204]" strokecolor="#1f4d78 [1604]" strokeweight="1pt"/>
                  <v:rect id="Прямокутник 9" o:spid="_x0000_s1104" style="position:absolute;left:25526;top:10668;width:789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" fillcolor="#5b9bd5 [3204]" strokecolor="#1f4d78 [1604]" strokeweight="1pt"/>
                  <v:shape id="Виноска 1 10" o:spid="_x0000_s1105" type="#_x0000_t47" style="position:absolute;left:50863;top:11811;width:381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" adj="-51027,12721" fillcolor="window" strokecolor="windowText" strokeweight="1pt">
                    <v:textbox>
                      <w:txbxContent>
                        <w:p w:rsidR="00A877B1" w:rsidRPr="0008126B" w:rsidRDefault="00A877B1" w:rsidP="00645025">
                          <w:pPr>
                            <w:jc w:val="center"/>
                          </w:pPr>
                          <w:r>
                            <w:t>10</w:t>
                          </w:r>
                        </w:p>
                      </w:txbxContent>
                    </v:textbox>
                    <o:callout v:ext="edit" minusy="t"/>
                  </v:shape>
                  <v:shape id="Виноска 1 11" o:spid="_x0000_s1106" type="#_x0000_t47" style="position:absolute;left:33623;top:19240;width:2718;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" adj="-4849,-37956,1228,-935" fillcolor="window" strokecolor="windowText" strokeweight="1pt">
                    <v:textbox>
                      <w:txbxContent>
                        <w:p w:rsidR="00A877B1" w:rsidRPr="0008126B" w:rsidRDefault="00A877B1" w:rsidP="00645025">
                          <w:pPr>
                            <w:jc w:val="center"/>
                          </w:pPr>
                          <w:r>
                            <w:t>9</w:t>
                          </w:r>
                        </w:p>
                      </w:txbxContent>
                    </v:textbox>
                  </v:shape>
                  <v:rect id="Прямокутник 37" o:spid="_x0000_s1107" style="position:absolute;left:32861;top:6381;width:667;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" fillcolor="black [3213]" strokecolor="#70ad47 [3209]" strokeweight="1pt"/>
                  <v:rect id="Прямокутник 48" o:spid="_x0000_s1108" style="position:absolute;left:32766;top:762;width:1390;height:1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" fillcolor="#a5a5a5 [2092]" strokecolor="#70ad47 [3209]" strokeweight="1pt"/>
                  <v:rect id="Прямокутник 83" o:spid="_x0000_s1109" style="position:absolute;left:31527;width:3906;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" fillcolor="#a5a5a5 [2092]" strokecolor="#70ad47 [3209]" strokeweight="1pt"/>
                  <v:rect id="Прямокутник 89" o:spid="_x0000_s1110" style="position:absolute;left:33124;top:10287;width:679;height:87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" fillcolor="#5b9bd5 [3204]" strokecolor="#1f4d78 [1604]" strokeweight="1pt"/>
                  <v:rect id="Прямокутник 102" o:spid="_x0000_s1111" style="position:absolute;left:37887;top:12287;width:496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" filled="f" strokecolor="#1f4d78 [1604]" strokeweight="1pt">
                    <v:textbox>
                      <w:txbxContent>
                        <w:p w:rsidR="00A877B1" w:rsidRPr="00F370E0" w:rsidRDefault="00A877B1" w:rsidP="00645025">
                          <w:pPr>
                            <w:jc w:val="center"/>
                            <w:rPr>
                              <w:rFonts w:asciiTheme="minorHAnsi" w:hAnsiTheme="minorHAnsi"/>
                            </w:rPr>
                          </w:pPr>
                          <w:r>
                            <w:rPr>
                              <w:rFonts w:asciiTheme="minorHAnsi" w:hAnsiTheme="minorHAnsi"/>
                            </w:rPr>
                            <w:t>СО</w:t>
                          </w:r>
                          <w:r w:rsidRPr="00F370E0">
                            <w:rPr>
                              <w:rFonts w:asciiTheme="minorHAnsi" w:hAnsiTheme="minorHAnsi"/>
                              <w:vertAlign w:val="subscript"/>
                            </w:rPr>
                            <w:t>2</w:t>
                          </w:r>
                        </w:p>
                      </w:txbxContent>
                    </v:textbox>
                  </v:rect>
                </v:group>
                <v:line id="Пряма сполучна лінія 2" o:spid="_x0000_s1112" style="position:absolute;flip:y;visibility:visible;mso-wrap-style:square" from="23812,14668" to="30723,1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" strokecolor="black [3200]" strokeweight=".5pt">
                  <v:stroke joinstyle="miter"/>
                </v:line>
                <v:line id="Пряма сполучна лінія 93" o:spid="_x0000_s1113" style="position:absolute;visibility:visible;mso-wrap-style:square" from="23336,20859" to="25254,2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" strokecolor="windowText" strokeweight=".5pt">
                  <v:stroke joinstyle="miter"/>
                </v:line>
                <v:shape id="Виноска 1 94" o:spid="_x0000_s1114" type="#_x0000_t47" style="position:absolute;left:37623;top:8858;width:4096;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" adj="-21284,3602,985,7406" fillcolor="white [3201]" strokecolor="black [3213]" strokeweight="1pt">
                  <v:textbox>
                    <w:txbxContent>
                      <w:p w:rsidR="00A877B1" w:rsidRPr="0008126B" w:rsidRDefault="00A877B1" w:rsidP="00645025">
                        <w:pPr>
                          <w:jc w:val="center"/>
                        </w:pPr>
                        <w:r>
                          <w:t>11</w:t>
                        </w:r>
                      </w:p>
                    </w:txbxContent>
                  </v:textbox>
                </v:shape>
                <w10:wrap type="topAndBottom" anchorx="page"/>
              </v:group>
            </w:pict>
          </mc:Fallback>
        </mc:AlternateContent>
      </w:r>
    </w:p>
    <w:p w:rsidR="00DB1477" w:rsidRPr="00CF7250" w:rsidRDefault="00DB1477" w:rsidP="001E51A7">
      <w:pPr>
        <w:spacing w:line="360" w:lineRule="auto"/>
        <w:ind w:firstLine="993"/>
        <w:jc w:val="both"/>
        <w:rPr>
          <w:sz w:val="28"/>
          <w:szCs w:val="28"/>
          <w:lang w:eastAsia="uk-UA"/>
        </w:rPr>
      </w:pPr>
    </w:p>
    <w:p w:rsidR="00645025" w:rsidRPr="00CF7250" w:rsidRDefault="00645025" w:rsidP="00645025">
      <w:pPr>
        <w:spacing w:line="360" w:lineRule="auto"/>
        <w:ind w:firstLine="567"/>
        <w:jc w:val="both"/>
        <w:rPr>
          <w:sz w:val="28"/>
          <w:szCs w:val="28"/>
        </w:rPr>
      </w:pPr>
      <w:r w:rsidRPr="00CF7250">
        <w:rPr>
          <w:sz w:val="28"/>
          <w:szCs w:val="28"/>
        </w:rPr>
        <w:t>Рис</w:t>
      </w:r>
      <w:r w:rsidR="008A6850">
        <w:rPr>
          <w:sz w:val="28"/>
          <w:szCs w:val="28"/>
        </w:rPr>
        <w:t>унок</w:t>
      </w:r>
      <w:r w:rsidRPr="00CF7250">
        <w:rPr>
          <w:sz w:val="28"/>
          <w:szCs w:val="28"/>
        </w:rPr>
        <w:t xml:space="preserve"> 1</w:t>
      </w:r>
      <w:r w:rsidR="008A6850">
        <w:rPr>
          <w:sz w:val="28"/>
          <w:szCs w:val="28"/>
        </w:rPr>
        <w:t xml:space="preserve"> –</w:t>
      </w:r>
      <w:r w:rsidRPr="00CF7250">
        <w:rPr>
          <w:sz w:val="28"/>
          <w:szCs w:val="28"/>
        </w:rPr>
        <w:t xml:space="preserve"> </w:t>
      </w:r>
      <w:r w:rsidRPr="007F39FD">
        <w:rPr>
          <w:i/>
          <w:sz w:val="28"/>
          <w:szCs w:val="28"/>
        </w:rPr>
        <w:t>Установка для визначення вогнегасної ефективності підшарового гасіння спиртів</w:t>
      </w:r>
      <w:r w:rsidR="008A6850">
        <w:rPr>
          <w:sz w:val="28"/>
          <w:szCs w:val="28"/>
        </w:rPr>
        <w:t>:</w:t>
      </w:r>
      <w:r w:rsidRPr="00CF7250">
        <w:rPr>
          <w:sz w:val="28"/>
          <w:szCs w:val="28"/>
        </w:rPr>
        <w:t xml:space="preserve"> </w:t>
      </w:r>
    </w:p>
    <w:p w:rsidR="00645025" w:rsidRPr="00CF7250" w:rsidRDefault="008A6850" w:rsidP="008A6850">
      <w:pPr>
        <w:pStyle w:val="a3"/>
        <w:numPr>
          <w:ilvl w:val="0"/>
          <w:numId w:val="7"/>
        </w:numPr>
        <w:spacing w:line="360" w:lineRule="auto"/>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п</w:t>
      </w:r>
      <w:r w:rsidR="00645025" w:rsidRPr="00CF7250">
        <w:rPr>
          <w:rFonts w:ascii="Times New Roman" w:hAnsi="Times New Roman" w:cs="Times New Roman"/>
          <w:color w:val="auto"/>
          <w:sz w:val="28"/>
          <w:szCs w:val="28"/>
          <w:lang w:val="ru-RU"/>
        </w:rPr>
        <w:t>рийомна камера</w:t>
      </w:r>
      <w:r>
        <w:rPr>
          <w:rFonts w:ascii="Times New Roman" w:hAnsi="Times New Roman" w:cs="Times New Roman"/>
          <w:color w:val="auto"/>
          <w:sz w:val="28"/>
          <w:szCs w:val="28"/>
        </w:rPr>
        <w:t>. 2 - з</w:t>
      </w:r>
      <w:r w:rsidR="00645025" w:rsidRPr="00CF7250">
        <w:rPr>
          <w:rFonts w:ascii="Times New Roman" w:hAnsi="Times New Roman" w:cs="Times New Roman"/>
          <w:color w:val="auto"/>
          <w:sz w:val="28"/>
          <w:szCs w:val="28"/>
        </w:rPr>
        <w:t>аряд АУС визначеної конфігурації. 3</w:t>
      </w:r>
      <w:r>
        <w:rPr>
          <w:rFonts w:ascii="Times New Roman" w:hAnsi="Times New Roman" w:cs="Times New Roman"/>
          <w:color w:val="auto"/>
          <w:sz w:val="28"/>
          <w:szCs w:val="28"/>
        </w:rPr>
        <w:t xml:space="preserve">  -  т</w:t>
      </w:r>
      <w:r w:rsidR="00645025" w:rsidRPr="00CF7250">
        <w:rPr>
          <w:rFonts w:ascii="Times New Roman" w:hAnsi="Times New Roman" w:cs="Times New Roman"/>
          <w:color w:val="auto"/>
          <w:sz w:val="28"/>
          <w:szCs w:val="28"/>
        </w:rPr>
        <w:t>еплоізолятор. 4</w:t>
      </w:r>
      <w:r>
        <w:rPr>
          <w:rFonts w:ascii="Times New Roman" w:hAnsi="Times New Roman" w:cs="Times New Roman"/>
          <w:color w:val="auto"/>
          <w:sz w:val="28"/>
          <w:szCs w:val="28"/>
        </w:rPr>
        <w:t xml:space="preserve"> - трубопровід. 5  - р</w:t>
      </w:r>
      <w:r w:rsidR="00645025" w:rsidRPr="00CF7250">
        <w:rPr>
          <w:rFonts w:ascii="Times New Roman" w:hAnsi="Times New Roman" w:cs="Times New Roman"/>
          <w:color w:val="auto"/>
          <w:sz w:val="28"/>
          <w:szCs w:val="28"/>
        </w:rPr>
        <w:t>озпридільник аерозолю. 6</w:t>
      </w:r>
      <w:r>
        <w:rPr>
          <w:rFonts w:ascii="Times New Roman" w:hAnsi="Times New Roman" w:cs="Times New Roman"/>
          <w:color w:val="auto"/>
          <w:sz w:val="28"/>
          <w:szCs w:val="28"/>
        </w:rPr>
        <w:t xml:space="preserve"> - </w:t>
      </w:r>
      <w:r w:rsidR="00645025" w:rsidRPr="00CF7250">
        <w:rPr>
          <w:rFonts w:ascii="Times New Roman" w:hAnsi="Times New Roman" w:cs="Times New Roman"/>
          <w:color w:val="auto"/>
          <w:sz w:val="28"/>
          <w:szCs w:val="28"/>
        </w:rPr>
        <w:t xml:space="preserve"> </w:t>
      </w:r>
      <w:r>
        <w:rPr>
          <w:rFonts w:ascii="Times New Roman" w:hAnsi="Times New Roman" w:cs="Times New Roman"/>
          <w:color w:val="auto"/>
          <w:sz w:val="28"/>
          <w:szCs w:val="28"/>
        </w:rPr>
        <w:t>бульбашки аерозолю. 7 - ч</w:t>
      </w:r>
      <w:r w:rsidR="00645025" w:rsidRPr="00CF7250">
        <w:rPr>
          <w:rFonts w:ascii="Times New Roman" w:hAnsi="Times New Roman" w:cs="Times New Roman"/>
          <w:color w:val="auto"/>
          <w:sz w:val="28"/>
          <w:szCs w:val="28"/>
        </w:rPr>
        <w:t>астинки аерозолю в зоні горіння. 8</w:t>
      </w:r>
      <w:r>
        <w:rPr>
          <w:rFonts w:ascii="Times New Roman" w:hAnsi="Times New Roman" w:cs="Times New Roman"/>
          <w:color w:val="auto"/>
          <w:sz w:val="28"/>
          <w:szCs w:val="28"/>
        </w:rPr>
        <w:t xml:space="preserve"> -  д</w:t>
      </w:r>
      <w:r w:rsidR="00645025" w:rsidRPr="00CF7250">
        <w:rPr>
          <w:rFonts w:ascii="Times New Roman" w:hAnsi="Times New Roman" w:cs="Times New Roman"/>
          <w:color w:val="auto"/>
          <w:sz w:val="28"/>
          <w:szCs w:val="28"/>
        </w:rPr>
        <w:t>ифузійне полум’я спирту. 9</w:t>
      </w:r>
      <w:r>
        <w:rPr>
          <w:rFonts w:ascii="Times New Roman" w:hAnsi="Times New Roman" w:cs="Times New Roman"/>
          <w:color w:val="auto"/>
          <w:sz w:val="28"/>
          <w:szCs w:val="28"/>
        </w:rPr>
        <w:t xml:space="preserve"> - є</w:t>
      </w:r>
      <w:r w:rsidR="00645025" w:rsidRPr="00CF7250">
        <w:rPr>
          <w:rFonts w:ascii="Times New Roman" w:hAnsi="Times New Roman" w:cs="Times New Roman"/>
          <w:color w:val="auto"/>
          <w:sz w:val="28"/>
          <w:szCs w:val="28"/>
        </w:rPr>
        <w:t>мність з СО</w:t>
      </w:r>
      <w:r w:rsidR="00645025" w:rsidRPr="00CF7250">
        <w:rPr>
          <w:rFonts w:ascii="Times New Roman" w:hAnsi="Times New Roman" w:cs="Times New Roman"/>
          <w:color w:val="auto"/>
          <w:sz w:val="28"/>
          <w:szCs w:val="28"/>
          <w:vertAlign w:val="subscript"/>
        </w:rPr>
        <w:t>2</w:t>
      </w:r>
      <w:r w:rsidR="00E02240" w:rsidRPr="00CF7250">
        <w:rPr>
          <w:rFonts w:ascii="Times New Roman" w:hAnsi="Times New Roman" w:cs="Times New Roman"/>
          <w:color w:val="auto"/>
          <w:sz w:val="28"/>
          <w:szCs w:val="28"/>
        </w:rPr>
        <w:t xml:space="preserve">. </w:t>
      </w:r>
      <w:r w:rsidR="00645025" w:rsidRPr="00CF7250">
        <w:rPr>
          <w:rFonts w:ascii="Times New Roman" w:hAnsi="Times New Roman" w:cs="Times New Roman"/>
          <w:color w:val="auto"/>
          <w:sz w:val="28"/>
          <w:szCs w:val="28"/>
        </w:rPr>
        <w:t>10</w:t>
      </w:r>
      <w:r>
        <w:rPr>
          <w:rFonts w:ascii="Times New Roman" w:hAnsi="Times New Roman" w:cs="Times New Roman"/>
          <w:color w:val="auto"/>
          <w:sz w:val="28"/>
          <w:szCs w:val="28"/>
        </w:rPr>
        <w:t xml:space="preserve"> - п</w:t>
      </w:r>
      <w:r w:rsidR="00645025" w:rsidRPr="00CF7250">
        <w:rPr>
          <w:rFonts w:ascii="Times New Roman" w:hAnsi="Times New Roman" w:cs="Times New Roman"/>
          <w:color w:val="auto"/>
          <w:sz w:val="28"/>
          <w:szCs w:val="28"/>
        </w:rPr>
        <w:t>ерекривні крани. 1</w:t>
      </w:r>
      <w:r w:rsidR="00E02240" w:rsidRPr="00CF7250">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00645025" w:rsidRPr="00CF7250">
        <w:rPr>
          <w:rFonts w:ascii="Times New Roman" w:hAnsi="Times New Roman" w:cs="Times New Roman"/>
          <w:color w:val="auto"/>
          <w:sz w:val="28"/>
          <w:szCs w:val="28"/>
        </w:rPr>
        <w:t xml:space="preserve"> </w:t>
      </w:r>
      <w:r>
        <w:rPr>
          <w:rFonts w:ascii="Times New Roman" w:hAnsi="Times New Roman" w:cs="Times New Roman"/>
          <w:color w:val="auto"/>
          <w:sz w:val="28"/>
          <w:szCs w:val="28"/>
        </w:rPr>
        <w:t>д</w:t>
      </w:r>
      <w:r w:rsidR="00645025" w:rsidRPr="00CF7250">
        <w:rPr>
          <w:rFonts w:ascii="Times New Roman" w:hAnsi="Times New Roman" w:cs="Times New Roman"/>
          <w:color w:val="auto"/>
          <w:sz w:val="28"/>
          <w:szCs w:val="28"/>
        </w:rPr>
        <w:t>жерело запалювання.</w:t>
      </w:r>
    </w:p>
    <w:p w:rsidR="00645025" w:rsidRPr="00CF7250" w:rsidRDefault="00645025" w:rsidP="00645025">
      <w:pPr>
        <w:spacing w:line="360" w:lineRule="auto"/>
        <w:ind w:firstLine="567"/>
        <w:jc w:val="both"/>
        <w:rPr>
          <w:sz w:val="28"/>
          <w:szCs w:val="28"/>
        </w:rPr>
      </w:pPr>
    </w:p>
    <w:p w:rsidR="00645025" w:rsidRPr="00CF7250" w:rsidRDefault="00E02240" w:rsidP="00645025">
      <w:pPr>
        <w:spacing w:line="360" w:lineRule="auto"/>
        <w:ind w:firstLine="567"/>
        <w:jc w:val="both"/>
        <w:rPr>
          <w:sz w:val="28"/>
          <w:szCs w:val="28"/>
        </w:rPr>
      </w:pPr>
      <w:r w:rsidRPr="00CF7250">
        <w:rPr>
          <w:sz w:val="28"/>
          <w:szCs w:val="28"/>
        </w:rPr>
        <w:t xml:space="preserve"> </w:t>
      </w:r>
      <w:r w:rsidR="00F8030F">
        <w:rPr>
          <w:sz w:val="28"/>
          <w:szCs w:val="28"/>
        </w:rPr>
        <w:t xml:space="preserve">Для </w:t>
      </w:r>
      <w:r w:rsidR="00326070" w:rsidRPr="00CF7250">
        <w:rPr>
          <w:sz w:val="28"/>
          <w:szCs w:val="28"/>
        </w:rPr>
        <w:t>визначення впливу на вогнегасну ефективність розміру буль</w:t>
      </w:r>
      <w:r w:rsidR="0061181C" w:rsidRPr="00CF7250">
        <w:rPr>
          <w:sz w:val="28"/>
          <w:szCs w:val="28"/>
        </w:rPr>
        <w:t>башок було проведено експеримент з двома видами розп</w:t>
      </w:r>
      <w:r w:rsidR="00F8030F">
        <w:rPr>
          <w:sz w:val="28"/>
          <w:szCs w:val="28"/>
        </w:rPr>
        <w:t>одільників з</w:t>
      </w:r>
      <w:r w:rsidR="00326070" w:rsidRPr="00CF7250">
        <w:rPr>
          <w:sz w:val="28"/>
          <w:szCs w:val="28"/>
        </w:rPr>
        <w:t xml:space="preserve"> </w:t>
      </w:r>
      <w:r w:rsidR="0061181C" w:rsidRPr="00CF7250">
        <w:rPr>
          <w:sz w:val="28"/>
          <w:szCs w:val="28"/>
        </w:rPr>
        <w:t>діаме</w:t>
      </w:r>
      <w:r w:rsidRPr="00CF7250">
        <w:rPr>
          <w:sz w:val="28"/>
          <w:szCs w:val="28"/>
        </w:rPr>
        <w:t>трами отворів –  5 мм та 12 мм які відповідно повинні відтворювати бульбашки з початковим розміром 5</w:t>
      </w:r>
      <w:r w:rsidR="00F8030F">
        <w:rPr>
          <w:sz w:val="28"/>
          <w:szCs w:val="28"/>
        </w:rPr>
        <w:t xml:space="preserve"> мм та </w:t>
      </w:r>
      <w:r w:rsidRPr="00CF7250">
        <w:rPr>
          <w:sz w:val="28"/>
          <w:szCs w:val="28"/>
        </w:rPr>
        <w:t>12 мм</w:t>
      </w:r>
      <w:r w:rsidR="00F8030F">
        <w:rPr>
          <w:sz w:val="28"/>
          <w:szCs w:val="28"/>
        </w:rPr>
        <w:t xml:space="preserve">. </w:t>
      </w:r>
      <w:r w:rsidRPr="00CF7250">
        <w:rPr>
          <w:sz w:val="28"/>
          <w:szCs w:val="28"/>
        </w:rPr>
        <w:t xml:space="preserve"> </w:t>
      </w:r>
      <w:r w:rsidR="00F8030F">
        <w:rPr>
          <w:sz w:val="28"/>
          <w:szCs w:val="28"/>
        </w:rPr>
        <w:t xml:space="preserve">Під час </w:t>
      </w:r>
      <w:r w:rsidRPr="00CF7250">
        <w:rPr>
          <w:sz w:val="28"/>
          <w:szCs w:val="28"/>
        </w:rPr>
        <w:t xml:space="preserve">підйому </w:t>
      </w:r>
      <w:r w:rsidR="00AE3EE8" w:rsidRPr="00CF7250">
        <w:rPr>
          <w:sz w:val="28"/>
          <w:szCs w:val="28"/>
        </w:rPr>
        <w:t xml:space="preserve">аерозолю </w:t>
      </w:r>
      <w:r w:rsidRPr="00CF7250">
        <w:rPr>
          <w:sz w:val="28"/>
          <w:szCs w:val="28"/>
        </w:rPr>
        <w:t>на поверхню</w:t>
      </w:r>
      <w:r w:rsidR="00AE3EE8">
        <w:rPr>
          <w:sz w:val="28"/>
          <w:szCs w:val="28"/>
        </w:rPr>
        <w:t xml:space="preserve"> його</w:t>
      </w:r>
      <w:r w:rsidRPr="00CF7250">
        <w:rPr>
          <w:sz w:val="28"/>
          <w:szCs w:val="28"/>
        </w:rPr>
        <w:t xml:space="preserve"> бульбашки диспергуються</w:t>
      </w:r>
      <w:r w:rsidR="00AE3EE8">
        <w:rPr>
          <w:sz w:val="28"/>
          <w:szCs w:val="28"/>
        </w:rPr>
        <w:t xml:space="preserve"> </w:t>
      </w:r>
      <w:r w:rsidR="00F8030F">
        <w:rPr>
          <w:sz w:val="28"/>
          <w:szCs w:val="28"/>
        </w:rPr>
        <w:t>(</w:t>
      </w:r>
      <w:r w:rsidR="00AE3EE8">
        <w:rPr>
          <w:sz w:val="28"/>
          <w:szCs w:val="28"/>
        </w:rPr>
        <w:t>подрібнюються</w:t>
      </w:r>
      <w:r w:rsidR="00F8030F">
        <w:rPr>
          <w:sz w:val="28"/>
          <w:szCs w:val="28"/>
        </w:rPr>
        <w:t>)</w:t>
      </w:r>
      <w:r w:rsidR="00AE3EE8">
        <w:rPr>
          <w:sz w:val="28"/>
          <w:szCs w:val="28"/>
        </w:rPr>
        <w:t xml:space="preserve"> </w:t>
      </w:r>
      <w:r w:rsidRPr="00CF7250">
        <w:rPr>
          <w:sz w:val="28"/>
          <w:szCs w:val="28"/>
        </w:rPr>
        <w:t xml:space="preserve"> та стають меншими</w:t>
      </w:r>
      <w:r w:rsidR="00AE3EE8">
        <w:rPr>
          <w:sz w:val="28"/>
          <w:szCs w:val="28"/>
        </w:rPr>
        <w:t xml:space="preserve"> за розмірами</w:t>
      </w:r>
      <w:r w:rsidRPr="00CF7250">
        <w:rPr>
          <w:sz w:val="28"/>
          <w:szCs w:val="28"/>
        </w:rPr>
        <w:t xml:space="preserve">. </w:t>
      </w:r>
      <w:r w:rsidR="00F8030F">
        <w:rPr>
          <w:sz w:val="28"/>
          <w:szCs w:val="28"/>
        </w:rPr>
        <w:t xml:space="preserve"> </w:t>
      </w:r>
      <w:r w:rsidR="00AE3EE8">
        <w:rPr>
          <w:sz w:val="28"/>
          <w:szCs w:val="28"/>
        </w:rPr>
        <w:t xml:space="preserve"> </w:t>
      </w:r>
    </w:p>
    <w:p w:rsidR="00DC7373" w:rsidRPr="00CF7250" w:rsidRDefault="001D4173" w:rsidP="00645025">
      <w:pPr>
        <w:spacing w:line="360" w:lineRule="auto"/>
        <w:ind w:firstLine="567"/>
        <w:jc w:val="both"/>
        <w:rPr>
          <w:sz w:val="28"/>
          <w:szCs w:val="28"/>
        </w:rPr>
      </w:pPr>
      <w:r>
        <w:rPr>
          <w:sz w:val="28"/>
          <w:szCs w:val="28"/>
        </w:rPr>
        <w:t>Насамперед</w:t>
      </w:r>
      <w:r w:rsidR="00DC7373" w:rsidRPr="00CF7250">
        <w:rPr>
          <w:sz w:val="28"/>
          <w:szCs w:val="28"/>
        </w:rPr>
        <w:t xml:space="preserve"> було визначено швидкість зміни температури </w:t>
      </w:r>
      <w:r w:rsidR="0063540E" w:rsidRPr="00CF7250">
        <w:rPr>
          <w:sz w:val="28"/>
          <w:szCs w:val="28"/>
        </w:rPr>
        <w:t xml:space="preserve">поверхні </w:t>
      </w:r>
      <w:r w:rsidR="00AC7B15">
        <w:rPr>
          <w:sz w:val="28"/>
          <w:szCs w:val="28"/>
        </w:rPr>
        <w:t>палаючо</w:t>
      </w:r>
      <w:r w:rsidR="00720F02" w:rsidRPr="00CF7250">
        <w:rPr>
          <w:sz w:val="28"/>
          <w:szCs w:val="28"/>
        </w:rPr>
        <w:t>го</w:t>
      </w:r>
      <w:r w:rsidR="0063540E" w:rsidRPr="00CF7250">
        <w:rPr>
          <w:sz w:val="28"/>
          <w:szCs w:val="28"/>
        </w:rPr>
        <w:t xml:space="preserve"> </w:t>
      </w:r>
      <w:r w:rsidR="00DC7373" w:rsidRPr="00CF7250">
        <w:rPr>
          <w:sz w:val="28"/>
          <w:szCs w:val="28"/>
        </w:rPr>
        <w:t>спирту при виході аерозолю при горінні різних спиртів</w:t>
      </w:r>
      <w:r w:rsidR="005A121B" w:rsidRPr="00CF7250">
        <w:rPr>
          <w:sz w:val="28"/>
          <w:szCs w:val="28"/>
        </w:rPr>
        <w:t xml:space="preserve"> – пропанолу, етанолу, метанолу з розпридільника</w:t>
      </w:r>
      <w:r w:rsidR="000B3CD9">
        <w:rPr>
          <w:sz w:val="28"/>
          <w:szCs w:val="28"/>
        </w:rPr>
        <w:t>ми</w:t>
      </w:r>
      <w:r w:rsidR="005A121B" w:rsidRPr="00CF7250">
        <w:rPr>
          <w:sz w:val="28"/>
          <w:szCs w:val="28"/>
        </w:rPr>
        <w:t xml:space="preserve"> з отворами 5 мм</w:t>
      </w:r>
      <w:r w:rsidR="000B3CD9">
        <w:rPr>
          <w:sz w:val="28"/>
          <w:szCs w:val="28"/>
        </w:rPr>
        <w:t xml:space="preserve"> та 12мм</w:t>
      </w:r>
      <w:r w:rsidR="005A121B" w:rsidRPr="00CF7250">
        <w:rPr>
          <w:sz w:val="28"/>
          <w:szCs w:val="28"/>
        </w:rPr>
        <w:t>.</w:t>
      </w:r>
      <w:r w:rsidR="00DC7373" w:rsidRPr="00CF7250">
        <w:rPr>
          <w:sz w:val="28"/>
          <w:szCs w:val="28"/>
        </w:rPr>
        <w:t xml:space="preserve"> </w:t>
      </w:r>
      <w:r w:rsidR="00241420" w:rsidRPr="00CF7250">
        <w:rPr>
          <w:sz w:val="28"/>
          <w:szCs w:val="28"/>
        </w:rPr>
        <w:t xml:space="preserve">Результати експерименту </w:t>
      </w:r>
      <w:r w:rsidR="005304FC">
        <w:rPr>
          <w:sz w:val="28"/>
          <w:szCs w:val="28"/>
        </w:rPr>
        <w:t>відображе</w:t>
      </w:r>
      <w:r w:rsidR="00241420" w:rsidRPr="00CF7250">
        <w:rPr>
          <w:sz w:val="28"/>
          <w:szCs w:val="28"/>
        </w:rPr>
        <w:t xml:space="preserve">ні на </w:t>
      </w:r>
      <w:r w:rsidR="005A121B" w:rsidRPr="00CF7250">
        <w:rPr>
          <w:sz w:val="28"/>
          <w:szCs w:val="28"/>
        </w:rPr>
        <w:t>графіку (</w:t>
      </w:r>
      <w:r w:rsidR="00241420" w:rsidRPr="00CF7250">
        <w:rPr>
          <w:sz w:val="28"/>
          <w:szCs w:val="28"/>
        </w:rPr>
        <w:t>рис</w:t>
      </w:r>
      <w:r w:rsidR="0063540E" w:rsidRPr="00CF7250">
        <w:rPr>
          <w:sz w:val="28"/>
          <w:szCs w:val="28"/>
        </w:rPr>
        <w:t xml:space="preserve"> 2</w:t>
      </w:r>
      <w:r w:rsidR="005A121B" w:rsidRPr="00CF7250">
        <w:rPr>
          <w:sz w:val="28"/>
          <w:szCs w:val="28"/>
        </w:rPr>
        <w:t>).</w:t>
      </w:r>
    </w:p>
    <w:p w:rsidR="00241420" w:rsidRPr="00CF7250" w:rsidRDefault="00241420" w:rsidP="00645025">
      <w:pPr>
        <w:spacing w:line="360" w:lineRule="auto"/>
        <w:ind w:firstLine="567"/>
        <w:jc w:val="both"/>
        <w:rPr>
          <w:sz w:val="28"/>
          <w:szCs w:val="28"/>
        </w:rPr>
      </w:pPr>
    </w:p>
    <w:p w:rsidR="00241420" w:rsidRPr="00CF7250" w:rsidRDefault="00830DF0" w:rsidP="00645025">
      <w:pPr>
        <w:spacing w:line="360" w:lineRule="auto"/>
        <w:ind w:firstLine="567"/>
        <w:jc w:val="both"/>
        <w:rPr>
          <w:sz w:val="28"/>
          <w:szCs w:val="28"/>
        </w:rPr>
      </w:pPr>
      <w:r w:rsidRPr="00CF7250">
        <w:rPr>
          <w:noProof/>
          <w:lang w:eastAsia="uk-UA"/>
        </w:rPr>
        <w:drawing>
          <wp:inline distT="0" distB="0" distL="0" distR="0" wp14:anchorId="300C2165" wp14:editId="5C69DE2E">
            <wp:extent cx="5257800" cy="2743200"/>
            <wp:effectExtent l="0" t="0" r="0" b="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1420" w:rsidRPr="00CF7250" w:rsidRDefault="00241420" w:rsidP="00645025">
      <w:pPr>
        <w:spacing w:line="360" w:lineRule="auto"/>
        <w:ind w:firstLine="567"/>
        <w:jc w:val="both"/>
        <w:rPr>
          <w:sz w:val="28"/>
          <w:szCs w:val="28"/>
        </w:rPr>
      </w:pPr>
    </w:p>
    <w:p w:rsidR="00241420" w:rsidRPr="007F39FD" w:rsidRDefault="004C2185" w:rsidP="00645025">
      <w:pPr>
        <w:spacing w:line="360" w:lineRule="auto"/>
        <w:ind w:firstLine="567"/>
        <w:jc w:val="both"/>
        <w:rPr>
          <w:i/>
          <w:sz w:val="28"/>
          <w:szCs w:val="28"/>
        </w:rPr>
      </w:pPr>
      <w:r w:rsidRPr="00CF7250">
        <w:rPr>
          <w:sz w:val="28"/>
          <w:szCs w:val="28"/>
        </w:rPr>
        <w:t>Рис</w:t>
      </w:r>
      <w:r w:rsidR="000B3CD9">
        <w:rPr>
          <w:sz w:val="28"/>
          <w:szCs w:val="28"/>
        </w:rPr>
        <w:t>унок</w:t>
      </w:r>
      <w:r w:rsidR="000B6031" w:rsidRPr="00CF7250">
        <w:rPr>
          <w:sz w:val="28"/>
          <w:szCs w:val="28"/>
        </w:rPr>
        <w:t xml:space="preserve"> </w:t>
      </w:r>
      <w:r w:rsidRPr="00CF7250">
        <w:rPr>
          <w:sz w:val="28"/>
          <w:szCs w:val="28"/>
        </w:rPr>
        <w:t>2</w:t>
      </w:r>
      <w:r w:rsidR="000B3CD9">
        <w:rPr>
          <w:sz w:val="28"/>
          <w:szCs w:val="28"/>
        </w:rPr>
        <w:t xml:space="preserve"> –</w:t>
      </w:r>
      <w:r w:rsidRPr="00CF7250">
        <w:rPr>
          <w:sz w:val="28"/>
          <w:szCs w:val="28"/>
        </w:rPr>
        <w:t xml:space="preserve"> </w:t>
      </w:r>
      <w:r w:rsidRPr="007F39FD">
        <w:rPr>
          <w:i/>
          <w:sz w:val="28"/>
          <w:szCs w:val="28"/>
        </w:rPr>
        <w:t>Графік зміни температури поверхні спиртів  при виході аерозолю на поверхню</w:t>
      </w:r>
      <w:r w:rsidR="00972A72" w:rsidRPr="007F39FD">
        <w:rPr>
          <w:i/>
          <w:sz w:val="28"/>
          <w:szCs w:val="28"/>
        </w:rPr>
        <w:t xml:space="preserve"> через розп</w:t>
      </w:r>
      <w:r w:rsidR="000B3CD9">
        <w:rPr>
          <w:i/>
          <w:sz w:val="28"/>
          <w:szCs w:val="28"/>
        </w:rPr>
        <w:t>о</w:t>
      </w:r>
      <w:r w:rsidR="00972A72" w:rsidRPr="007F39FD">
        <w:rPr>
          <w:i/>
          <w:sz w:val="28"/>
          <w:szCs w:val="28"/>
        </w:rPr>
        <w:t>дільник з отворами 5 мм</w:t>
      </w:r>
      <w:r w:rsidR="000B3CD9">
        <w:rPr>
          <w:i/>
          <w:sz w:val="28"/>
          <w:szCs w:val="28"/>
        </w:rPr>
        <w:t>.</w:t>
      </w:r>
    </w:p>
    <w:p w:rsidR="009E2349" w:rsidRPr="00CF7250" w:rsidRDefault="009E2349" w:rsidP="00645025">
      <w:pPr>
        <w:spacing w:line="360" w:lineRule="auto"/>
        <w:ind w:firstLine="567"/>
        <w:jc w:val="both"/>
        <w:rPr>
          <w:sz w:val="28"/>
          <w:szCs w:val="28"/>
        </w:rPr>
      </w:pPr>
    </w:p>
    <w:p w:rsidR="0067280B" w:rsidRPr="00CF7250" w:rsidRDefault="005A121B" w:rsidP="00645025">
      <w:pPr>
        <w:spacing w:line="360" w:lineRule="auto"/>
        <w:ind w:firstLine="567"/>
        <w:jc w:val="both"/>
        <w:rPr>
          <w:sz w:val="28"/>
          <w:szCs w:val="28"/>
        </w:rPr>
      </w:pPr>
      <w:r w:rsidRPr="00CF7250">
        <w:rPr>
          <w:sz w:val="28"/>
          <w:szCs w:val="28"/>
        </w:rPr>
        <w:t>Потім було проведено визначення параметрів при виході бульбашок аерозолю з розп</w:t>
      </w:r>
      <w:r w:rsidR="000B3CD9">
        <w:rPr>
          <w:sz w:val="28"/>
          <w:szCs w:val="28"/>
        </w:rPr>
        <w:t>о</w:t>
      </w:r>
      <w:r w:rsidRPr="00CF7250">
        <w:rPr>
          <w:sz w:val="28"/>
          <w:szCs w:val="28"/>
        </w:rPr>
        <w:t xml:space="preserve">дільника з діаметром отворів </w:t>
      </w:r>
      <w:r w:rsidR="000B3CD9">
        <w:rPr>
          <w:sz w:val="28"/>
          <w:szCs w:val="28"/>
        </w:rPr>
        <w:t xml:space="preserve"> </w:t>
      </w:r>
      <w:r w:rsidRPr="00CF7250">
        <w:rPr>
          <w:sz w:val="28"/>
          <w:szCs w:val="28"/>
        </w:rPr>
        <w:t>12 мм – (</w:t>
      </w:r>
      <w:r w:rsidR="000B3CD9">
        <w:rPr>
          <w:sz w:val="28"/>
          <w:szCs w:val="28"/>
        </w:rPr>
        <w:t>р</w:t>
      </w:r>
      <w:r w:rsidRPr="00CF7250">
        <w:rPr>
          <w:sz w:val="28"/>
          <w:szCs w:val="28"/>
        </w:rPr>
        <w:t>ис 3.).</w:t>
      </w:r>
    </w:p>
    <w:p w:rsidR="0067280B" w:rsidRPr="00CF7250" w:rsidRDefault="0067280B" w:rsidP="00645025">
      <w:pPr>
        <w:spacing w:line="360" w:lineRule="auto"/>
        <w:ind w:firstLine="567"/>
        <w:jc w:val="both"/>
        <w:rPr>
          <w:sz w:val="28"/>
          <w:szCs w:val="28"/>
        </w:rPr>
      </w:pPr>
    </w:p>
    <w:p w:rsidR="0067280B" w:rsidRPr="00CF7250" w:rsidRDefault="00AE3EE8" w:rsidP="00645025">
      <w:pPr>
        <w:spacing w:line="360" w:lineRule="auto"/>
        <w:ind w:firstLine="567"/>
        <w:jc w:val="both"/>
        <w:rPr>
          <w:sz w:val="28"/>
          <w:szCs w:val="28"/>
        </w:rPr>
      </w:pPr>
      <w:r>
        <w:rPr>
          <w:noProof/>
          <w:lang w:eastAsia="uk-UA"/>
        </w:rPr>
        <w:drawing>
          <wp:inline distT="0" distB="0" distL="0" distR="0" wp14:anchorId="4A27992E" wp14:editId="524C923D">
            <wp:extent cx="4924425" cy="2495550"/>
            <wp:effectExtent l="0" t="0" r="9525"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280B" w:rsidRPr="00CF7250" w:rsidRDefault="0067280B" w:rsidP="00645025">
      <w:pPr>
        <w:spacing w:line="360" w:lineRule="auto"/>
        <w:ind w:firstLine="567"/>
        <w:jc w:val="both"/>
        <w:rPr>
          <w:sz w:val="28"/>
          <w:szCs w:val="28"/>
        </w:rPr>
      </w:pPr>
    </w:p>
    <w:p w:rsidR="0067280B" w:rsidRPr="00CF7250" w:rsidRDefault="0067280B" w:rsidP="00645025">
      <w:pPr>
        <w:spacing w:line="360" w:lineRule="auto"/>
        <w:ind w:firstLine="567"/>
        <w:jc w:val="both"/>
        <w:rPr>
          <w:sz w:val="28"/>
          <w:szCs w:val="28"/>
          <w:lang w:val="en-US"/>
        </w:rPr>
      </w:pPr>
    </w:p>
    <w:p w:rsidR="0067280B" w:rsidRPr="007F39FD" w:rsidRDefault="0067280B" w:rsidP="0067280B">
      <w:pPr>
        <w:spacing w:line="360" w:lineRule="auto"/>
        <w:ind w:firstLine="567"/>
        <w:jc w:val="both"/>
        <w:rPr>
          <w:i/>
          <w:sz w:val="28"/>
          <w:szCs w:val="28"/>
          <w:lang w:val="ru-RU"/>
        </w:rPr>
      </w:pPr>
      <w:r w:rsidRPr="00CF7250">
        <w:rPr>
          <w:sz w:val="28"/>
          <w:szCs w:val="28"/>
        </w:rPr>
        <w:t>Рис</w:t>
      </w:r>
      <w:r w:rsidR="000B3CD9">
        <w:rPr>
          <w:sz w:val="28"/>
          <w:szCs w:val="28"/>
        </w:rPr>
        <w:t>унок</w:t>
      </w:r>
      <w:r w:rsidRPr="00CF7250">
        <w:rPr>
          <w:sz w:val="28"/>
          <w:szCs w:val="28"/>
        </w:rPr>
        <w:t xml:space="preserve"> 3</w:t>
      </w:r>
      <w:r w:rsidR="000B3CD9">
        <w:rPr>
          <w:sz w:val="28"/>
          <w:szCs w:val="28"/>
        </w:rPr>
        <w:t xml:space="preserve"> –</w:t>
      </w:r>
      <w:r w:rsidRPr="00CF7250">
        <w:rPr>
          <w:sz w:val="28"/>
          <w:szCs w:val="28"/>
        </w:rPr>
        <w:t xml:space="preserve"> </w:t>
      </w:r>
      <w:r w:rsidRPr="007F39FD">
        <w:rPr>
          <w:i/>
          <w:sz w:val="28"/>
          <w:szCs w:val="28"/>
        </w:rPr>
        <w:t>Графік зміни температури поверхні спиртів  при виході аерозолю на поверхню через розпридільник з отворами 12 мм.</w:t>
      </w:r>
    </w:p>
    <w:p w:rsidR="00241420" w:rsidRPr="00CF7250" w:rsidRDefault="00241420" w:rsidP="00645025">
      <w:pPr>
        <w:spacing w:line="360" w:lineRule="auto"/>
        <w:ind w:firstLine="567"/>
        <w:jc w:val="both"/>
        <w:rPr>
          <w:sz w:val="28"/>
          <w:szCs w:val="28"/>
        </w:rPr>
      </w:pPr>
    </w:p>
    <w:p w:rsidR="000B3CD9" w:rsidRDefault="00206435" w:rsidP="00645025">
      <w:pPr>
        <w:spacing w:line="360" w:lineRule="auto"/>
        <w:ind w:firstLine="567"/>
        <w:jc w:val="both"/>
        <w:rPr>
          <w:sz w:val="28"/>
          <w:szCs w:val="28"/>
        </w:rPr>
      </w:pPr>
      <w:r w:rsidRPr="00CF7250">
        <w:rPr>
          <w:sz w:val="28"/>
          <w:szCs w:val="28"/>
        </w:rPr>
        <w:t xml:space="preserve">Як </w:t>
      </w:r>
      <w:r w:rsidR="000B3CD9">
        <w:rPr>
          <w:sz w:val="28"/>
          <w:szCs w:val="28"/>
        </w:rPr>
        <w:t>бачимо на графіку,</w:t>
      </w:r>
      <w:r w:rsidRPr="00CF7250">
        <w:rPr>
          <w:sz w:val="28"/>
          <w:szCs w:val="28"/>
        </w:rPr>
        <w:t xml:space="preserve"> при виході аерозолю на поверхню</w:t>
      </w:r>
      <w:r w:rsidR="000B3CD9">
        <w:rPr>
          <w:sz w:val="28"/>
          <w:szCs w:val="28"/>
        </w:rPr>
        <w:t xml:space="preserve"> палаючого спирту</w:t>
      </w:r>
      <w:r w:rsidR="00720F02" w:rsidRPr="00CF7250">
        <w:rPr>
          <w:sz w:val="28"/>
          <w:szCs w:val="28"/>
        </w:rPr>
        <w:t>,</w:t>
      </w:r>
      <w:r w:rsidRPr="00CF7250">
        <w:rPr>
          <w:sz w:val="28"/>
          <w:szCs w:val="28"/>
        </w:rPr>
        <w:t xml:space="preserve"> </w:t>
      </w:r>
      <w:r w:rsidR="000B3CD9">
        <w:rPr>
          <w:sz w:val="28"/>
          <w:szCs w:val="28"/>
        </w:rPr>
        <w:t xml:space="preserve">його </w:t>
      </w:r>
      <w:r w:rsidRPr="00CF7250">
        <w:rPr>
          <w:sz w:val="28"/>
          <w:szCs w:val="28"/>
        </w:rPr>
        <w:t xml:space="preserve">температура </w:t>
      </w:r>
      <w:r w:rsidR="000B3CD9">
        <w:rPr>
          <w:sz w:val="28"/>
          <w:szCs w:val="28"/>
        </w:rPr>
        <w:t xml:space="preserve"> </w:t>
      </w:r>
      <w:r w:rsidRPr="00CF7250">
        <w:rPr>
          <w:sz w:val="28"/>
          <w:szCs w:val="28"/>
        </w:rPr>
        <w:t>різко зменшується</w:t>
      </w:r>
      <w:r w:rsidR="000B3CD9">
        <w:rPr>
          <w:sz w:val="28"/>
          <w:szCs w:val="28"/>
        </w:rPr>
        <w:t xml:space="preserve"> </w:t>
      </w:r>
      <w:r w:rsidR="00CF7FB8" w:rsidRPr="00CF7250">
        <w:rPr>
          <w:sz w:val="28"/>
          <w:szCs w:val="28"/>
        </w:rPr>
        <w:t xml:space="preserve">в часовому діапазоні  від </w:t>
      </w:r>
      <w:r w:rsidR="005A121B" w:rsidRPr="00CF7250">
        <w:rPr>
          <w:sz w:val="28"/>
          <w:szCs w:val="28"/>
        </w:rPr>
        <w:t>5</w:t>
      </w:r>
      <w:r w:rsidR="00CF7FB8" w:rsidRPr="00CF7250">
        <w:rPr>
          <w:sz w:val="28"/>
          <w:szCs w:val="28"/>
        </w:rPr>
        <w:t xml:space="preserve"> до </w:t>
      </w:r>
      <w:r w:rsidR="005A121B" w:rsidRPr="00CF7250">
        <w:rPr>
          <w:sz w:val="28"/>
          <w:szCs w:val="28"/>
        </w:rPr>
        <w:t>2</w:t>
      </w:r>
      <w:r w:rsidR="00CF7FB8" w:rsidRPr="00CF7250">
        <w:rPr>
          <w:sz w:val="28"/>
          <w:szCs w:val="28"/>
        </w:rPr>
        <w:t>0 секунд.</w:t>
      </w:r>
    </w:p>
    <w:p w:rsidR="00EE29A3" w:rsidRPr="00CF7250" w:rsidRDefault="0063540E" w:rsidP="00645025">
      <w:pPr>
        <w:spacing w:line="360" w:lineRule="auto"/>
        <w:ind w:firstLine="567"/>
        <w:jc w:val="both"/>
        <w:rPr>
          <w:sz w:val="28"/>
          <w:szCs w:val="28"/>
        </w:rPr>
      </w:pPr>
      <w:r w:rsidRPr="00CF7250">
        <w:rPr>
          <w:sz w:val="28"/>
          <w:szCs w:val="28"/>
        </w:rPr>
        <w:t>Діапазон зменшення т</w:t>
      </w:r>
      <w:r w:rsidR="00CF7FB8" w:rsidRPr="00CF7250">
        <w:rPr>
          <w:sz w:val="28"/>
          <w:szCs w:val="28"/>
        </w:rPr>
        <w:t>емператур</w:t>
      </w:r>
      <w:r w:rsidRPr="00CF7250">
        <w:rPr>
          <w:sz w:val="28"/>
          <w:szCs w:val="28"/>
        </w:rPr>
        <w:t>и</w:t>
      </w:r>
      <w:r w:rsidR="00CF7FB8" w:rsidRPr="00CF7250">
        <w:rPr>
          <w:sz w:val="28"/>
          <w:szCs w:val="28"/>
        </w:rPr>
        <w:t xml:space="preserve"> при цьому </w:t>
      </w:r>
      <w:r w:rsidRPr="00CF7250">
        <w:rPr>
          <w:sz w:val="28"/>
          <w:szCs w:val="28"/>
        </w:rPr>
        <w:t xml:space="preserve">для </w:t>
      </w:r>
      <w:r w:rsidR="00CF7FB8" w:rsidRPr="00CF7250">
        <w:rPr>
          <w:sz w:val="28"/>
          <w:szCs w:val="28"/>
        </w:rPr>
        <w:t xml:space="preserve">кожного з спиртів </w:t>
      </w:r>
      <w:r w:rsidRPr="00CF7250">
        <w:rPr>
          <w:sz w:val="28"/>
          <w:szCs w:val="28"/>
        </w:rPr>
        <w:t>менше від температури кипіння на</w:t>
      </w:r>
      <w:r w:rsidR="00CF7FB8" w:rsidRPr="00CF7250">
        <w:rPr>
          <w:sz w:val="28"/>
          <w:szCs w:val="28"/>
        </w:rPr>
        <w:t xml:space="preserve"> 30-40 градусів </w:t>
      </w:r>
      <w:r w:rsidR="00203374" w:rsidRPr="00CF7250">
        <w:rPr>
          <w:sz w:val="28"/>
          <w:szCs w:val="28"/>
          <w:vertAlign w:val="superscript"/>
        </w:rPr>
        <w:t>о</w:t>
      </w:r>
      <w:r w:rsidR="00CF7FB8" w:rsidRPr="00CF7250">
        <w:rPr>
          <w:sz w:val="28"/>
          <w:szCs w:val="28"/>
        </w:rPr>
        <w:t xml:space="preserve">С. Зменшення температури відбувається приблизно з однаковою швидкістю і сповільнюється до кінця виходу аерозолю. </w:t>
      </w:r>
      <w:r w:rsidR="009E2349" w:rsidRPr="00CF7250">
        <w:rPr>
          <w:sz w:val="28"/>
          <w:szCs w:val="28"/>
        </w:rPr>
        <w:t>Збільшення діаметр</w:t>
      </w:r>
      <w:r w:rsidR="00203374">
        <w:rPr>
          <w:sz w:val="28"/>
          <w:szCs w:val="28"/>
        </w:rPr>
        <w:t>а</w:t>
      </w:r>
      <w:r w:rsidR="009E2349" w:rsidRPr="00CF7250">
        <w:rPr>
          <w:sz w:val="28"/>
          <w:szCs w:val="28"/>
        </w:rPr>
        <w:t xml:space="preserve"> отворів розп</w:t>
      </w:r>
      <w:r w:rsidR="00203374">
        <w:rPr>
          <w:sz w:val="28"/>
          <w:szCs w:val="28"/>
        </w:rPr>
        <w:t>о</w:t>
      </w:r>
      <w:r w:rsidR="009E2349" w:rsidRPr="00CF7250">
        <w:rPr>
          <w:sz w:val="28"/>
          <w:szCs w:val="28"/>
        </w:rPr>
        <w:t xml:space="preserve">дільника </w:t>
      </w:r>
      <w:r w:rsidR="00B912F1" w:rsidRPr="00CF7250">
        <w:rPr>
          <w:sz w:val="28"/>
          <w:szCs w:val="28"/>
        </w:rPr>
        <w:t xml:space="preserve">призвів до </w:t>
      </w:r>
      <w:r w:rsidR="00203374">
        <w:rPr>
          <w:sz w:val="28"/>
          <w:szCs w:val="28"/>
        </w:rPr>
        <w:t>певн</w:t>
      </w:r>
      <w:r w:rsidR="00B912F1" w:rsidRPr="00CF7250">
        <w:rPr>
          <w:sz w:val="28"/>
          <w:szCs w:val="28"/>
        </w:rPr>
        <w:t xml:space="preserve">ого збільшення температури в діапазоні часу від  20 до 40 секунд. </w:t>
      </w:r>
    </w:p>
    <w:p w:rsidR="00EE29A3" w:rsidRPr="00CF7250" w:rsidRDefault="00CF7FB8" w:rsidP="00645025">
      <w:pPr>
        <w:spacing w:line="360" w:lineRule="auto"/>
        <w:ind w:firstLine="567"/>
        <w:jc w:val="both"/>
        <w:rPr>
          <w:sz w:val="28"/>
          <w:szCs w:val="28"/>
        </w:rPr>
      </w:pPr>
      <w:r w:rsidRPr="00CF7250">
        <w:rPr>
          <w:sz w:val="28"/>
          <w:szCs w:val="28"/>
        </w:rPr>
        <w:t>Наступни</w:t>
      </w:r>
      <w:r w:rsidR="00203374">
        <w:rPr>
          <w:sz w:val="28"/>
          <w:szCs w:val="28"/>
        </w:rPr>
        <w:t>м</w:t>
      </w:r>
      <w:r w:rsidRPr="00CF7250">
        <w:rPr>
          <w:sz w:val="28"/>
          <w:szCs w:val="28"/>
        </w:rPr>
        <w:t xml:space="preserve"> параметр</w:t>
      </w:r>
      <w:r w:rsidR="00203374">
        <w:rPr>
          <w:sz w:val="28"/>
          <w:szCs w:val="28"/>
        </w:rPr>
        <w:t>ом</w:t>
      </w:r>
      <w:r w:rsidR="00DF0892">
        <w:rPr>
          <w:sz w:val="28"/>
          <w:szCs w:val="28"/>
        </w:rPr>
        <w:t>,</w:t>
      </w:r>
      <w:r w:rsidRPr="00CF7250">
        <w:rPr>
          <w:sz w:val="28"/>
          <w:szCs w:val="28"/>
        </w:rPr>
        <w:t xml:space="preserve"> який визначали</w:t>
      </w:r>
      <w:r w:rsidR="0063540E" w:rsidRPr="00CF7250">
        <w:rPr>
          <w:sz w:val="28"/>
          <w:szCs w:val="28"/>
        </w:rPr>
        <w:t>,</w:t>
      </w:r>
      <w:r w:rsidRPr="00CF7250">
        <w:rPr>
          <w:sz w:val="28"/>
          <w:szCs w:val="28"/>
        </w:rPr>
        <w:t xml:space="preserve"> була зміна температури</w:t>
      </w:r>
      <w:r w:rsidR="00EE29A3" w:rsidRPr="00CF7250">
        <w:rPr>
          <w:sz w:val="28"/>
          <w:szCs w:val="28"/>
          <w:lang w:val="ru-RU"/>
        </w:rPr>
        <w:t xml:space="preserve"> </w:t>
      </w:r>
      <w:r w:rsidR="00EE29A3" w:rsidRPr="00CF7250">
        <w:rPr>
          <w:sz w:val="28"/>
          <w:szCs w:val="28"/>
        </w:rPr>
        <w:t xml:space="preserve">полум’я </w:t>
      </w:r>
      <w:r w:rsidRPr="00CF7250">
        <w:rPr>
          <w:sz w:val="28"/>
          <w:szCs w:val="28"/>
        </w:rPr>
        <w:t xml:space="preserve"> від часу подавання аерозолю в зону парів та газів</w:t>
      </w:r>
      <w:r w:rsidR="0063540E" w:rsidRPr="00CF7250">
        <w:rPr>
          <w:sz w:val="28"/>
          <w:szCs w:val="28"/>
        </w:rPr>
        <w:t xml:space="preserve"> до його виходу.</w:t>
      </w:r>
      <w:r w:rsidR="009725CF" w:rsidRPr="00CF7250">
        <w:rPr>
          <w:sz w:val="28"/>
          <w:szCs w:val="28"/>
        </w:rPr>
        <w:t xml:space="preserve"> Термопар</w:t>
      </w:r>
      <w:r w:rsidR="00EE29A3" w:rsidRPr="00CF7250">
        <w:rPr>
          <w:sz w:val="28"/>
          <w:szCs w:val="28"/>
        </w:rPr>
        <w:t>и</w:t>
      </w:r>
      <w:r w:rsidR="009725CF" w:rsidRPr="00CF7250">
        <w:rPr>
          <w:sz w:val="28"/>
          <w:szCs w:val="28"/>
        </w:rPr>
        <w:t xml:space="preserve"> встановлювал</w:t>
      </w:r>
      <w:r w:rsidR="00EE29A3" w:rsidRPr="00CF7250">
        <w:rPr>
          <w:sz w:val="28"/>
          <w:szCs w:val="28"/>
        </w:rPr>
        <w:t>и</w:t>
      </w:r>
      <w:r w:rsidR="009725CF" w:rsidRPr="00CF7250">
        <w:rPr>
          <w:sz w:val="28"/>
          <w:szCs w:val="28"/>
        </w:rPr>
        <w:t>сь на висоті формування зони парів та газів</w:t>
      </w:r>
      <w:r w:rsidR="00DF0892">
        <w:rPr>
          <w:sz w:val="28"/>
          <w:szCs w:val="28"/>
        </w:rPr>
        <w:t xml:space="preserve"> і</w:t>
      </w:r>
      <w:r w:rsidR="00EE29A3" w:rsidRPr="00CF7250">
        <w:rPr>
          <w:sz w:val="28"/>
          <w:szCs w:val="28"/>
        </w:rPr>
        <w:t xml:space="preserve"> в зоні горіння. При виході аерозолю на поверхню  покази термопари фіксувались регулятором вимірювачем РТ-01. Результати експерименту </w:t>
      </w:r>
      <w:r w:rsidR="00203374">
        <w:rPr>
          <w:sz w:val="28"/>
          <w:szCs w:val="28"/>
        </w:rPr>
        <w:t>відображені на графіку (</w:t>
      </w:r>
      <w:r w:rsidR="00EE29A3" w:rsidRPr="00CF7250">
        <w:rPr>
          <w:sz w:val="28"/>
          <w:szCs w:val="28"/>
        </w:rPr>
        <w:t>рис. 4.</w:t>
      </w:r>
      <w:r w:rsidR="00203374">
        <w:rPr>
          <w:sz w:val="28"/>
          <w:szCs w:val="28"/>
        </w:rPr>
        <w:t>)</w:t>
      </w:r>
    </w:p>
    <w:p w:rsidR="00EE29A3" w:rsidRPr="00CF7250" w:rsidRDefault="00EE29A3" w:rsidP="00645025">
      <w:pPr>
        <w:spacing w:line="360" w:lineRule="auto"/>
        <w:ind w:firstLine="567"/>
        <w:jc w:val="both"/>
        <w:rPr>
          <w:sz w:val="28"/>
          <w:szCs w:val="28"/>
        </w:rPr>
      </w:pPr>
    </w:p>
    <w:p w:rsidR="00EE29A3" w:rsidRPr="00CF7250" w:rsidRDefault="009A2055" w:rsidP="00645025">
      <w:pPr>
        <w:spacing w:line="360" w:lineRule="auto"/>
        <w:ind w:firstLine="567"/>
        <w:jc w:val="both"/>
        <w:rPr>
          <w:sz w:val="28"/>
          <w:szCs w:val="28"/>
        </w:rPr>
      </w:pPr>
      <w:r w:rsidRPr="00CF7250">
        <w:rPr>
          <w:noProof/>
          <w:lang w:eastAsia="uk-UA"/>
        </w:rPr>
        <w:drawing>
          <wp:inline distT="0" distB="0" distL="0" distR="0" wp14:anchorId="467B013F" wp14:editId="77EBAD0B">
            <wp:extent cx="4962525" cy="2600325"/>
            <wp:effectExtent l="0" t="0" r="9525" b="9525"/>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29A3" w:rsidRPr="00CF7250" w:rsidRDefault="00EE29A3" w:rsidP="00645025">
      <w:pPr>
        <w:spacing w:line="360" w:lineRule="auto"/>
        <w:ind w:firstLine="567"/>
        <w:jc w:val="both"/>
        <w:rPr>
          <w:sz w:val="28"/>
          <w:szCs w:val="28"/>
        </w:rPr>
      </w:pPr>
    </w:p>
    <w:p w:rsidR="00DB1477" w:rsidRPr="007F39FD" w:rsidRDefault="0061181C" w:rsidP="001E51A7">
      <w:pPr>
        <w:spacing w:line="360" w:lineRule="auto"/>
        <w:ind w:firstLine="993"/>
        <w:jc w:val="both"/>
        <w:rPr>
          <w:i/>
          <w:sz w:val="28"/>
          <w:szCs w:val="28"/>
          <w:lang w:eastAsia="uk-UA"/>
        </w:rPr>
      </w:pPr>
      <w:r w:rsidRPr="00CF7250">
        <w:rPr>
          <w:sz w:val="28"/>
          <w:szCs w:val="28"/>
          <w:lang w:eastAsia="uk-UA"/>
        </w:rPr>
        <w:t xml:space="preserve"> </w:t>
      </w:r>
      <w:r w:rsidR="00276EEB" w:rsidRPr="00CF7250">
        <w:rPr>
          <w:sz w:val="28"/>
          <w:szCs w:val="28"/>
          <w:lang w:eastAsia="uk-UA"/>
        </w:rPr>
        <w:t>Рис</w:t>
      </w:r>
      <w:r w:rsidR="00DF0892">
        <w:rPr>
          <w:sz w:val="28"/>
          <w:szCs w:val="28"/>
          <w:lang w:eastAsia="uk-UA"/>
        </w:rPr>
        <w:t>унок -</w:t>
      </w:r>
      <w:r w:rsidR="00276EEB" w:rsidRPr="00CF7250">
        <w:rPr>
          <w:sz w:val="28"/>
          <w:szCs w:val="28"/>
          <w:lang w:eastAsia="uk-UA"/>
        </w:rPr>
        <w:t xml:space="preserve"> 4 </w:t>
      </w:r>
      <w:r w:rsidR="00DF0892">
        <w:rPr>
          <w:sz w:val="28"/>
          <w:szCs w:val="28"/>
          <w:lang w:eastAsia="uk-UA"/>
        </w:rPr>
        <w:t>З</w:t>
      </w:r>
      <w:r w:rsidR="00276EEB" w:rsidRPr="007F39FD">
        <w:rPr>
          <w:i/>
          <w:sz w:val="28"/>
          <w:szCs w:val="28"/>
          <w:lang w:eastAsia="uk-UA"/>
        </w:rPr>
        <w:t xml:space="preserve">міна температури </w:t>
      </w:r>
      <w:r w:rsidR="0081424D" w:rsidRPr="007F39FD">
        <w:rPr>
          <w:i/>
          <w:sz w:val="28"/>
          <w:szCs w:val="28"/>
          <w:lang w:eastAsia="uk-UA"/>
        </w:rPr>
        <w:t>полум’я</w:t>
      </w:r>
      <w:r w:rsidR="00276EEB" w:rsidRPr="007F39FD">
        <w:rPr>
          <w:i/>
          <w:sz w:val="28"/>
          <w:szCs w:val="28"/>
          <w:lang w:eastAsia="uk-UA"/>
        </w:rPr>
        <w:t xml:space="preserve"> спиртів при підшаров</w:t>
      </w:r>
      <w:r w:rsidR="00830DF0" w:rsidRPr="007F39FD">
        <w:rPr>
          <w:i/>
          <w:sz w:val="28"/>
          <w:szCs w:val="28"/>
          <w:lang w:eastAsia="uk-UA"/>
        </w:rPr>
        <w:t>ій</w:t>
      </w:r>
      <w:r w:rsidR="00276EEB" w:rsidRPr="007F39FD">
        <w:rPr>
          <w:i/>
          <w:sz w:val="28"/>
          <w:szCs w:val="28"/>
          <w:lang w:eastAsia="uk-UA"/>
        </w:rPr>
        <w:t xml:space="preserve"> пода</w:t>
      </w:r>
      <w:r w:rsidR="00830DF0" w:rsidRPr="007F39FD">
        <w:rPr>
          <w:i/>
          <w:sz w:val="28"/>
          <w:szCs w:val="28"/>
          <w:lang w:eastAsia="uk-UA"/>
        </w:rPr>
        <w:t>ч</w:t>
      </w:r>
      <w:r w:rsidR="00276EEB" w:rsidRPr="007F39FD">
        <w:rPr>
          <w:i/>
          <w:sz w:val="28"/>
          <w:szCs w:val="28"/>
          <w:lang w:eastAsia="uk-UA"/>
        </w:rPr>
        <w:t>і аерозолю.</w:t>
      </w:r>
    </w:p>
    <w:p w:rsidR="00075F90" w:rsidRPr="00CF7250" w:rsidRDefault="00075F90" w:rsidP="00A618E7">
      <w:pPr>
        <w:spacing w:line="360" w:lineRule="auto"/>
        <w:ind w:firstLine="708"/>
        <w:jc w:val="both"/>
        <w:rPr>
          <w:sz w:val="28"/>
          <w:szCs w:val="28"/>
          <w:lang w:eastAsia="uk-UA"/>
        </w:rPr>
      </w:pPr>
    </w:p>
    <w:p w:rsidR="00845E88" w:rsidRPr="00CF7250" w:rsidRDefault="00075F90" w:rsidP="00A618E7">
      <w:pPr>
        <w:spacing w:line="360" w:lineRule="auto"/>
        <w:ind w:firstLine="708"/>
        <w:jc w:val="both"/>
        <w:rPr>
          <w:sz w:val="28"/>
          <w:szCs w:val="28"/>
          <w:lang w:eastAsia="uk-UA"/>
        </w:rPr>
      </w:pPr>
      <w:r w:rsidRPr="00CF7250">
        <w:rPr>
          <w:sz w:val="28"/>
          <w:szCs w:val="28"/>
          <w:lang w:eastAsia="uk-UA"/>
        </w:rPr>
        <w:t xml:space="preserve">Як видно з </w:t>
      </w:r>
      <w:r w:rsidR="00276EEB" w:rsidRPr="00CF7250">
        <w:rPr>
          <w:sz w:val="28"/>
          <w:szCs w:val="28"/>
          <w:lang w:eastAsia="uk-UA"/>
        </w:rPr>
        <w:t>графік</w:t>
      </w:r>
      <w:r w:rsidR="00DF0892">
        <w:rPr>
          <w:sz w:val="28"/>
          <w:szCs w:val="28"/>
          <w:lang w:eastAsia="uk-UA"/>
        </w:rPr>
        <w:t>а</w:t>
      </w:r>
      <w:r w:rsidRPr="00CF7250">
        <w:rPr>
          <w:sz w:val="28"/>
          <w:szCs w:val="28"/>
          <w:lang w:eastAsia="uk-UA"/>
        </w:rPr>
        <w:t xml:space="preserve"> при потраплянні аерозолю в полум’я температура полум’я починає активно з</w:t>
      </w:r>
      <w:r w:rsidR="0055769C" w:rsidRPr="00CF7250">
        <w:rPr>
          <w:sz w:val="28"/>
          <w:szCs w:val="28"/>
          <w:lang w:eastAsia="uk-UA"/>
        </w:rPr>
        <w:t>меншуватис</w:t>
      </w:r>
      <w:r w:rsidR="0063540E" w:rsidRPr="00CF7250">
        <w:rPr>
          <w:sz w:val="28"/>
          <w:szCs w:val="28"/>
          <w:lang w:eastAsia="uk-UA"/>
        </w:rPr>
        <w:t xml:space="preserve">ь і через 60 секунд </w:t>
      </w:r>
      <w:r w:rsidR="00006C8D" w:rsidRPr="00CF7250">
        <w:rPr>
          <w:sz w:val="28"/>
          <w:szCs w:val="28"/>
          <w:lang w:eastAsia="uk-UA"/>
        </w:rPr>
        <w:t xml:space="preserve">зменшується до </w:t>
      </w:r>
      <w:r w:rsidR="009E2349" w:rsidRPr="00CF7250">
        <w:rPr>
          <w:sz w:val="28"/>
          <w:szCs w:val="28"/>
          <w:lang w:eastAsia="uk-UA"/>
        </w:rPr>
        <w:t xml:space="preserve">560-720 </w:t>
      </w:r>
      <w:r w:rsidR="0063540E" w:rsidRPr="00CF7250">
        <w:rPr>
          <w:sz w:val="28"/>
          <w:szCs w:val="28"/>
          <w:lang w:eastAsia="uk-UA"/>
        </w:rPr>
        <w:t xml:space="preserve"> </w:t>
      </w:r>
      <w:r w:rsidR="0063540E" w:rsidRPr="00CF7250">
        <w:rPr>
          <w:sz w:val="28"/>
          <w:szCs w:val="28"/>
          <w:vertAlign w:val="superscript"/>
          <w:lang w:eastAsia="uk-UA"/>
        </w:rPr>
        <w:t>о</w:t>
      </w:r>
      <w:r w:rsidR="0063540E" w:rsidRPr="00CF7250">
        <w:rPr>
          <w:sz w:val="28"/>
          <w:szCs w:val="28"/>
          <w:lang w:eastAsia="uk-UA"/>
        </w:rPr>
        <w:t xml:space="preserve">С. </w:t>
      </w:r>
      <w:r w:rsidR="00006C8D" w:rsidRPr="00CF7250">
        <w:rPr>
          <w:sz w:val="28"/>
          <w:szCs w:val="28"/>
          <w:lang w:eastAsia="uk-UA"/>
        </w:rPr>
        <w:t>Полум’я</w:t>
      </w:r>
      <w:r w:rsidR="0063540E" w:rsidRPr="00CF7250">
        <w:rPr>
          <w:sz w:val="28"/>
          <w:szCs w:val="28"/>
          <w:lang w:eastAsia="uk-UA"/>
        </w:rPr>
        <w:t xml:space="preserve"> при цьому </w:t>
      </w:r>
      <w:r w:rsidRPr="00CF7250">
        <w:rPr>
          <w:sz w:val="28"/>
          <w:szCs w:val="28"/>
          <w:lang w:eastAsia="uk-UA"/>
        </w:rPr>
        <w:t>набуває оранжевого забарвлення, що свідчить про те що в зон</w:t>
      </w:r>
      <w:r w:rsidR="00276EEB" w:rsidRPr="00CF7250">
        <w:rPr>
          <w:sz w:val="28"/>
          <w:szCs w:val="28"/>
          <w:lang w:eastAsia="uk-UA"/>
        </w:rPr>
        <w:t>і</w:t>
      </w:r>
      <w:r w:rsidRPr="00CF7250">
        <w:rPr>
          <w:sz w:val="28"/>
          <w:szCs w:val="28"/>
          <w:lang w:eastAsia="uk-UA"/>
        </w:rPr>
        <w:t xml:space="preserve"> горіння </w:t>
      </w:r>
      <w:r w:rsidR="00276EEB" w:rsidRPr="00CF7250">
        <w:rPr>
          <w:sz w:val="28"/>
          <w:szCs w:val="28"/>
          <w:lang w:eastAsia="uk-UA"/>
        </w:rPr>
        <w:t>відбувається термічна дисоціація</w:t>
      </w:r>
      <w:r w:rsidRPr="00CF7250">
        <w:rPr>
          <w:sz w:val="28"/>
          <w:szCs w:val="28"/>
          <w:lang w:eastAsia="uk-UA"/>
        </w:rPr>
        <w:t xml:space="preserve"> </w:t>
      </w:r>
      <w:r w:rsidR="00850352" w:rsidRPr="00CF7250">
        <w:rPr>
          <w:sz w:val="28"/>
          <w:szCs w:val="28"/>
          <w:lang w:eastAsia="uk-UA"/>
        </w:rPr>
        <w:t xml:space="preserve">неорганічних </w:t>
      </w:r>
      <w:r w:rsidRPr="00CF7250">
        <w:rPr>
          <w:sz w:val="28"/>
          <w:szCs w:val="28"/>
          <w:lang w:eastAsia="uk-UA"/>
        </w:rPr>
        <w:t>сол</w:t>
      </w:r>
      <w:r w:rsidR="00276EEB" w:rsidRPr="00CF7250">
        <w:rPr>
          <w:sz w:val="28"/>
          <w:szCs w:val="28"/>
          <w:lang w:eastAsia="uk-UA"/>
        </w:rPr>
        <w:t>ей</w:t>
      </w:r>
      <w:r w:rsidRPr="00CF7250">
        <w:rPr>
          <w:sz w:val="28"/>
          <w:szCs w:val="28"/>
          <w:lang w:eastAsia="uk-UA"/>
        </w:rPr>
        <w:t xml:space="preserve"> калію</w:t>
      </w:r>
      <w:r w:rsidR="00850352" w:rsidRPr="00CF7250">
        <w:rPr>
          <w:sz w:val="28"/>
          <w:szCs w:val="28"/>
          <w:lang w:eastAsia="uk-UA"/>
        </w:rPr>
        <w:t xml:space="preserve"> - </w:t>
      </w:r>
      <w:r w:rsidR="00850352" w:rsidRPr="00CF7250">
        <w:rPr>
          <w:sz w:val="28"/>
          <w:szCs w:val="28"/>
        </w:rPr>
        <w:t>К</w:t>
      </w:r>
      <w:r w:rsidR="00850352" w:rsidRPr="00CF7250">
        <w:rPr>
          <w:sz w:val="28"/>
          <w:szCs w:val="28"/>
          <w:vertAlign w:val="subscript"/>
        </w:rPr>
        <w:t>2</w:t>
      </w:r>
      <w:r w:rsidR="00850352" w:rsidRPr="00CF7250">
        <w:rPr>
          <w:sz w:val="28"/>
          <w:szCs w:val="28"/>
        </w:rPr>
        <w:t>СО</w:t>
      </w:r>
      <w:r w:rsidR="00850352" w:rsidRPr="00CF7250">
        <w:rPr>
          <w:sz w:val="28"/>
          <w:szCs w:val="28"/>
          <w:vertAlign w:val="subscript"/>
        </w:rPr>
        <w:t>3</w:t>
      </w:r>
      <w:r w:rsidR="00850352" w:rsidRPr="00CF7250">
        <w:rPr>
          <w:sz w:val="28"/>
          <w:szCs w:val="28"/>
        </w:rPr>
        <w:t>, КОН, КН</w:t>
      </w:r>
      <w:r w:rsidR="00850352" w:rsidRPr="00CF7250">
        <w:rPr>
          <w:sz w:val="28"/>
          <w:szCs w:val="28"/>
          <w:vertAlign w:val="subscript"/>
        </w:rPr>
        <w:t>2</w:t>
      </w:r>
      <w:r w:rsidR="00850352" w:rsidRPr="00CF7250">
        <w:rPr>
          <w:sz w:val="28"/>
          <w:szCs w:val="28"/>
        </w:rPr>
        <w:t>СО</w:t>
      </w:r>
      <w:r w:rsidR="00850352" w:rsidRPr="00CF7250">
        <w:rPr>
          <w:sz w:val="28"/>
          <w:szCs w:val="28"/>
          <w:vertAlign w:val="subscript"/>
        </w:rPr>
        <w:t>3</w:t>
      </w:r>
      <w:r w:rsidR="00850352" w:rsidRPr="00CF7250">
        <w:rPr>
          <w:sz w:val="28"/>
          <w:szCs w:val="28"/>
        </w:rPr>
        <w:t xml:space="preserve">, </w:t>
      </w:r>
      <w:r w:rsidR="00850352" w:rsidRPr="00CF7250">
        <w:rPr>
          <w:sz w:val="28"/>
          <w:szCs w:val="28"/>
          <w:lang w:val="en-US"/>
        </w:rPr>
        <w:t>NH</w:t>
      </w:r>
      <w:r w:rsidR="00850352" w:rsidRPr="00CF7250">
        <w:rPr>
          <w:sz w:val="28"/>
          <w:szCs w:val="28"/>
          <w:vertAlign w:val="subscript"/>
        </w:rPr>
        <w:t>4</w:t>
      </w:r>
      <w:r w:rsidR="00850352" w:rsidRPr="00CF7250">
        <w:rPr>
          <w:sz w:val="28"/>
          <w:szCs w:val="28"/>
          <w:lang w:val="en-US"/>
        </w:rPr>
        <w:t>HCO</w:t>
      </w:r>
      <w:r w:rsidR="00850352" w:rsidRPr="00CF7250">
        <w:rPr>
          <w:sz w:val="28"/>
          <w:szCs w:val="28"/>
          <w:vertAlign w:val="subscript"/>
        </w:rPr>
        <w:t>3</w:t>
      </w:r>
      <w:r w:rsidRPr="00CF7250">
        <w:rPr>
          <w:sz w:val="28"/>
          <w:szCs w:val="28"/>
          <w:lang w:eastAsia="uk-UA"/>
        </w:rPr>
        <w:t>,</w:t>
      </w:r>
      <w:r w:rsidR="00850352" w:rsidRPr="00CF7250">
        <w:rPr>
          <w:sz w:val="28"/>
          <w:szCs w:val="28"/>
          <w:lang w:eastAsia="uk-UA"/>
        </w:rPr>
        <w:t xml:space="preserve"> </w:t>
      </w:r>
      <w:r w:rsidRPr="00CF7250">
        <w:rPr>
          <w:sz w:val="28"/>
          <w:szCs w:val="28"/>
          <w:lang w:eastAsia="uk-UA"/>
        </w:rPr>
        <w:t xml:space="preserve"> розміри його зменшуються, що свідчить про зменшення </w:t>
      </w:r>
      <w:r w:rsidR="00DF0892">
        <w:rPr>
          <w:sz w:val="28"/>
          <w:szCs w:val="28"/>
          <w:lang w:eastAsia="uk-UA"/>
        </w:rPr>
        <w:t>надходж</w:t>
      </w:r>
      <w:r w:rsidR="0071797D" w:rsidRPr="00CF7250">
        <w:rPr>
          <w:sz w:val="28"/>
          <w:szCs w:val="28"/>
          <w:lang w:eastAsia="uk-UA"/>
        </w:rPr>
        <w:t xml:space="preserve">ення </w:t>
      </w:r>
      <w:r w:rsidRPr="00CF7250">
        <w:rPr>
          <w:sz w:val="28"/>
          <w:szCs w:val="28"/>
          <w:lang w:eastAsia="uk-UA"/>
        </w:rPr>
        <w:t>пар</w:t>
      </w:r>
      <w:r w:rsidR="00006C8D" w:rsidRPr="00CF7250">
        <w:rPr>
          <w:sz w:val="28"/>
          <w:szCs w:val="28"/>
          <w:lang w:eastAsia="uk-UA"/>
        </w:rPr>
        <w:t>ів</w:t>
      </w:r>
      <w:r w:rsidRPr="00CF7250">
        <w:rPr>
          <w:sz w:val="28"/>
          <w:szCs w:val="28"/>
          <w:lang w:eastAsia="uk-UA"/>
        </w:rPr>
        <w:t xml:space="preserve">  спирту разом з аерозолем, яка потрапляє в зону горіння та відповідно забезпечує її  </w:t>
      </w:r>
      <w:r w:rsidR="00006C8D" w:rsidRPr="00CF7250">
        <w:rPr>
          <w:sz w:val="28"/>
          <w:szCs w:val="28"/>
          <w:lang w:eastAsia="uk-UA"/>
        </w:rPr>
        <w:t xml:space="preserve">одночасне </w:t>
      </w:r>
      <w:r w:rsidRPr="00CF7250">
        <w:rPr>
          <w:sz w:val="28"/>
          <w:szCs w:val="28"/>
          <w:lang w:eastAsia="uk-UA"/>
        </w:rPr>
        <w:t>флегматизування, інгіб</w:t>
      </w:r>
      <w:r w:rsidR="00DF0892">
        <w:rPr>
          <w:sz w:val="28"/>
          <w:szCs w:val="28"/>
          <w:lang w:eastAsia="uk-UA"/>
        </w:rPr>
        <w:t>у</w:t>
      </w:r>
      <w:r w:rsidRPr="00CF7250">
        <w:rPr>
          <w:sz w:val="28"/>
          <w:szCs w:val="28"/>
          <w:lang w:eastAsia="uk-UA"/>
        </w:rPr>
        <w:t>вання та охолодження</w:t>
      </w:r>
      <w:r w:rsidR="00DF0892">
        <w:rPr>
          <w:sz w:val="28"/>
          <w:szCs w:val="28"/>
          <w:lang w:eastAsia="uk-UA"/>
        </w:rPr>
        <w:t>,</w:t>
      </w:r>
      <w:r w:rsidR="00D95FCC" w:rsidRPr="00CF7250">
        <w:rPr>
          <w:sz w:val="28"/>
          <w:szCs w:val="28"/>
          <w:lang w:eastAsia="uk-UA"/>
        </w:rPr>
        <w:t xml:space="preserve"> що збігається з висновками роб</w:t>
      </w:r>
      <w:r w:rsidR="00831B3F" w:rsidRPr="00CF7250">
        <w:rPr>
          <w:sz w:val="28"/>
          <w:szCs w:val="28"/>
          <w:lang w:eastAsia="uk-UA"/>
        </w:rPr>
        <w:t>іт</w:t>
      </w:r>
      <w:r w:rsidR="00D95FCC" w:rsidRPr="00CF7250">
        <w:rPr>
          <w:sz w:val="28"/>
          <w:szCs w:val="28"/>
          <w:lang w:eastAsia="uk-UA"/>
        </w:rPr>
        <w:t xml:space="preserve"> [5</w:t>
      </w:r>
      <w:r w:rsidR="00831B3F" w:rsidRPr="00CF7250">
        <w:rPr>
          <w:sz w:val="28"/>
          <w:szCs w:val="28"/>
          <w:lang w:eastAsia="uk-UA"/>
        </w:rPr>
        <w:t>, 6, 7</w:t>
      </w:r>
      <w:r w:rsidR="00D95FCC" w:rsidRPr="00CF7250">
        <w:rPr>
          <w:sz w:val="28"/>
          <w:szCs w:val="28"/>
          <w:lang w:eastAsia="uk-UA"/>
        </w:rPr>
        <w:t>]</w:t>
      </w:r>
      <w:r w:rsidRPr="00CF7250">
        <w:rPr>
          <w:sz w:val="28"/>
          <w:szCs w:val="28"/>
          <w:lang w:eastAsia="uk-UA"/>
        </w:rPr>
        <w:t xml:space="preserve">. </w:t>
      </w:r>
      <w:r w:rsidR="00276EEB" w:rsidRPr="00CF7250">
        <w:rPr>
          <w:sz w:val="28"/>
          <w:szCs w:val="28"/>
          <w:lang w:eastAsia="uk-UA"/>
        </w:rPr>
        <w:t xml:space="preserve">Причому </w:t>
      </w:r>
      <w:r w:rsidR="00161F40" w:rsidRPr="00CF7250">
        <w:rPr>
          <w:sz w:val="28"/>
          <w:szCs w:val="28"/>
          <w:lang w:eastAsia="uk-UA"/>
        </w:rPr>
        <w:t>після зростання інтенсивності подавання</w:t>
      </w:r>
      <w:r w:rsidR="00845E88" w:rsidRPr="00CF7250">
        <w:rPr>
          <w:sz w:val="28"/>
          <w:szCs w:val="28"/>
          <w:lang w:eastAsia="uk-UA"/>
        </w:rPr>
        <w:t xml:space="preserve"> аерозолю відбувається спочатку збільшення яскравості полум’я</w:t>
      </w:r>
      <w:r w:rsidR="00101F1A" w:rsidRPr="00CF7250">
        <w:rPr>
          <w:sz w:val="28"/>
          <w:szCs w:val="28"/>
          <w:lang w:eastAsia="uk-UA"/>
        </w:rPr>
        <w:t>,</w:t>
      </w:r>
      <w:r w:rsidR="00845E88" w:rsidRPr="00CF7250">
        <w:rPr>
          <w:sz w:val="28"/>
          <w:szCs w:val="28"/>
          <w:lang w:eastAsia="uk-UA"/>
        </w:rPr>
        <w:t xml:space="preserve"> а потім зменшення його розмірів та </w:t>
      </w:r>
      <w:r w:rsidR="00DF0892">
        <w:rPr>
          <w:sz w:val="28"/>
          <w:szCs w:val="28"/>
          <w:lang w:eastAsia="uk-UA"/>
        </w:rPr>
        <w:t>за</w:t>
      </w:r>
      <w:r w:rsidR="00845E88" w:rsidRPr="00CF7250">
        <w:rPr>
          <w:sz w:val="28"/>
          <w:szCs w:val="28"/>
          <w:lang w:eastAsia="uk-UA"/>
        </w:rPr>
        <w:t xml:space="preserve">тухання. </w:t>
      </w:r>
    </w:p>
    <w:p w:rsidR="0071797D" w:rsidRPr="00CF7250" w:rsidRDefault="00DF0892" w:rsidP="00A618E7">
      <w:pPr>
        <w:spacing w:line="360" w:lineRule="auto"/>
        <w:ind w:firstLine="708"/>
        <w:jc w:val="both"/>
        <w:rPr>
          <w:sz w:val="28"/>
          <w:szCs w:val="28"/>
          <w:lang w:eastAsia="uk-UA"/>
        </w:rPr>
      </w:pPr>
      <w:r>
        <w:rPr>
          <w:sz w:val="28"/>
          <w:szCs w:val="28"/>
          <w:lang w:eastAsia="uk-UA"/>
        </w:rPr>
        <w:t>Далі визначаємо</w:t>
      </w:r>
      <w:r w:rsidR="00101F1A" w:rsidRPr="00CF7250">
        <w:rPr>
          <w:sz w:val="28"/>
          <w:szCs w:val="28"/>
          <w:lang w:eastAsia="uk-UA"/>
        </w:rPr>
        <w:t xml:space="preserve"> </w:t>
      </w:r>
      <w:r w:rsidR="0071797D" w:rsidRPr="00CF7250">
        <w:rPr>
          <w:sz w:val="28"/>
          <w:szCs w:val="28"/>
          <w:lang w:eastAsia="uk-UA"/>
        </w:rPr>
        <w:t>температур</w:t>
      </w:r>
      <w:r w:rsidR="003C2CB9" w:rsidRPr="00CF7250">
        <w:rPr>
          <w:sz w:val="28"/>
          <w:szCs w:val="28"/>
          <w:lang w:eastAsia="uk-UA"/>
        </w:rPr>
        <w:t>у</w:t>
      </w:r>
      <w:r w:rsidR="0071797D" w:rsidRPr="00CF7250">
        <w:rPr>
          <w:sz w:val="28"/>
          <w:szCs w:val="28"/>
          <w:lang w:eastAsia="uk-UA"/>
        </w:rPr>
        <w:t xml:space="preserve"> бортів резервуар</w:t>
      </w:r>
      <w:r>
        <w:rPr>
          <w:sz w:val="28"/>
          <w:szCs w:val="28"/>
          <w:lang w:eastAsia="uk-UA"/>
        </w:rPr>
        <w:t>а</w:t>
      </w:r>
      <w:r w:rsidR="00101F1A" w:rsidRPr="00CF7250">
        <w:rPr>
          <w:sz w:val="28"/>
          <w:szCs w:val="28"/>
          <w:lang w:eastAsia="uk-UA"/>
        </w:rPr>
        <w:t>,</w:t>
      </w:r>
      <w:r w:rsidR="0071797D" w:rsidRPr="00CF7250">
        <w:rPr>
          <w:sz w:val="28"/>
          <w:szCs w:val="28"/>
          <w:lang w:eastAsia="uk-UA"/>
        </w:rPr>
        <w:t xml:space="preserve"> які при горінні спирту </w:t>
      </w:r>
      <w:r w:rsidR="00B73D79" w:rsidRPr="00CF7250">
        <w:rPr>
          <w:sz w:val="28"/>
          <w:szCs w:val="28"/>
          <w:lang w:eastAsia="uk-UA"/>
        </w:rPr>
        <w:t xml:space="preserve">можуть нагріватись </w:t>
      </w:r>
      <w:r w:rsidR="0071797D" w:rsidRPr="00CF7250">
        <w:rPr>
          <w:sz w:val="28"/>
          <w:szCs w:val="28"/>
          <w:lang w:eastAsia="uk-UA"/>
        </w:rPr>
        <w:t xml:space="preserve"> подеколи до значної температури </w:t>
      </w:r>
      <w:r>
        <w:rPr>
          <w:sz w:val="28"/>
          <w:szCs w:val="28"/>
          <w:lang w:eastAsia="uk-UA"/>
        </w:rPr>
        <w:t>–</w:t>
      </w:r>
      <w:r w:rsidR="004E116E" w:rsidRPr="00CF7250">
        <w:rPr>
          <w:sz w:val="28"/>
          <w:szCs w:val="28"/>
          <w:lang w:eastAsia="uk-UA"/>
        </w:rPr>
        <w:t xml:space="preserve"> </w:t>
      </w:r>
      <w:r w:rsidR="0071797D" w:rsidRPr="00CF7250">
        <w:rPr>
          <w:sz w:val="28"/>
          <w:szCs w:val="28"/>
          <w:lang w:eastAsia="uk-UA"/>
        </w:rPr>
        <w:t>180-</w:t>
      </w:r>
      <w:r w:rsidR="00A6583D" w:rsidRPr="00CF7250">
        <w:rPr>
          <w:sz w:val="28"/>
          <w:szCs w:val="28"/>
          <w:lang w:val="ru-RU" w:eastAsia="uk-UA"/>
        </w:rPr>
        <w:t>200</w:t>
      </w:r>
      <w:r w:rsidR="0071797D" w:rsidRPr="00CF7250">
        <w:rPr>
          <w:sz w:val="28"/>
          <w:szCs w:val="28"/>
          <w:lang w:eastAsia="uk-UA"/>
        </w:rPr>
        <w:t xml:space="preserve"> </w:t>
      </w:r>
      <w:r w:rsidR="0071797D" w:rsidRPr="00CF7250">
        <w:rPr>
          <w:sz w:val="28"/>
          <w:szCs w:val="28"/>
          <w:vertAlign w:val="superscript"/>
          <w:lang w:eastAsia="uk-UA"/>
        </w:rPr>
        <w:t>о</w:t>
      </w:r>
      <w:r w:rsidR="0071797D" w:rsidRPr="00CF7250">
        <w:rPr>
          <w:sz w:val="28"/>
          <w:szCs w:val="28"/>
          <w:lang w:eastAsia="uk-UA"/>
        </w:rPr>
        <w:t>С</w:t>
      </w:r>
      <w:r w:rsidR="00101F1A" w:rsidRPr="00CF7250">
        <w:rPr>
          <w:sz w:val="28"/>
          <w:szCs w:val="28"/>
          <w:lang w:eastAsia="uk-UA"/>
        </w:rPr>
        <w:t xml:space="preserve"> і вище</w:t>
      </w:r>
      <w:r w:rsidR="0071797D" w:rsidRPr="00CF7250">
        <w:rPr>
          <w:sz w:val="28"/>
          <w:szCs w:val="28"/>
          <w:lang w:eastAsia="uk-UA"/>
        </w:rPr>
        <w:t>. Це може стати причиною повторного займання при настанні моменту</w:t>
      </w:r>
      <w:r>
        <w:rPr>
          <w:sz w:val="28"/>
          <w:szCs w:val="28"/>
          <w:lang w:eastAsia="uk-UA"/>
        </w:rPr>
        <w:t>,</w:t>
      </w:r>
      <w:r w:rsidR="0071797D" w:rsidRPr="00CF7250">
        <w:rPr>
          <w:sz w:val="28"/>
          <w:szCs w:val="28"/>
          <w:lang w:eastAsia="uk-UA"/>
        </w:rPr>
        <w:t xml:space="preserve"> коли гасіння відбулось</w:t>
      </w:r>
      <w:r w:rsidR="005E7761" w:rsidRPr="00CF7250">
        <w:rPr>
          <w:sz w:val="28"/>
          <w:szCs w:val="28"/>
          <w:lang w:val="ru-RU" w:eastAsia="uk-UA"/>
        </w:rPr>
        <w:t>,</w:t>
      </w:r>
      <w:r w:rsidR="0071797D" w:rsidRPr="00CF7250">
        <w:rPr>
          <w:sz w:val="28"/>
          <w:szCs w:val="28"/>
          <w:lang w:eastAsia="uk-UA"/>
        </w:rPr>
        <w:t xml:space="preserve"> але борти залишились нагрітими</w:t>
      </w:r>
      <w:r w:rsidR="007234FB" w:rsidRPr="00CF7250">
        <w:rPr>
          <w:sz w:val="28"/>
          <w:szCs w:val="28"/>
          <w:lang w:eastAsia="uk-UA"/>
        </w:rPr>
        <w:t xml:space="preserve"> вище температури самозаймання </w:t>
      </w:r>
      <w:r w:rsidR="006205F6" w:rsidRPr="00CF7250">
        <w:rPr>
          <w:sz w:val="28"/>
          <w:szCs w:val="28"/>
          <w:lang w:eastAsia="uk-UA"/>
        </w:rPr>
        <w:t>спиртів</w:t>
      </w:r>
      <w:r w:rsidR="007234FB" w:rsidRPr="00CF7250">
        <w:rPr>
          <w:sz w:val="28"/>
          <w:szCs w:val="28"/>
          <w:lang w:eastAsia="uk-UA"/>
        </w:rPr>
        <w:t xml:space="preserve">. </w:t>
      </w:r>
      <w:r w:rsidR="00101F1A" w:rsidRPr="00CF7250">
        <w:rPr>
          <w:sz w:val="28"/>
          <w:szCs w:val="28"/>
          <w:lang w:eastAsia="uk-UA"/>
        </w:rPr>
        <w:t>Дослідження зазначеного параметр</w:t>
      </w:r>
      <w:r>
        <w:rPr>
          <w:sz w:val="28"/>
          <w:szCs w:val="28"/>
          <w:lang w:eastAsia="uk-UA"/>
        </w:rPr>
        <w:t xml:space="preserve">а </w:t>
      </w:r>
      <w:r w:rsidR="00101F1A" w:rsidRPr="00CF7250">
        <w:rPr>
          <w:sz w:val="28"/>
          <w:szCs w:val="28"/>
          <w:lang w:eastAsia="uk-UA"/>
        </w:rPr>
        <w:t>проводили встановивши термопари біля зрізу бортів резервуар</w:t>
      </w:r>
      <w:r w:rsidR="001808AD">
        <w:rPr>
          <w:sz w:val="28"/>
          <w:szCs w:val="28"/>
          <w:lang w:eastAsia="uk-UA"/>
        </w:rPr>
        <w:t>а</w:t>
      </w:r>
      <w:r w:rsidR="00101F1A" w:rsidRPr="00CF7250">
        <w:rPr>
          <w:sz w:val="28"/>
          <w:szCs w:val="28"/>
          <w:lang w:eastAsia="uk-UA"/>
        </w:rPr>
        <w:t xml:space="preserve">. Результати </w:t>
      </w:r>
      <w:r w:rsidR="001808AD">
        <w:rPr>
          <w:sz w:val="28"/>
          <w:szCs w:val="28"/>
          <w:lang w:eastAsia="uk-UA"/>
        </w:rPr>
        <w:t>відображен</w:t>
      </w:r>
      <w:r w:rsidR="00101F1A" w:rsidRPr="00CF7250">
        <w:rPr>
          <w:sz w:val="28"/>
          <w:szCs w:val="28"/>
          <w:lang w:eastAsia="uk-UA"/>
        </w:rPr>
        <w:t>і на</w:t>
      </w:r>
      <w:r w:rsidR="001808AD">
        <w:rPr>
          <w:sz w:val="28"/>
          <w:szCs w:val="28"/>
          <w:lang w:eastAsia="uk-UA"/>
        </w:rPr>
        <w:t xml:space="preserve"> графіку (</w:t>
      </w:r>
      <w:r w:rsidR="00101F1A" w:rsidRPr="00CF7250">
        <w:rPr>
          <w:sz w:val="28"/>
          <w:szCs w:val="28"/>
          <w:lang w:eastAsia="uk-UA"/>
        </w:rPr>
        <w:t>рис. 5.</w:t>
      </w:r>
      <w:r w:rsidR="001808AD">
        <w:rPr>
          <w:sz w:val="28"/>
          <w:szCs w:val="28"/>
          <w:lang w:eastAsia="uk-UA"/>
        </w:rPr>
        <w:t>).</w:t>
      </w:r>
    </w:p>
    <w:p w:rsidR="005F6305" w:rsidRPr="00CF7250" w:rsidRDefault="00101F1A" w:rsidP="005F6305">
      <w:pPr>
        <w:spacing w:line="360" w:lineRule="auto"/>
        <w:jc w:val="both"/>
        <w:rPr>
          <w:sz w:val="28"/>
          <w:szCs w:val="28"/>
          <w:lang w:eastAsia="uk-UA"/>
        </w:rPr>
      </w:pPr>
      <w:r w:rsidRPr="00CF7250">
        <w:rPr>
          <w:noProof/>
          <w:lang w:eastAsia="uk-UA"/>
        </w:rPr>
        <w:drawing>
          <wp:inline distT="0" distB="0" distL="0" distR="0" wp14:anchorId="275A7310" wp14:editId="53FCEE39">
            <wp:extent cx="4977092" cy="3406588"/>
            <wp:effectExtent l="0" t="0" r="14605" b="3810"/>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6305" w:rsidRPr="00B032A6" w:rsidRDefault="005F6305" w:rsidP="005F6305">
      <w:pPr>
        <w:spacing w:line="360" w:lineRule="auto"/>
        <w:ind w:firstLine="993"/>
        <w:jc w:val="both"/>
        <w:rPr>
          <w:i/>
          <w:sz w:val="28"/>
          <w:szCs w:val="28"/>
          <w:lang w:val="ru-RU" w:eastAsia="uk-UA"/>
        </w:rPr>
      </w:pPr>
      <w:r w:rsidRPr="00B032A6">
        <w:rPr>
          <w:sz w:val="28"/>
          <w:szCs w:val="28"/>
          <w:lang w:eastAsia="uk-UA"/>
        </w:rPr>
        <w:t>Рис</w:t>
      </w:r>
      <w:r w:rsidR="001808AD" w:rsidRPr="00B032A6">
        <w:rPr>
          <w:sz w:val="28"/>
          <w:szCs w:val="28"/>
          <w:lang w:eastAsia="uk-UA"/>
        </w:rPr>
        <w:t>унок</w:t>
      </w:r>
      <w:r w:rsidRPr="00B032A6">
        <w:rPr>
          <w:sz w:val="28"/>
          <w:szCs w:val="28"/>
          <w:lang w:eastAsia="uk-UA"/>
        </w:rPr>
        <w:t xml:space="preserve"> </w:t>
      </w:r>
      <w:r w:rsidRPr="00B032A6">
        <w:rPr>
          <w:sz w:val="28"/>
          <w:szCs w:val="28"/>
          <w:lang w:val="ru-RU" w:eastAsia="uk-UA"/>
        </w:rPr>
        <w:t>5</w:t>
      </w:r>
      <w:r w:rsidRPr="00B032A6">
        <w:rPr>
          <w:sz w:val="28"/>
          <w:szCs w:val="28"/>
          <w:lang w:eastAsia="uk-UA"/>
        </w:rPr>
        <w:t xml:space="preserve"> </w:t>
      </w:r>
      <w:r w:rsidR="001808AD" w:rsidRPr="00B032A6">
        <w:rPr>
          <w:sz w:val="28"/>
          <w:szCs w:val="28"/>
          <w:lang w:eastAsia="uk-UA"/>
        </w:rPr>
        <w:t xml:space="preserve">– </w:t>
      </w:r>
      <w:r w:rsidRPr="00B032A6">
        <w:rPr>
          <w:i/>
          <w:sz w:val="28"/>
          <w:szCs w:val="28"/>
          <w:lang w:eastAsia="uk-UA"/>
        </w:rPr>
        <w:t>Зміна температури бортів резервуар</w:t>
      </w:r>
      <w:r w:rsidR="001808AD" w:rsidRPr="00B032A6">
        <w:rPr>
          <w:i/>
          <w:sz w:val="28"/>
          <w:szCs w:val="28"/>
          <w:lang w:eastAsia="uk-UA"/>
        </w:rPr>
        <w:t>а</w:t>
      </w:r>
      <w:r w:rsidRPr="00B032A6">
        <w:rPr>
          <w:i/>
          <w:sz w:val="28"/>
          <w:szCs w:val="28"/>
          <w:lang w:eastAsia="uk-UA"/>
        </w:rPr>
        <w:t xml:space="preserve"> при </w:t>
      </w:r>
      <w:r w:rsidR="00EB152B" w:rsidRPr="00B032A6">
        <w:rPr>
          <w:i/>
          <w:sz w:val="28"/>
          <w:szCs w:val="28"/>
          <w:lang w:eastAsia="uk-UA"/>
        </w:rPr>
        <w:t>підшаровому подаванні аерозолю для гасіння спиртів СН</w:t>
      </w:r>
      <w:r w:rsidR="00EB152B" w:rsidRPr="00B032A6">
        <w:rPr>
          <w:i/>
          <w:sz w:val="28"/>
          <w:szCs w:val="28"/>
          <w:vertAlign w:val="subscript"/>
          <w:lang w:eastAsia="uk-UA"/>
        </w:rPr>
        <w:t>3</w:t>
      </w:r>
      <w:r w:rsidR="00EB152B" w:rsidRPr="00B032A6">
        <w:rPr>
          <w:i/>
          <w:sz w:val="28"/>
          <w:szCs w:val="28"/>
          <w:lang w:eastAsia="uk-UA"/>
        </w:rPr>
        <w:t>ОН, С</w:t>
      </w:r>
      <w:r w:rsidR="00EB152B" w:rsidRPr="00B032A6">
        <w:rPr>
          <w:i/>
          <w:sz w:val="28"/>
          <w:szCs w:val="28"/>
          <w:vertAlign w:val="subscript"/>
          <w:lang w:eastAsia="uk-UA"/>
        </w:rPr>
        <w:t>2</w:t>
      </w:r>
      <w:r w:rsidR="00EB152B" w:rsidRPr="00B032A6">
        <w:rPr>
          <w:i/>
          <w:sz w:val="28"/>
          <w:szCs w:val="28"/>
          <w:lang w:eastAsia="uk-UA"/>
        </w:rPr>
        <w:t>Н</w:t>
      </w:r>
      <w:r w:rsidR="00EB152B" w:rsidRPr="00B032A6">
        <w:rPr>
          <w:i/>
          <w:sz w:val="28"/>
          <w:szCs w:val="28"/>
          <w:vertAlign w:val="subscript"/>
          <w:lang w:eastAsia="uk-UA"/>
        </w:rPr>
        <w:t>5</w:t>
      </w:r>
      <w:r w:rsidR="00EB152B" w:rsidRPr="00B032A6">
        <w:rPr>
          <w:i/>
          <w:sz w:val="28"/>
          <w:szCs w:val="28"/>
          <w:lang w:eastAsia="uk-UA"/>
        </w:rPr>
        <w:t>ОН, С</w:t>
      </w:r>
      <w:r w:rsidR="00EB152B" w:rsidRPr="00B032A6">
        <w:rPr>
          <w:i/>
          <w:sz w:val="28"/>
          <w:szCs w:val="28"/>
          <w:vertAlign w:val="subscript"/>
          <w:lang w:eastAsia="uk-UA"/>
        </w:rPr>
        <w:t>3</w:t>
      </w:r>
      <w:r w:rsidR="00EB152B" w:rsidRPr="00B032A6">
        <w:rPr>
          <w:i/>
          <w:sz w:val="28"/>
          <w:szCs w:val="28"/>
          <w:lang w:eastAsia="uk-UA"/>
        </w:rPr>
        <w:t>Н</w:t>
      </w:r>
      <w:r w:rsidR="00EB152B" w:rsidRPr="00B032A6">
        <w:rPr>
          <w:i/>
          <w:sz w:val="28"/>
          <w:szCs w:val="28"/>
          <w:vertAlign w:val="subscript"/>
          <w:lang w:eastAsia="uk-UA"/>
        </w:rPr>
        <w:t>8</w:t>
      </w:r>
      <w:r w:rsidR="00EB152B" w:rsidRPr="00B032A6">
        <w:rPr>
          <w:i/>
          <w:sz w:val="28"/>
          <w:szCs w:val="28"/>
          <w:lang w:eastAsia="uk-UA"/>
        </w:rPr>
        <w:t>ОН.</w:t>
      </w:r>
    </w:p>
    <w:p w:rsidR="003C2CB9" w:rsidRPr="00CF7250" w:rsidRDefault="003C2CB9" w:rsidP="00A618E7">
      <w:pPr>
        <w:spacing w:line="360" w:lineRule="auto"/>
        <w:ind w:firstLine="708"/>
        <w:jc w:val="both"/>
        <w:rPr>
          <w:sz w:val="28"/>
          <w:szCs w:val="28"/>
          <w:lang w:eastAsia="uk-UA"/>
        </w:rPr>
      </w:pPr>
    </w:p>
    <w:p w:rsidR="005F6305" w:rsidRPr="00CF7250" w:rsidRDefault="00101F1A" w:rsidP="00A618E7">
      <w:pPr>
        <w:spacing w:line="360" w:lineRule="auto"/>
        <w:ind w:firstLine="708"/>
        <w:jc w:val="both"/>
        <w:rPr>
          <w:sz w:val="28"/>
          <w:szCs w:val="28"/>
          <w:lang w:eastAsia="uk-UA"/>
        </w:rPr>
      </w:pPr>
      <w:r w:rsidRPr="00CF7250">
        <w:rPr>
          <w:sz w:val="28"/>
          <w:szCs w:val="28"/>
          <w:lang w:eastAsia="uk-UA"/>
        </w:rPr>
        <w:t xml:space="preserve">Як </w:t>
      </w:r>
      <w:r w:rsidR="00B032A6">
        <w:rPr>
          <w:sz w:val="28"/>
          <w:szCs w:val="28"/>
          <w:lang w:eastAsia="uk-UA"/>
        </w:rPr>
        <w:t>бачим</w:t>
      </w:r>
      <w:r w:rsidRPr="00CF7250">
        <w:rPr>
          <w:sz w:val="28"/>
          <w:szCs w:val="28"/>
          <w:lang w:eastAsia="uk-UA"/>
        </w:rPr>
        <w:t>о</w:t>
      </w:r>
      <w:r w:rsidR="003C2CB9" w:rsidRPr="00CF7250">
        <w:rPr>
          <w:sz w:val="28"/>
          <w:szCs w:val="28"/>
          <w:lang w:eastAsia="uk-UA"/>
        </w:rPr>
        <w:t>,</w:t>
      </w:r>
      <w:r w:rsidRPr="00CF7250">
        <w:rPr>
          <w:sz w:val="28"/>
          <w:szCs w:val="28"/>
          <w:lang w:eastAsia="uk-UA"/>
        </w:rPr>
        <w:t xml:space="preserve"> температура бортів резервуар</w:t>
      </w:r>
      <w:r w:rsidR="00B032A6">
        <w:rPr>
          <w:sz w:val="28"/>
          <w:szCs w:val="28"/>
          <w:lang w:eastAsia="uk-UA"/>
        </w:rPr>
        <w:t>а</w:t>
      </w:r>
      <w:r w:rsidRPr="00CF7250">
        <w:rPr>
          <w:sz w:val="28"/>
          <w:szCs w:val="28"/>
          <w:lang w:eastAsia="uk-UA"/>
        </w:rPr>
        <w:t xml:space="preserve"> </w:t>
      </w:r>
      <w:r w:rsidR="00707A89" w:rsidRPr="00CF7250">
        <w:rPr>
          <w:sz w:val="28"/>
          <w:szCs w:val="28"/>
          <w:lang w:eastAsia="uk-UA"/>
        </w:rPr>
        <w:t xml:space="preserve">різко </w:t>
      </w:r>
      <w:r w:rsidR="005907B8">
        <w:rPr>
          <w:sz w:val="28"/>
          <w:szCs w:val="28"/>
          <w:lang w:eastAsia="uk-UA"/>
        </w:rPr>
        <w:t xml:space="preserve">знижується, після чого настає </w:t>
      </w:r>
      <w:r w:rsidRPr="00CF7250">
        <w:rPr>
          <w:sz w:val="28"/>
          <w:szCs w:val="28"/>
          <w:lang w:eastAsia="uk-UA"/>
        </w:rPr>
        <w:t>гасі</w:t>
      </w:r>
      <w:r w:rsidR="00707A89" w:rsidRPr="00CF7250">
        <w:rPr>
          <w:sz w:val="28"/>
          <w:szCs w:val="28"/>
          <w:lang w:eastAsia="uk-UA"/>
        </w:rPr>
        <w:t>н</w:t>
      </w:r>
      <w:r w:rsidRPr="00CF7250">
        <w:rPr>
          <w:sz w:val="28"/>
          <w:szCs w:val="28"/>
          <w:lang w:eastAsia="uk-UA"/>
        </w:rPr>
        <w:t xml:space="preserve">ня. </w:t>
      </w:r>
      <w:r w:rsidR="00707A89" w:rsidRPr="00CF7250">
        <w:rPr>
          <w:sz w:val="28"/>
          <w:szCs w:val="28"/>
          <w:lang w:eastAsia="uk-UA"/>
        </w:rPr>
        <w:t xml:space="preserve">Швидке </w:t>
      </w:r>
      <w:r w:rsidRPr="00CF7250">
        <w:rPr>
          <w:sz w:val="28"/>
          <w:szCs w:val="28"/>
          <w:lang w:eastAsia="uk-UA"/>
        </w:rPr>
        <w:t xml:space="preserve">зниження в </w:t>
      </w:r>
      <w:r w:rsidR="00B032A6">
        <w:rPr>
          <w:sz w:val="28"/>
          <w:szCs w:val="28"/>
          <w:lang w:eastAsia="uk-UA"/>
        </w:rPr>
        <w:t>цьо</w:t>
      </w:r>
      <w:r w:rsidRPr="00CF7250">
        <w:rPr>
          <w:sz w:val="28"/>
          <w:szCs w:val="28"/>
          <w:lang w:eastAsia="uk-UA"/>
        </w:rPr>
        <w:t>му випадку температури можна пояснити малими розмірами резервуар</w:t>
      </w:r>
      <w:r w:rsidR="00B032A6">
        <w:rPr>
          <w:sz w:val="28"/>
          <w:szCs w:val="28"/>
          <w:lang w:eastAsia="uk-UA"/>
        </w:rPr>
        <w:t>а</w:t>
      </w:r>
      <w:r w:rsidRPr="00CF7250">
        <w:rPr>
          <w:sz w:val="28"/>
          <w:szCs w:val="28"/>
          <w:lang w:eastAsia="uk-UA"/>
        </w:rPr>
        <w:t xml:space="preserve"> та </w:t>
      </w:r>
      <w:r w:rsidR="00707A89" w:rsidRPr="00CF7250">
        <w:rPr>
          <w:sz w:val="28"/>
          <w:szCs w:val="28"/>
          <w:lang w:eastAsia="uk-UA"/>
        </w:rPr>
        <w:t>не</w:t>
      </w:r>
      <w:r w:rsidRPr="00CF7250">
        <w:rPr>
          <w:sz w:val="28"/>
          <w:szCs w:val="28"/>
          <w:lang w:eastAsia="uk-UA"/>
        </w:rPr>
        <w:t>значною товщиною його стінок</w:t>
      </w:r>
      <w:r w:rsidR="00707A89" w:rsidRPr="00CF7250">
        <w:rPr>
          <w:sz w:val="28"/>
          <w:szCs w:val="28"/>
          <w:lang w:eastAsia="uk-UA"/>
        </w:rPr>
        <w:t xml:space="preserve"> на які потрапляє спирт та інтенсивно випаровується</w:t>
      </w:r>
      <w:r w:rsidR="00B032A6">
        <w:rPr>
          <w:sz w:val="28"/>
          <w:szCs w:val="28"/>
          <w:lang w:eastAsia="uk-UA"/>
        </w:rPr>
        <w:t>,</w:t>
      </w:r>
      <w:r w:rsidR="00707A89" w:rsidRPr="00CF7250">
        <w:rPr>
          <w:sz w:val="28"/>
          <w:szCs w:val="28"/>
          <w:lang w:eastAsia="uk-UA"/>
        </w:rPr>
        <w:t xml:space="preserve"> знижуючи при цьому їх</w:t>
      </w:r>
      <w:r w:rsidR="00B032A6">
        <w:rPr>
          <w:sz w:val="28"/>
          <w:szCs w:val="28"/>
          <w:lang w:eastAsia="uk-UA"/>
        </w:rPr>
        <w:t>ню</w:t>
      </w:r>
      <w:r w:rsidR="00707A89" w:rsidRPr="00CF7250">
        <w:rPr>
          <w:sz w:val="28"/>
          <w:szCs w:val="28"/>
          <w:lang w:eastAsia="uk-UA"/>
        </w:rPr>
        <w:t xml:space="preserve"> температуру.  П</w:t>
      </w:r>
      <w:r w:rsidRPr="00CF7250">
        <w:rPr>
          <w:sz w:val="28"/>
          <w:szCs w:val="28"/>
          <w:lang w:eastAsia="uk-UA"/>
        </w:rPr>
        <w:t>ісля</w:t>
      </w:r>
      <w:r w:rsidR="00707A89" w:rsidRPr="00CF7250">
        <w:rPr>
          <w:sz w:val="28"/>
          <w:szCs w:val="28"/>
          <w:lang w:eastAsia="uk-UA"/>
        </w:rPr>
        <w:t xml:space="preserve"> 40 с</w:t>
      </w:r>
      <w:r w:rsidRPr="00CF7250">
        <w:rPr>
          <w:sz w:val="28"/>
          <w:szCs w:val="28"/>
          <w:lang w:eastAsia="uk-UA"/>
        </w:rPr>
        <w:t xml:space="preserve"> </w:t>
      </w:r>
      <w:r w:rsidR="00707A89" w:rsidRPr="00CF7250">
        <w:rPr>
          <w:sz w:val="28"/>
          <w:szCs w:val="28"/>
          <w:lang w:eastAsia="uk-UA"/>
        </w:rPr>
        <w:t xml:space="preserve"> </w:t>
      </w:r>
      <w:r w:rsidRPr="00CF7250">
        <w:rPr>
          <w:sz w:val="28"/>
          <w:szCs w:val="28"/>
          <w:lang w:eastAsia="uk-UA"/>
        </w:rPr>
        <w:t xml:space="preserve"> відбувається гасіння і значення температури вже повільніше знижуються далі. </w:t>
      </w:r>
    </w:p>
    <w:p w:rsidR="00FE34CB" w:rsidRPr="00CF7250" w:rsidRDefault="00845E88" w:rsidP="00A618E7">
      <w:pPr>
        <w:spacing w:line="360" w:lineRule="auto"/>
        <w:ind w:firstLine="708"/>
        <w:jc w:val="both"/>
        <w:rPr>
          <w:sz w:val="28"/>
          <w:szCs w:val="28"/>
          <w:lang w:eastAsia="uk-UA"/>
        </w:rPr>
      </w:pPr>
      <w:r w:rsidRPr="00CF7250">
        <w:rPr>
          <w:sz w:val="28"/>
          <w:szCs w:val="28"/>
          <w:lang w:eastAsia="uk-UA"/>
        </w:rPr>
        <w:t>Що стосується впливу розміру отворів на швидкість зміни температури</w:t>
      </w:r>
      <w:r w:rsidR="00B032A6">
        <w:rPr>
          <w:sz w:val="28"/>
          <w:szCs w:val="28"/>
          <w:lang w:eastAsia="uk-UA"/>
        </w:rPr>
        <w:t>,</w:t>
      </w:r>
      <w:r w:rsidRPr="00CF7250">
        <w:rPr>
          <w:sz w:val="28"/>
          <w:szCs w:val="28"/>
          <w:lang w:eastAsia="uk-UA"/>
        </w:rPr>
        <w:t xml:space="preserve"> то необхідно зазначити, що при виході аерозолю з отворів</w:t>
      </w:r>
      <w:r w:rsidR="005F6305" w:rsidRPr="00CF7250">
        <w:rPr>
          <w:sz w:val="28"/>
          <w:szCs w:val="28"/>
          <w:lang w:eastAsia="uk-UA"/>
        </w:rPr>
        <w:t xml:space="preserve"> розп</w:t>
      </w:r>
      <w:r w:rsidR="00B032A6">
        <w:rPr>
          <w:sz w:val="28"/>
          <w:szCs w:val="28"/>
          <w:lang w:eastAsia="uk-UA"/>
        </w:rPr>
        <w:t>о</w:t>
      </w:r>
      <w:r w:rsidR="005F6305" w:rsidRPr="00CF7250">
        <w:rPr>
          <w:sz w:val="28"/>
          <w:szCs w:val="28"/>
          <w:lang w:eastAsia="uk-UA"/>
        </w:rPr>
        <w:t>дільника</w:t>
      </w:r>
      <w:r w:rsidRPr="00CF7250">
        <w:rPr>
          <w:sz w:val="28"/>
          <w:szCs w:val="28"/>
          <w:lang w:eastAsia="uk-UA"/>
        </w:rPr>
        <w:t xml:space="preserve"> відбувається його диспергування та зменшення розмірів</w:t>
      </w:r>
      <w:r w:rsidR="00FE34CB" w:rsidRPr="00CF7250">
        <w:rPr>
          <w:sz w:val="28"/>
          <w:szCs w:val="28"/>
          <w:lang w:eastAsia="uk-UA"/>
        </w:rPr>
        <w:t xml:space="preserve"> його</w:t>
      </w:r>
      <w:r w:rsidRPr="00CF7250">
        <w:rPr>
          <w:sz w:val="28"/>
          <w:szCs w:val="28"/>
          <w:lang w:eastAsia="uk-UA"/>
        </w:rPr>
        <w:t xml:space="preserve"> частинок. Таким чином до поверхні доходить полідисперсна фаза з розмірами бульбашок  в діаметрі близько 5 мм – 40%, 2мм – 30%, менше 2 мм – 30%.</w:t>
      </w:r>
      <w:r w:rsidR="00FE34CB" w:rsidRPr="00CF7250">
        <w:rPr>
          <w:sz w:val="28"/>
          <w:szCs w:val="28"/>
          <w:lang w:eastAsia="uk-UA"/>
        </w:rPr>
        <w:t xml:space="preserve"> </w:t>
      </w:r>
      <w:r w:rsidR="004600D3" w:rsidRPr="00CF7250">
        <w:rPr>
          <w:sz w:val="28"/>
          <w:szCs w:val="28"/>
          <w:lang w:eastAsia="uk-UA"/>
        </w:rPr>
        <w:t>Зазначений розподіл забезпечує активне перемішування спирту</w:t>
      </w:r>
      <w:r w:rsidR="00E26DB5" w:rsidRPr="00CF7250">
        <w:rPr>
          <w:sz w:val="28"/>
          <w:szCs w:val="28"/>
          <w:lang w:eastAsia="uk-UA"/>
        </w:rPr>
        <w:t>,</w:t>
      </w:r>
      <w:r w:rsidR="00461AC6" w:rsidRPr="00CF7250">
        <w:rPr>
          <w:sz w:val="28"/>
          <w:szCs w:val="28"/>
          <w:lang w:eastAsia="uk-UA"/>
        </w:rPr>
        <w:t xml:space="preserve"> </w:t>
      </w:r>
      <w:r w:rsidR="00461AC6" w:rsidRPr="00CF7250">
        <w:rPr>
          <w:sz w:val="28"/>
          <w:szCs w:val="28"/>
          <w:lang w:val="ru-RU" w:eastAsia="uk-UA"/>
        </w:rPr>
        <w:t>[8]</w:t>
      </w:r>
      <w:r w:rsidR="004600D3" w:rsidRPr="00CF7250">
        <w:rPr>
          <w:sz w:val="28"/>
          <w:szCs w:val="28"/>
          <w:lang w:eastAsia="uk-UA"/>
        </w:rPr>
        <w:t xml:space="preserve"> його</w:t>
      </w:r>
      <w:r w:rsidR="00E26DB5" w:rsidRPr="00CF7250">
        <w:rPr>
          <w:sz w:val="28"/>
          <w:szCs w:val="28"/>
          <w:lang w:eastAsia="uk-UA"/>
        </w:rPr>
        <w:t xml:space="preserve"> охолодження та подальше гасіння.</w:t>
      </w:r>
    </w:p>
    <w:p w:rsidR="00F42657" w:rsidRPr="00F42657" w:rsidRDefault="004D5A85" w:rsidP="00F42657">
      <w:pPr>
        <w:spacing w:line="360" w:lineRule="auto"/>
        <w:ind w:firstLine="567"/>
        <w:jc w:val="both"/>
        <w:rPr>
          <w:sz w:val="28"/>
          <w:szCs w:val="28"/>
        </w:rPr>
      </w:pPr>
      <w:r w:rsidRPr="00CF7250">
        <w:rPr>
          <w:b/>
          <w:sz w:val="28"/>
          <w:szCs w:val="28"/>
          <w:lang w:eastAsia="uk-UA"/>
        </w:rPr>
        <w:t>Висновок</w:t>
      </w:r>
      <w:r w:rsidRPr="00CF7250">
        <w:rPr>
          <w:sz w:val="28"/>
          <w:szCs w:val="28"/>
          <w:lang w:eastAsia="uk-UA"/>
        </w:rPr>
        <w:t xml:space="preserve">. </w:t>
      </w:r>
      <w:r w:rsidR="00F42657">
        <w:rPr>
          <w:sz w:val="28"/>
          <w:szCs w:val="28"/>
          <w:lang w:eastAsia="uk-UA"/>
        </w:rPr>
        <w:t>В роботі вперше в</w:t>
      </w:r>
      <w:r w:rsidR="00F42657" w:rsidRPr="00F42657">
        <w:rPr>
          <w:sz w:val="28"/>
          <w:szCs w:val="28"/>
          <w:lang w:eastAsia="uk-UA"/>
        </w:rPr>
        <w:t xml:space="preserve">становлено величини зменшення температури полум’я та його поведінку при </w:t>
      </w:r>
      <w:r w:rsidR="00D35F57">
        <w:rPr>
          <w:sz w:val="28"/>
          <w:szCs w:val="28"/>
          <w:lang w:eastAsia="uk-UA"/>
        </w:rPr>
        <w:t xml:space="preserve">потраплянні аерозолю в полум’я </w:t>
      </w:r>
      <w:r w:rsidR="00F42657" w:rsidRPr="00F42657">
        <w:rPr>
          <w:sz w:val="28"/>
          <w:szCs w:val="28"/>
          <w:lang w:eastAsia="uk-UA"/>
        </w:rPr>
        <w:t xml:space="preserve">та визначено, що при  </w:t>
      </w:r>
      <w:r w:rsidR="00D35F57">
        <w:rPr>
          <w:sz w:val="28"/>
          <w:szCs w:val="28"/>
          <w:lang w:eastAsia="uk-UA"/>
        </w:rPr>
        <w:t>цьому</w:t>
      </w:r>
      <w:r w:rsidR="00F42657" w:rsidRPr="00F42657">
        <w:rPr>
          <w:sz w:val="28"/>
          <w:szCs w:val="28"/>
          <w:lang w:eastAsia="uk-UA"/>
        </w:rPr>
        <w:t xml:space="preserve"> </w:t>
      </w:r>
      <w:r w:rsidR="00D35F57">
        <w:rPr>
          <w:sz w:val="28"/>
          <w:szCs w:val="28"/>
          <w:lang w:eastAsia="uk-UA"/>
        </w:rPr>
        <w:t xml:space="preserve"> </w:t>
      </w:r>
      <w:r w:rsidR="00F42657" w:rsidRPr="00F42657">
        <w:rPr>
          <w:sz w:val="28"/>
          <w:szCs w:val="28"/>
          <w:lang w:eastAsia="uk-UA"/>
        </w:rPr>
        <w:t xml:space="preserve"> температура полум’я починає активно зменшуватись і до 40 секунд становить </w:t>
      </w:r>
      <w:r w:rsidR="00B032A6">
        <w:rPr>
          <w:sz w:val="28"/>
          <w:szCs w:val="28"/>
          <w:lang w:eastAsia="uk-UA"/>
        </w:rPr>
        <w:t>близько</w:t>
      </w:r>
      <w:r w:rsidR="00F42657" w:rsidRPr="00F42657">
        <w:rPr>
          <w:sz w:val="28"/>
          <w:szCs w:val="28"/>
          <w:lang w:eastAsia="uk-UA"/>
        </w:rPr>
        <w:t xml:space="preserve"> 600 </w:t>
      </w:r>
      <w:r w:rsidR="00F42657" w:rsidRPr="00F42657">
        <w:rPr>
          <w:sz w:val="28"/>
          <w:szCs w:val="28"/>
          <w:vertAlign w:val="superscript"/>
          <w:lang w:eastAsia="uk-UA"/>
        </w:rPr>
        <w:t>о</w:t>
      </w:r>
      <w:r w:rsidR="00F42657" w:rsidRPr="00F42657">
        <w:rPr>
          <w:sz w:val="28"/>
          <w:szCs w:val="28"/>
          <w:lang w:eastAsia="uk-UA"/>
        </w:rPr>
        <w:t xml:space="preserve">С. Також виявлено, що полум’я при цьому набуває оранжевого забарвлення, що свідчить про те, що в зоні горіння відбувається термічна дисоціація солей калію, розміри його зменшуються, що свідчить про зменшення </w:t>
      </w:r>
      <w:r w:rsidR="00B032A6">
        <w:rPr>
          <w:sz w:val="28"/>
          <w:szCs w:val="28"/>
          <w:lang w:eastAsia="uk-UA"/>
        </w:rPr>
        <w:t>надходж</w:t>
      </w:r>
      <w:r w:rsidR="00F42657" w:rsidRPr="00F42657">
        <w:rPr>
          <w:sz w:val="28"/>
          <w:szCs w:val="28"/>
          <w:lang w:eastAsia="uk-UA"/>
        </w:rPr>
        <w:t xml:space="preserve">ення парів  спирту в зону горіння.   </w:t>
      </w:r>
      <w:r w:rsidR="00F42657">
        <w:rPr>
          <w:sz w:val="28"/>
          <w:szCs w:val="28"/>
        </w:rPr>
        <w:t>Крім цього</w:t>
      </w:r>
      <w:r w:rsidR="00F42657" w:rsidRPr="00F42657">
        <w:rPr>
          <w:sz w:val="28"/>
          <w:szCs w:val="28"/>
        </w:rPr>
        <w:t xml:space="preserve"> визначено швидкість </w:t>
      </w:r>
      <w:r w:rsidR="00B032A6">
        <w:rPr>
          <w:sz w:val="28"/>
          <w:szCs w:val="28"/>
        </w:rPr>
        <w:t>ви</w:t>
      </w:r>
      <w:r w:rsidR="00F42657" w:rsidRPr="00F42657">
        <w:rPr>
          <w:sz w:val="28"/>
          <w:szCs w:val="28"/>
        </w:rPr>
        <w:t>стигання бортів</w:t>
      </w:r>
      <w:r w:rsidR="00B032A6">
        <w:rPr>
          <w:sz w:val="28"/>
          <w:szCs w:val="28"/>
        </w:rPr>
        <w:t xml:space="preserve"> резервуара</w:t>
      </w:r>
      <w:r w:rsidR="00F42657" w:rsidRPr="00F42657">
        <w:rPr>
          <w:sz w:val="28"/>
          <w:szCs w:val="28"/>
        </w:rPr>
        <w:t xml:space="preserve"> при виході аерозолю з різних за величиною отворів та встановлено, що величина </w:t>
      </w:r>
      <w:r w:rsidR="00B032A6">
        <w:rPr>
          <w:sz w:val="28"/>
          <w:szCs w:val="28"/>
        </w:rPr>
        <w:t>ви</w:t>
      </w:r>
      <w:r w:rsidR="00F42657" w:rsidRPr="00F42657">
        <w:rPr>
          <w:sz w:val="28"/>
          <w:szCs w:val="28"/>
        </w:rPr>
        <w:t>стигання борта рез</w:t>
      </w:r>
      <w:r w:rsidR="00D43F0C">
        <w:rPr>
          <w:sz w:val="28"/>
          <w:szCs w:val="28"/>
        </w:rPr>
        <w:t xml:space="preserve"> </w:t>
      </w:r>
      <w:r w:rsidR="00F42657" w:rsidRPr="00F42657">
        <w:rPr>
          <w:sz w:val="28"/>
          <w:szCs w:val="28"/>
        </w:rPr>
        <w:t>ервуар</w:t>
      </w:r>
      <w:r w:rsidR="00B032A6">
        <w:rPr>
          <w:sz w:val="28"/>
          <w:szCs w:val="28"/>
        </w:rPr>
        <w:t>а</w:t>
      </w:r>
      <w:r w:rsidR="00F42657" w:rsidRPr="00F42657">
        <w:rPr>
          <w:sz w:val="28"/>
          <w:szCs w:val="28"/>
        </w:rPr>
        <w:t xml:space="preserve"> є дещо більшою при менших діаметрах отворів з рівномірніший розподілом аерозолю по поверхні. Діапазон зменшення температур рідини та бортів при цьому </w:t>
      </w:r>
      <w:r w:rsidR="00801BF3">
        <w:rPr>
          <w:sz w:val="28"/>
          <w:szCs w:val="28"/>
        </w:rPr>
        <w:t>для кожного з спиртів менший</w:t>
      </w:r>
      <w:r w:rsidR="00F42657" w:rsidRPr="00F42657">
        <w:rPr>
          <w:sz w:val="28"/>
          <w:szCs w:val="28"/>
        </w:rPr>
        <w:t xml:space="preserve"> від температури кипіння на 30-40 градусів С</w:t>
      </w:r>
      <w:r w:rsidR="00F42657" w:rsidRPr="00F42657">
        <w:rPr>
          <w:sz w:val="28"/>
          <w:szCs w:val="28"/>
          <w:vertAlign w:val="superscript"/>
        </w:rPr>
        <w:t>о</w:t>
      </w:r>
      <w:r w:rsidR="00F42657" w:rsidRPr="00F42657">
        <w:rPr>
          <w:sz w:val="28"/>
          <w:szCs w:val="28"/>
        </w:rPr>
        <w:t xml:space="preserve">. Зменшення температури відбувається приблизно з однаковою швидкістю і сповільнюється до кінця виходу аерозолю. </w:t>
      </w:r>
    </w:p>
    <w:p w:rsidR="00AB5D27" w:rsidRPr="00CF7250" w:rsidRDefault="00F42657" w:rsidP="00F42657">
      <w:pPr>
        <w:spacing w:line="360" w:lineRule="auto"/>
        <w:ind w:firstLine="567"/>
        <w:jc w:val="both"/>
        <w:rPr>
          <w:sz w:val="28"/>
          <w:szCs w:val="28"/>
          <w:lang w:eastAsia="uk-UA"/>
        </w:rPr>
      </w:pPr>
      <w:r w:rsidRPr="00F42657">
        <w:rPr>
          <w:sz w:val="28"/>
          <w:szCs w:val="28"/>
          <w:lang w:eastAsia="uk-UA"/>
        </w:rPr>
        <w:t>Таким чином проаналізувавши результати роботи, можна сказати, що</w:t>
      </w:r>
      <w:r w:rsidRPr="00CF7250">
        <w:rPr>
          <w:sz w:val="28"/>
          <w:szCs w:val="28"/>
          <w:lang w:eastAsia="uk-UA"/>
        </w:rPr>
        <w:t xml:space="preserve">  вперше</w:t>
      </w:r>
      <w:r w:rsidRPr="00CF7250">
        <w:rPr>
          <w:sz w:val="28"/>
          <w:szCs w:val="28"/>
        </w:rPr>
        <w:t xml:space="preserve"> визначено </w:t>
      </w:r>
      <w:r>
        <w:rPr>
          <w:sz w:val="28"/>
          <w:szCs w:val="28"/>
        </w:rPr>
        <w:t>температурні характеристики</w:t>
      </w:r>
      <w:r w:rsidRPr="00CF7250">
        <w:rPr>
          <w:sz w:val="28"/>
          <w:szCs w:val="28"/>
        </w:rPr>
        <w:t xml:space="preserve"> підшарового аерозольного гасіння  при різних розмірах бульбашок аерозолю та встановлено, що при менших розмірах бульбашок температура поверхневого шару рідини зменшується до 15%, розподіл аерозолю по поверхні рідини  є </w:t>
      </w:r>
      <w:r w:rsidR="00113670" w:rsidRPr="00CF7250">
        <w:rPr>
          <w:sz w:val="28"/>
          <w:szCs w:val="28"/>
        </w:rPr>
        <w:t>рівномірніши</w:t>
      </w:r>
      <w:r w:rsidR="00113670">
        <w:rPr>
          <w:sz w:val="28"/>
          <w:szCs w:val="28"/>
        </w:rPr>
        <w:t>м</w:t>
      </w:r>
      <w:r w:rsidRPr="00CF7250">
        <w:rPr>
          <w:sz w:val="28"/>
          <w:szCs w:val="28"/>
        </w:rPr>
        <w:t>, а на поверхні утворюється гетерогенна система</w:t>
      </w:r>
      <w:r w:rsidR="00801BF3">
        <w:rPr>
          <w:sz w:val="28"/>
          <w:szCs w:val="28"/>
        </w:rPr>
        <w:t>,</w:t>
      </w:r>
      <w:r w:rsidRPr="00CF7250">
        <w:rPr>
          <w:sz w:val="28"/>
          <w:szCs w:val="28"/>
        </w:rPr>
        <w:t xml:space="preserve"> яка містить одночасно як аерозольні тверді частинки – К</w:t>
      </w:r>
      <w:r w:rsidRPr="00CF7250">
        <w:rPr>
          <w:sz w:val="28"/>
          <w:szCs w:val="28"/>
          <w:vertAlign w:val="subscript"/>
        </w:rPr>
        <w:t>2</w:t>
      </w:r>
      <w:r w:rsidRPr="00CF7250">
        <w:rPr>
          <w:sz w:val="28"/>
          <w:szCs w:val="28"/>
        </w:rPr>
        <w:t>СО</w:t>
      </w:r>
      <w:r w:rsidRPr="00CF7250">
        <w:rPr>
          <w:sz w:val="28"/>
          <w:szCs w:val="28"/>
          <w:vertAlign w:val="subscript"/>
        </w:rPr>
        <w:t>3</w:t>
      </w:r>
      <w:r w:rsidRPr="00CF7250">
        <w:rPr>
          <w:sz w:val="28"/>
          <w:szCs w:val="28"/>
        </w:rPr>
        <w:t>, КОН, КНСО</w:t>
      </w:r>
      <w:r w:rsidRPr="00CF7250">
        <w:rPr>
          <w:sz w:val="28"/>
          <w:szCs w:val="28"/>
          <w:vertAlign w:val="subscript"/>
        </w:rPr>
        <w:t>3</w:t>
      </w:r>
      <w:r w:rsidRPr="00CF7250">
        <w:rPr>
          <w:sz w:val="28"/>
          <w:szCs w:val="28"/>
        </w:rPr>
        <w:t xml:space="preserve">, </w:t>
      </w:r>
      <w:r w:rsidRPr="00CF7250">
        <w:rPr>
          <w:sz w:val="28"/>
          <w:szCs w:val="28"/>
          <w:lang w:val="en-US"/>
        </w:rPr>
        <w:t>NH</w:t>
      </w:r>
      <w:r w:rsidRPr="00CF7250">
        <w:rPr>
          <w:sz w:val="28"/>
          <w:szCs w:val="28"/>
          <w:vertAlign w:val="subscript"/>
        </w:rPr>
        <w:t>4</w:t>
      </w:r>
      <w:r w:rsidRPr="00CF7250">
        <w:rPr>
          <w:sz w:val="28"/>
          <w:szCs w:val="28"/>
          <w:lang w:val="en-US"/>
        </w:rPr>
        <w:t>HCO</w:t>
      </w:r>
      <w:r w:rsidRPr="00CF7250">
        <w:rPr>
          <w:sz w:val="28"/>
          <w:szCs w:val="28"/>
          <w:vertAlign w:val="subscript"/>
        </w:rPr>
        <w:t>3</w:t>
      </w:r>
      <w:r w:rsidRPr="00CF7250">
        <w:rPr>
          <w:sz w:val="28"/>
          <w:szCs w:val="28"/>
        </w:rPr>
        <w:t>,  гази – СО</w:t>
      </w:r>
      <w:r w:rsidRPr="00CF7250">
        <w:rPr>
          <w:sz w:val="28"/>
          <w:szCs w:val="28"/>
          <w:vertAlign w:val="subscript"/>
        </w:rPr>
        <w:t>2</w:t>
      </w:r>
      <w:r w:rsidRPr="00CF7250">
        <w:rPr>
          <w:sz w:val="28"/>
          <w:szCs w:val="28"/>
        </w:rPr>
        <w:t xml:space="preserve">, </w:t>
      </w:r>
      <w:r w:rsidRPr="00CF7250">
        <w:rPr>
          <w:sz w:val="28"/>
          <w:szCs w:val="28"/>
          <w:lang w:val="en-US"/>
        </w:rPr>
        <w:t>N</w:t>
      </w:r>
      <w:r w:rsidRPr="00CF7250">
        <w:rPr>
          <w:sz w:val="28"/>
          <w:szCs w:val="28"/>
          <w:vertAlign w:val="subscript"/>
        </w:rPr>
        <w:t>2</w:t>
      </w:r>
      <w:r w:rsidRPr="00CF7250">
        <w:rPr>
          <w:sz w:val="28"/>
          <w:szCs w:val="28"/>
        </w:rPr>
        <w:t>, Н</w:t>
      </w:r>
      <w:r w:rsidRPr="00CF7250">
        <w:rPr>
          <w:sz w:val="28"/>
          <w:szCs w:val="28"/>
          <w:vertAlign w:val="subscript"/>
        </w:rPr>
        <w:t>2</w:t>
      </w:r>
      <w:r w:rsidRPr="00CF7250">
        <w:rPr>
          <w:sz w:val="28"/>
          <w:szCs w:val="28"/>
        </w:rPr>
        <w:t>О, пари спирту</w:t>
      </w:r>
      <w:r w:rsidR="00801BF3">
        <w:rPr>
          <w:sz w:val="28"/>
          <w:szCs w:val="28"/>
        </w:rPr>
        <w:t>,</w:t>
      </w:r>
      <w:r w:rsidRPr="00CF7250">
        <w:rPr>
          <w:sz w:val="28"/>
          <w:szCs w:val="28"/>
        </w:rPr>
        <w:t xml:space="preserve"> та</w:t>
      </w:r>
      <w:r w:rsidR="00801BF3">
        <w:rPr>
          <w:sz w:val="28"/>
          <w:szCs w:val="28"/>
        </w:rPr>
        <w:t>к</w:t>
      </w:r>
      <w:r w:rsidRPr="00CF7250">
        <w:rPr>
          <w:sz w:val="28"/>
          <w:szCs w:val="28"/>
        </w:rPr>
        <w:t xml:space="preserve"> власне</w:t>
      </w:r>
      <w:r w:rsidR="00801BF3">
        <w:rPr>
          <w:sz w:val="28"/>
          <w:szCs w:val="28"/>
        </w:rPr>
        <w:t xml:space="preserve"> і</w:t>
      </w:r>
      <w:r w:rsidRPr="00CF7250">
        <w:rPr>
          <w:sz w:val="28"/>
          <w:szCs w:val="28"/>
        </w:rPr>
        <w:t xml:space="preserve"> сам спирт в рідкій фазі, що забезпечу</w:t>
      </w:r>
      <w:r w:rsidR="00801BF3">
        <w:rPr>
          <w:sz w:val="28"/>
          <w:szCs w:val="28"/>
        </w:rPr>
        <w:t>є різке зниження температури завдяки</w:t>
      </w:r>
      <w:r w:rsidRPr="00CF7250">
        <w:rPr>
          <w:sz w:val="28"/>
          <w:szCs w:val="28"/>
        </w:rPr>
        <w:t xml:space="preserve"> розбавленн</w:t>
      </w:r>
      <w:r w:rsidR="00801BF3">
        <w:rPr>
          <w:sz w:val="28"/>
          <w:szCs w:val="28"/>
        </w:rPr>
        <w:t>ю</w:t>
      </w:r>
      <w:r w:rsidRPr="00CF7250">
        <w:rPr>
          <w:sz w:val="28"/>
          <w:szCs w:val="28"/>
        </w:rPr>
        <w:t>, випаровуванн</w:t>
      </w:r>
      <w:r w:rsidR="00801BF3">
        <w:rPr>
          <w:sz w:val="28"/>
          <w:szCs w:val="28"/>
        </w:rPr>
        <w:t>ю</w:t>
      </w:r>
      <w:r w:rsidRPr="00CF7250">
        <w:rPr>
          <w:sz w:val="28"/>
          <w:szCs w:val="28"/>
        </w:rPr>
        <w:t xml:space="preserve"> та переміщуванн</w:t>
      </w:r>
      <w:r w:rsidR="00113670">
        <w:rPr>
          <w:sz w:val="28"/>
          <w:szCs w:val="28"/>
        </w:rPr>
        <w:t>ю</w:t>
      </w:r>
      <w:r w:rsidRPr="00CF7250">
        <w:rPr>
          <w:sz w:val="28"/>
          <w:szCs w:val="28"/>
        </w:rPr>
        <w:t xml:space="preserve"> спирту.</w:t>
      </w:r>
    </w:p>
    <w:p w:rsidR="00E62447" w:rsidRPr="00CF7250" w:rsidRDefault="004D5A85" w:rsidP="00461AC6">
      <w:pPr>
        <w:spacing w:line="360" w:lineRule="auto"/>
        <w:ind w:firstLine="567"/>
        <w:jc w:val="both"/>
      </w:pPr>
      <w:r w:rsidRPr="00CF7250">
        <w:rPr>
          <w:sz w:val="28"/>
          <w:szCs w:val="28"/>
          <w:lang w:eastAsia="uk-UA"/>
        </w:rPr>
        <w:t xml:space="preserve"> </w:t>
      </w:r>
    </w:p>
    <w:p w:rsidR="00D35F57" w:rsidRDefault="00D35F57" w:rsidP="00E62447">
      <w:pPr>
        <w:jc w:val="center"/>
      </w:pPr>
    </w:p>
    <w:p w:rsidR="00D35F57" w:rsidRDefault="00D35F57" w:rsidP="00E62447">
      <w:pPr>
        <w:jc w:val="center"/>
      </w:pPr>
    </w:p>
    <w:p w:rsidR="00E62447" w:rsidRPr="00CF7250" w:rsidRDefault="00E62447" w:rsidP="00E62447">
      <w:pPr>
        <w:jc w:val="center"/>
      </w:pPr>
      <w:r w:rsidRPr="00CF7250">
        <w:t>ЛІТЕРАТУРА</w:t>
      </w:r>
    </w:p>
    <w:p w:rsidR="00D95FCC" w:rsidRPr="00CF7250" w:rsidRDefault="00D95FCC" w:rsidP="00461AC6">
      <w:pPr>
        <w:jc w:val="center"/>
        <w:rPr>
          <w:sz w:val="28"/>
          <w:szCs w:val="28"/>
        </w:rPr>
      </w:pPr>
    </w:p>
    <w:p w:rsidR="00D95FCC" w:rsidRPr="00EF5D8D" w:rsidRDefault="00D95FCC" w:rsidP="00461AC6">
      <w:pPr>
        <w:pStyle w:val="a3"/>
        <w:numPr>
          <w:ilvl w:val="0"/>
          <w:numId w:val="3"/>
        </w:numPr>
        <w:spacing w:line="360" w:lineRule="auto"/>
        <w:ind w:left="0" w:firstLine="0"/>
        <w:jc w:val="both"/>
        <w:rPr>
          <w:rFonts w:ascii="Times New Roman" w:hAnsi="Times New Roman" w:cs="Times New Roman"/>
          <w:color w:val="auto"/>
          <w:sz w:val="28"/>
          <w:szCs w:val="28"/>
        </w:rPr>
      </w:pPr>
      <w:r w:rsidRPr="00EF5D8D">
        <w:rPr>
          <w:rFonts w:ascii="Times New Roman" w:hAnsi="Times New Roman" w:cs="Times New Roman"/>
          <w:color w:val="auto"/>
          <w:sz w:val="28"/>
          <w:szCs w:val="28"/>
        </w:rPr>
        <w:t xml:space="preserve">Баланюк В.М., Козяр Н.М., Копистинський Ю.О., Кравченко А.В., Проблеми  гасіння спиртів та їх сумішей. </w:t>
      </w:r>
      <w:r w:rsidRPr="00EF5D8D">
        <w:rPr>
          <w:rFonts w:ascii="Times New Roman" w:hAnsi="Times New Roman" w:cs="Times New Roman"/>
          <w:bCs/>
          <w:color w:val="auto"/>
          <w:sz w:val="28"/>
          <w:szCs w:val="28"/>
        </w:rPr>
        <w:t>Fire Safety, №33, 2018. С. 5-9. DOI: 10.32447/20786662.33.2018.01.</w:t>
      </w:r>
    </w:p>
    <w:p w:rsidR="00D95FCC" w:rsidRPr="00EF5D8D" w:rsidRDefault="00D95FCC" w:rsidP="00461AC6">
      <w:pPr>
        <w:pStyle w:val="a3"/>
        <w:numPr>
          <w:ilvl w:val="0"/>
          <w:numId w:val="3"/>
        </w:numPr>
        <w:shd w:val="clear" w:color="auto" w:fill="FFFFFF"/>
        <w:spacing w:line="360" w:lineRule="auto"/>
        <w:ind w:left="0" w:firstLine="0"/>
        <w:jc w:val="both"/>
        <w:rPr>
          <w:rFonts w:ascii="Times New Roman" w:hAnsi="Times New Roman" w:cs="Times New Roman"/>
          <w:color w:val="auto"/>
          <w:sz w:val="28"/>
          <w:szCs w:val="28"/>
        </w:rPr>
      </w:pPr>
      <w:r w:rsidRPr="00EF5D8D">
        <w:rPr>
          <w:rFonts w:ascii="Times New Roman" w:hAnsi="Times New Roman" w:cs="Times New Roman"/>
          <w:color w:val="auto"/>
          <w:sz w:val="28"/>
          <w:szCs w:val="28"/>
        </w:rPr>
        <w:t xml:space="preserve">Електронний ресурс </w:t>
      </w:r>
      <w:hyperlink r:id="rId12" w:history="1">
        <w:r w:rsidRPr="00EF5D8D">
          <w:rPr>
            <w:rStyle w:val="aa"/>
            <w:rFonts w:ascii="Times New Roman" w:hAnsi="Times New Roman" w:cs="Times New Roman"/>
            <w:color w:val="auto"/>
            <w:sz w:val="28"/>
            <w:szCs w:val="28"/>
          </w:rPr>
          <w:t>https://www.pressreader.com/usa/baltimore-sun/20070514/281496451851985</w:t>
        </w:r>
      </w:hyperlink>
      <w:r w:rsidRPr="00EF5D8D">
        <w:rPr>
          <w:rFonts w:ascii="Times New Roman" w:hAnsi="Times New Roman" w:cs="Times New Roman"/>
          <w:color w:val="auto"/>
          <w:sz w:val="28"/>
          <w:szCs w:val="28"/>
        </w:rPr>
        <w:t xml:space="preserve">). </w:t>
      </w:r>
    </w:p>
    <w:p w:rsidR="00D95FCC" w:rsidRPr="00EF5D8D" w:rsidRDefault="00D95FCC" w:rsidP="00461AC6">
      <w:pPr>
        <w:pStyle w:val="a3"/>
        <w:numPr>
          <w:ilvl w:val="0"/>
          <w:numId w:val="3"/>
        </w:numPr>
        <w:shd w:val="clear" w:color="auto" w:fill="FFFFFF"/>
        <w:autoSpaceDE w:val="0"/>
        <w:autoSpaceDN w:val="0"/>
        <w:adjustRightInd w:val="0"/>
        <w:spacing w:line="360" w:lineRule="auto"/>
        <w:ind w:left="0" w:firstLine="0"/>
        <w:jc w:val="both"/>
        <w:rPr>
          <w:rFonts w:ascii="Times New Roman" w:hAnsi="Times New Roman" w:cs="Times New Roman"/>
          <w:color w:val="auto"/>
          <w:sz w:val="28"/>
          <w:szCs w:val="28"/>
        </w:rPr>
      </w:pPr>
      <w:r w:rsidRPr="00EF5D8D">
        <w:rPr>
          <w:rFonts w:ascii="Times New Roman" w:hAnsi="Times New Roman" w:cs="Times New Roman"/>
          <w:color w:val="auto"/>
          <w:sz w:val="28"/>
          <w:szCs w:val="28"/>
        </w:rPr>
        <w:t xml:space="preserve">  Електронний ресурс. </w:t>
      </w:r>
      <w:r w:rsidRPr="00EF5D8D">
        <w:rPr>
          <w:rFonts w:ascii="Times New Roman" w:eastAsiaTheme="minorHAnsi" w:hAnsi="Times New Roman" w:cs="Times New Roman"/>
          <w:color w:val="auto"/>
          <w:sz w:val="28"/>
          <w:szCs w:val="28"/>
          <w:lang w:eastAsia="en-US"/>
        </w:rPr>
        <w:t>Ethanol Tank Fire Fighting Background and previous research</w:t>
      </w:r>
      <w:r w:rsidRPr="00EF5D8D">
        <w:rPr>
          <w:rFonts w:ascii="Times New Roman" w:hAnsi="Times New Roman" w:cs="Times New Roman"/>
          <w:color w:val="auto"/>
          <w:sz w:val="28"/>
          <w:szCs w:val="28"/>
        </w:rPr>
        <w:t xml:space="preserve">. </w:t>
      </w:r>
      <w:hyperlink r:id="rId13" w:history="1">
        <w:r w:rsidRPr="00EF5D8D">
          <w:rPr>
            <w:rStyle w:val="aa"/>
            <w:rFonts w:ascii="Times New Roman" w:hAnsi="Times New Roman" w:cs="Times New Roman"/>
            <w:color w:val="auto"/>
            <w:sz w:val="28"/>
            <w:szCs w:val="28"/>
          </w:rPr>
          <w:t>https://www.sp.se/en/Sidor/default.aspx</w:t>
        </w:r>
      </w:hyperlink>
      <w:r w:rsidRPr="00EF5D8D">
        <w:rPr>
          <w:rFonts w:ascii="Times New Roman" w:hAnsi="Times New Roman" w:cs="Times New Roman"/>
          <w:color w:val="auto"/>
          <w:sz w:val="28"/>
          <w:szCs w:val="28"/>
        </w:rPr>
        <w:t>].</w:t>
      </w:r>
    </w:p>
    <w:p w:rsidR="00D95FCC" w:rsidRPr="00EF5D8D" w:rsidRDefault="00D95FCC" w:rsidP="00461AC6">
      <w:pPr>
        <w:pStyle w:val="Default"/>
        <w:numPr>
          <w:ilvl w:val="0"/>
          <w:numId w:val="3"/>
        </w:numPr>
        <w:spacing w:line="360" w:lineRule="auto"/>
        <w:ind w:left="0" w:firstLine="0"/>
        <w:jc w:val="both"/>
        <w:rPr>
          <w:color w:val="auto"/>
          <w:sz w:val="28"/>
          <w:szCs w:val="28"/>
          <w:lang w:val="ru-RU"/>
        </w:rPr>
      </w:pPr>
      <w:r w:rsidRPr="00EF5D8D">
        <w:rPr>
          <w:bCs/>
          <w:color w:val="auto"/>
          <w:sz w:val="28"/>
          <w:szCs w:val="28"/>
        </w:rPr>
        <w:t>Спосіб підшарового гасіння спиртів вогнегасним аерозолем</w:t>
      </w:r>
      <w:r w:rsidRPr="00EF5D8D">
        <w:rPr>
          <w:bCs/>
          <w:color w:val="auto"/>
          <w:sz w:val="28"/>
          <w:szCs w:val="28"/>
          <w:lang w:val="ru-RU"/>
        </w:rPr>
        <w:t>.</w:t>
      </w:r>
      <w:r w:rsidRPr="00EF5D8D">
        <w:rPr>
          <w:bCs/>
          <w:color w:val="auto"/>
          <w:sz w:val="28"/>
          <w:szCs w:val="28"/>
        </w:rPr>
        <w:t xml:space="preserve"> </w:t>
      </w:r>
      <w:r w:rsidRPr="00EF5D8D">
        <w:rPr>
          <w:color w:val="auto"/>
          <w:sz w:val="28"/>
          <w:szCs w:val="28"/>
          <w:lang w:val="ru-RU"/>
        </w:rPr>
        <w:t xml:space="preserve"> </w:t>
      </w:r>
      <w:r w:rsidRPr="00EF5D8D">
        <w:rPr>
          <w:bCs/>
          <w:color w:val="auto"/>
          <w:sz w:val="28"/>
          <w:szCs w:val="28"/>
        </w:rPr>
        <w:t xml:space="preserve"> В. М. Баланюк, Н. М. Козяр, А. В. Кравченко</w:t>
      </w:r>
      <w:r w:rsidRPr="00EF5D8D">
        <w:rPr>
          <w:bCs/>
          <w:color w:val="auto"/>
          <w:sz w:val="28"/>
          <w:szCs w:val="28"/>
          <w:lang w:val="ru-RU"/>
        </w:rPr>
        <w:t>.</w:t>
      </w:r>
      <w:r w:rsidRPr="00EF5D8D">
        <w:rPr>
          <w:color w:val="auto"/>
          <w:sz w:val="28"/>
          <w:szCs w:val="28"/>
        </w:rPr>
        <w:t xml:space="preserve"> </w:t>
      </w:r>
      <w:r w:rsidRPr="00EF5D8D">
        <w:rPr>
          <w:color w:val="auto"/>
          <w:sz w:val="28"/>
          <w:szCs w:val="28"/>
          <w:lang w:val="ru-RU"/>
        </w:rPr>
        <w:t>В</w:t>
      </w:r>
      <w:r w:rsidRPr="00EF5D8D">
        <w:rPr>
          <w:color w:val="auto"/>
          <w:sz w:val="28"/>
          <w:szCs w:val="28"/>
        </w:rPr>
        <w:t xml:space="preserve">осточно-европейский журнал передовых технологий.  №1(54)2019. С 11-15. </w:t>
      </w:r>
      <w:r w:rsidRPr="00EF5D8D">
        <w:rPr>
          <w:bCs/>
          <w:color w:val="auto"/>
          <w:sz w:val="28"/>
          <w:szCs w:val="28"/>
        </w:rPr>
        <w:t xml:space="preserve"> Doi: 10.15587/2313-8416.2019.156097</w:t>
      </w:r>
    </w:p>
    <w:p w:rsidR="00D95FCC" w:rsidRPr="00364DFC" w:rsidRDefault="00D95FCC" w:rsidP="00461AC6">
      <w:pPr>
        <w:pStyle w:val="a3"/>
        <w:spacing w:line="360" w:lineRule="auto"/>
        <w:ind w:left="0"/>
        <w:jc w:val="both"/>
        <w:rPr>
          <w:rFonts w:ascii="Times New Roman" w:eastAsia="MinionPro-Regular" w:hAnsi="Times New Roman" w:cs="Times New Roman"/>
          <w:color w:val="auto"/>
          <w:sz w:val="28"/>
          <w:szCs w:val="28"/>
        </w:rPr>
      </w:pPr>
      <w:r w:rsidRPr="00EF5D8D">
        <w:rPr>
          <w:rFonts w:ascii="Times New Roman" w:hAnsi="Times New Roman" w:cs="Times New Roman"/>
          <w:color w:val="auto"/>
          <w:sz w:val="28"/>
          <w:szCs w:val="28"/>
          <w:lang w:val="en-US"/>
        </w:rPr>
        <w:t>5.</w:t>
      </w:r>
      <w:r w:rsidR="00EF5D8D">
        <w:rPr>
          <w:rFonts w:ascii="Times New Roman" w:hAnsi="Times New Roman" w:cs="Times New Roman"/>
          <w:color w:val="auto"/>
          <w:sz w:val="28"/>
          <w:szCs w:val="28"/>
          <w:lang w:val="en-US"/>
        </w:rPr>
        <w:tab/>
      </w:r>
      <w:r w:rsidRPr="00EF5D8D">
        <w:rPr>
          <w:rFonts w:ascii="Times New Roman" w:hAnsi="Times New Roman" w:cs="Times New Roman"/>
          <w:color w:val="auto"/>
          <w:sz w:val="28"/>
          <w:szCs w:val="28"/>
        </w:rPr>
        <w:t xml:space="preserve">Balanyuk V.M. Specific </w:t>
      </w:r>
      <w:r w:rsidRPr="00EF5D8D">
        <w:rPr>
          <w:rFonts w:ascii="Times New Roman" w:hAnsi="Times New Roman" w:cs="Times New Roman"/>
          <w:color w:val="auto"/>
          <w:sz w:val="28"/>
          <w:szCs w:val="28"/>
          <w:lang w:val="en-US"/>
        </w:rPr>
        <w:t>n</w:t>
      </w:r>
      <w:r w:rsidRPr="00EF5D8D">
        <w:rPr>
          <w:rFonts w:ascii="Times New Roman" w:hAnsi="Times New Roman" w:cs="Times New Roman"/>
          <w:color w:val="auto"/>
          <w:sz w:val="28"/>
          <w:szCs w:val="28"/>
        </w:rPr>
        <w:t xml:space="preserve">ature of </w:t>
      </w:r>
      <w:r w:rsidRPr="00EF5D8D">
        <w:rPr>
          <w:rFonts w:ascii="Times New Roman" w:hAnsi="Times New Roman" w:cs="Times New Roman"/>
          <w:color w:val="auto"/>
          <w:sz w:val="28"/>
          <w:szCs w:val="28"/>
          <w:lang w:val="en-US"/>
        </w:rPr>
        <w:t>p</w:t>
      </w:r>
      <w:r w:rsidRPr="00EF5D8D">
        <w:rPr>
          <w:rFonts w:ascii="Times New Roman" w:hAnsi="Times New Roman" w:cs="Times New Roman"/>
          <w:color w:val="auto"/>
          <w:sz w:val="28"/>
          <w:szCs w:val="28"/>
        </w:rPr>
        <w:t xml:space="preserve">hlegmatizing </w:t>
      </w:r>
      <w:r w:rsidRPr="00EF5D8D">
        <w:rPr>
          <w:rFonts w:ascii="Times New Roman" w:hAnsi="Times New Roman" w:cs="Times New Roman"/>
          <w:color w:val="auto"/>
          <w:sz w:val="28"/>
          <w:szCs w:val="28"/>
          <w:lang w:val="en-US"/>
        </w:rPr>
        <w:t>a</w:t>
      </w:r>
      <w:r w:rsidRPr="00EF5D8D">
        <w:rPr>
          <w:rFonts w:ascii="Times New Roman" w:hAnsi="Times New Roman" w:cs="Times New Roman"/>
          <w:color w:val="auto"/>
          <w:sz w:val="28"/>
          <w:szCs w:val="28"/>
        </w:rPr>
        <w:t>ir-</w:t>
      </w:r>
      <w:r w:rsidRPr="00EF5D8D">
        <w:rPr>
          <w:rFonts w:ascii="Times New Roman" w:hAnsi="Times New Roman" w:cs="Times New Roman"/>
          <w:color w:val="auto"/>
          <w:sz w:val="28"/>
          <w:szCs w:val="28"/>
          <w:lang w:val="en-US"/>
        </w:rPr>
        <w:t>h</w:t>
      </w:r>
      <w:r w:rsidRPr="00EF5D8D">
        <w:rPr>
          <w:rFonts w:ascii="Times New Roman" w:hAnsi="Times New Roman" w:cs="Times New Roman"/>
          <w:color w:val="auto"/>
          <w:sz w:val="28"/>
          <w:szCs w:val="28"/>
        </w:rPr>
        <w:t xml:space="preserve">eptan </w:t>
      </w:r>
      <w:r w:rsidRPr="00EF5D8D">
        <w:rPr>
          <w:rFonts w:ascii="Times New Roman" w:hAnsi="Times New Roman" w:cs="Times New Roman"/>
          <w:color w:val="auto"/>
          <w:sz w:val="28"/>
          <w:szCs w:val="28"/>
          <w:lang w:val="en-US"/>
        </w:rPr>
        <w:t>m</w:t>
      </w:r>
      <w:r w:rsidRPr="00EF5D8D">
        <w:rPr>
          <w:rFonts w:ascii="Times New Roman" w:hAnsi="Times New Roman" w:cs="Times New Roman"/>
          <w:color w:val="auto"/>
          <w:sz w:val="28"/>
          <w:szCs w:val="28"/>
        </w:rPr>
        <w:t xml:space="preserve">ixture using aerosol and </w:t>
      </w:r>
      <w:r w:rsidRPr="00EF5D8D">
        <w:rPr>
          <w:rFonts w:ascii="Times New Roman" w:hAnsi="Times New Roman" w:cs="Times New Roman"/>
          <w:color w:val="auto"/>
          <w:sz w:val="28"/>
          <w:szCs w:val="28"/>
          <w:lang w:val="en-US"/>
        </w:rPr>
        <w:t>n</w:t>
      </w:r>
      <w:r w:rsidRPr="00EF5D8D">
        <w:rPr>
          <w:rFonts w:ascii="Times New Roman" w:hAnsi="Times New Roman" w:cs="Times New Roman"/>
          <w:color w:val="auto"/>
          <w:sz w:val="28"/>
          <w:szCs w:val="28"/>
        </w:rPr>
        <w:t xml:space="preserve">itrogen </w:t>
      </w:r>
      <w:r w:rsidRPr="00EF5D8D">
        <w:rPr>
          <w:rFonts w:ascii="Times New Roman" w:hAnsi="Times New Roman" w:cs="Times New Roman"/>
          <w:color w:val="auto"/>
          <w:sz w:val="28"/>
          <w:szCs w:val="28"/>
          <w:lang w:val="en-US"/>
        </w:rPr>
        <w:t>b</w:t>
      </w:r>
      <w:r w:rsidRPr="00EF5D8D">
        <w:rPr>
          <w:rFonts w:ascii="Times New Roman" w:hAnsi="Times New Roman" w:cs="Times New Roman"/>
          <w:color w:val="auto"/>
          <w:sz w:val="28"/>
          <w:szCs w:val="28"/>
        </w:rPr>
        <w:t xml:space="preserve">inary </w:t>
      </w:r>
      <w:r w:rsidRPr="00EF5D8D">
        <w:rPr>
          <w:rFonts w:ascii="Times New Roman" w:hAnsi="Times New Roman" w:cs="Times New Roman"/>
          <w:color w:val="auto"/>
          <w:sz w:val="28"/>
          <w:szCs w:val="28"/>
          <w:lang w:val="en-US"/>
        </w:rPr>
        <w:t>m</w:t>
      </w:r>
      <w:r w:rsidRPr="00EF5D8D">
        <w:rPr>
          <w:rFonts w:ascii="Times New Roman" w:hAnsi="Times New Roman" w:cs="Times New Roman"/>
          <w:color w:val="auto"/>
          <w:sz w:val="28"/>
          <w:szCs w:val="28"/>
        </w:rPr>
        <w:t>ixture</w:t>
      </w:r>
      <w:r w:rsidRPr="00EF5D8D">
        <w:rPr>
          <w:rFonts w:ascii="Times New Roman" w:hAnsi="Times New Roman" w:cs="Times New Roman"/>
          <w:color w:val="auto"/>
          <w:sz w:val="28"/>
          <w:szCs w:val="28"/>
          <w:lang w:val="en-US"/>
        </w:rPr>
        <w:t>.</w:t>
      </w:r>
      <w:r w:rsidRPr="00EF5D8D">
        <w:rPr>
          <w:rFonts w:ascii="Times New Roman" w:hAnsi="Times New Roman" w:cs="Times New Roman"/>
          <w:color w:val="auto"/>
          <w:sz w:val="28"/>
          <w:szCs w:val="28"/>
        </w:rPr>
        <w:t xml:space="preserve"> BiTP</w:t>
      </w:r>
      <w:r w:rsidRPr="00364DFC">
        <w:rPr>
          <w:rFonts w:ascii="Times New Roman" w:hAnsi="Times New Roman" w:cs="Times New Roman"/>
          <w:color w:val="auto"/>
          <w:sz w:val="28"/>
          <w:szCs w:val="28"/>
        </w:rPr>
        <w:t>.</w:t>
      </w:r>
      <w:r w:rsidRPr="00EF5D8D">
        <w:rPr>
          <w:rFonts w:ascii="Times New Roman" w:hAnsi="Times New Roman" w:cs="Times New Roman"/>
          <w:color w:val="auto"/>
          <w:sz w:val="28"/>
          <w:szCs w:val="28"/>
        </w:rPr>
        <w:t xml:space="preserve"> </w:t>
      </w:r>
      <w:r w:rsidRPr="00EF5D8D">
        <w:rPr>
          <w:rFonts w:ascii="Times New Roman" w:hAnsi="Times New Roman" w:cs="Times New Roman"/>
          <w:color w:val="auto"/>
          <w:sz w:val="28"/>
          <w:szCs w:val="28"/>
          <w:shd w:val="clear" w:color="auto" w:fill="FFFFFF"/>
          <w:lang w:eastAsia="ar-SA"/>
        </w:rPr>
        <w:t xml:space="preserve">Technical science. </w:t>
      </w:r>
      <w:r w:rsidRPr="00EF5D8D">
        <w:rPr>
          <w:rFonts w:ascii="Times New Roman" w:hAnsi="Times New Roman" w:cs="Times New Roman"/>
          <w:color w:val="auto"/>
          <w:sz w:val="28"/>
          <w:szCs w:val="28"/>
          <w:shd w:val="clear" w:color="auto" w:fill="FFFFFF"/>
          <w:lang w:val="en-US" w:eastAsia="ar-SA"/>
        </w:rPr>
        <w:t>Poland</w:t>
      </w:r>
      <w:r w:rsidRPr="00EF5D8D">
        <w:rPr>
          <w:rFonts w:ascii="Times New Roman" w:hAnsi="Times New Roman" w:cs="Times New Roman"/>
          <w:color w:val="auto"/>
          <w:sz w:val="28"/>
          <w:szCs w:val="28"/>
          <w:shd w:val="clear" w:color="auto" w:fill="FFFFFF"/>
          <w:lang w:eastAsia="ar-SA"/>
        </w:rPr>
        <w:t xml:space="preserve">, </w:t>
      </w:r>
      <w:r w:rsidRPr="00EF5D8D">
        <w:rPr>
          <w:rFonts w:ascii="Times New Roman" w:hAnsi="Times New Roman" w:cs="Times New Roman"/>
          <w:color w:val="auto"/>
          <w:sz w:val="28"/>
          <w:szCs w:val="28"/>
        </w:rPr>
        <w:t>2016. Vol. 44</w:t>
      </w:r>
      <w:r w:rsidRPr="00364DFC">
        <w:rPr>
          <w:rFonts w:ascii="Times New Roman" w:hAnsi="Times New Roman" w:cs="Times New Roman"/>
          <w:color w:val="auto"/>
          <w:sz w:val="28"/>
          <w:szCs w:val="28"/>
        </w:rPr>
        <w:t xml:space="preserve">, </w:t>
      </w:r>
      <w:r w:rsidRPr="00EF5D8D">
        <w:rPr>
          <w:rFonts w:ascii="Times New Roman" w:hAnsi="Times New Roman" w:cs="Times New Roman"/>
          <w:color w:val="auto"/>
          <w:sz w:val="28"/>
          <w:szCs w:val="28"/>
          <w:lang w:val="en-US"/>
        </w:rPr>
        <w:t>No</w:t>
      </w:r>
      <w:r w:rsidRPr="00EF5D8D">
        <w:rPr>
          <w:rFonts w:ascii="Times New Roman" w:hAnsi="Times New Roman" w:cs="Times New Roman"/>
          <w:color w:val="auto"/>
          <w:sz w:val="28"/>
          <w:szCs w:val="28"/>
        </w:rPr>
        <w:t xml:space="preserve"> 4. Р. 139-149. </w:t>
      </w:r>
      <w:r w:rsidRPr="00EF5D8D">
        <w:rPr>
          <w:rFonts w:ascii="Times New Roman" w:eastAsia="MinionPro-Regular" w:hAnsi="Times New Roman" w:cs="Times New Roman"/>
          <w:color w:val="auto"/>
          <w:sz w:val="28"/>
          <w:szCs w:val="28"/>
        </w:rPr>
        <w:t>DOI:10.12845/bitp.44.4.2016.11</w:t>
      </w:r>
    </w:p>
    <w:p w:rsidR="00831B3F" w:rsidRPr="00EF5D8D" w:rsidRDefault="00831B3F" w:rsidP="00461AC6">
      <w:pPr>
        <w:tabs>
          <w:tab w:val="left" w:pos="-142"/>
          <w:tab w:val="left" w:pos="426"/>
        </w:tabs>
        <w:spacing w:line="360" w:lineRule="auto"/>
        <w:jc w:val="both"/>
        <w:rPr>
          <w:rFonts w:eastAsiaTheme="minorHAnsi"/>
          <w:sz w:val="28"/>
          <w:szCs w:val="28"/>
          <w:lang w:eastAsia="en-US"/>
        </w:rPr>
      </w:pPr>
      <w:r w:rsidRPr="00EF5D8D">
        <w:rPr>
          <w:sz w:val="28"/>
          <w:szCs w:val="28"/>
        </w:rPr>
        <w:t>6.</w:t>
      </w:r>
      <w:r w:rsidR="00EF5D8D">
        <w:rPr>
          <w:sz w:val="28"/>
          <w:szCs w:val="28"/>
        </w:rPr>
        <w:tab/>
      </w:r>
      <w:r w:rsidR="00EF5D8D" w:rsidRPr="00364DFC">
        <w:rPr>
          <w:sz w:val="28"/>
          <w:szCs w:val="28"/>
        </w:rPr>
        <w:t xml:space="preserve">   </w:t>
      </w:r>
      <w:r w:rsidRPr="00EF5D8D">
        <w:rPr>
          <w:rFonts w:eastAsiaTheme="minorHAnsi"/>
          <w:sz w:val="28"/>
          <w:szCs w:val="28"/>
          <w:lang w:eastAsia="en-US"/>
        </w:rPr>
        <w:t>Антонов А.В., Орел В.П., Цапко Ю.В. Флегматизування горючих середовищ інертними розріджувачами, інгібіторами та їх сумішами. Зб. наук. пр. Севастопольського  ВМІ ім. П.С. Нахімова. Технічні науки. Севастополь, 2002. Вип. 1. С. 148–149.</w:t>
      </w:r>
    </w:p>
    <w:p w:rsidR="00461AC6" w:rsidRPr="00EF5D8D" w:rsidRDefault="00831B3F" w:rsidP="00461AC6">
      <w:pPr>
        <w:pStyle w:val="a3"/>
        <w:shd w:val="clear" w:color="auto" w:fill="FFFFFF"/>
        <w:suppressAutoHyphens/>
        <w:spacing w:after="100" w:afterAutospacing="1" w:line="360" w:lineRule="auto"/>
        <w:ind w:left="0"/>
        <w:jc w:val="both"/>
        <w:rPr>
          <w:rFonts w:ascii="Times New Roman" w:eastAsia="Times New Roman" w:hAnsi="Times New Roman" w:cs="Times New Roman"/>
          <w:color w:val="auto"/>
          <w:sz w:val="28"/>
          <w:szCs w:val="28"/>
          <w:lang w:eastAsia="zh-CN"/>
        </w:rPr>
      </w:pPr>
      <w:r w:rsidRPr="00EF5D8D">
        <w:rPr>
          <w:rFonts w:ascii="Times New Roman" w:eastAsiaTheme="minorHAnsi" w:hAnsi="Times New Roman" w:cs="Times New Roman"/>
          <w:color w:val="auto"/>
          <w:sz w:val="28"/>
          <w:szCs w:val="28"/>
          <w:lang w:eastAsia="en-US"/>
        </w:rPr>
        <w:t>7.</w:t>
      </w:r>
      <w:r w:rsidR="00EF5D8D">
        <w:rPr>
          <w:rFonts w:ascii="Times New Roman" w:eastAsiaTheme="minorHAnsi" w:hAnsi="Times New Roman" w:cs="Times New Roman"/>
          <w:color w:val="auto"/>
          <w:sz w:val="28"/>
          <w:szCs w:val="28"/>
          <w:lang w:eastAsia="en-US"/>
        </w:rPr>
        <w:tab/>
      </w:r>
      <w:r w:rsidR="00461AC6" w:rsidRPr="00EF5D8D">
        <w:rPr>
          <w:rFonts w:ascii="Times New Roman" w:eastAsia="Times New Roman" w:hAnsi="Times New Roman" w:cs="Times New Roman"/>
          <w:color w:val="auto"/>
          <w:sz w:val="28"/>
          <w:szCs w:val="28"/>
          <w:lang w:eastAsia="zh-CN"/>
        </w:rPr>
        <w:t>Антонов А.В. Узагальнення і розвиток наукових основ розроблення та технологій застосування екологічно прийнятних вогнегасних речовин : автореф. дис. д.т.н. : 21.06.01.  Київ, 2017. 55 с.</w:t>
      </w:r>
    </w:p>
    <w:p w:rsidR="00461AC6" w:rsidRPr="00EF5D8D" w:rsidRDefault="00461AC6" w:rsidP="00461AC6">
      <w:pPr>
        <w:pStyle w:val="a3"/>
        <w:shd w:val="clear" w:color="auto" w:fill="FFFFFF"/>
        <w:suppressAutoHyphens/>
        <w:spacing w:after="100" w:afterAutospacing="1" w:line="360" w:lineRule="auto"/>
        <w:ind w:left="0"/>
        <w:jc w:val="both"/>
        <w:rPr>
          <w:rFonts w:ascii="Times New Roman" w:eastAsia="Times New Roman" w:hAnsi="Times New Roman" w:cs="Times New Roman"/>
          <w:color w:val="auto"/>
          <w:sz w:val="28"/>
          <w:szCs w:val="28"/>
          <w:lang w:eastAsia="zh-CN"/>
        </w:rPr>
      </w:pPr>
      <w:r w:rsidRPr="00EF5D8D">
        <w:rPr>
          <w:rFonts w:ascii="Times New Roman" w:eastAsia="Times New Roman" w:hAnsi="Times New Roman" w:cs="Times New Roman"/>
          <w:color w:val="auto"/>
          <w:sz w:val="28"/>
          <w:szCs w:val="28"/>
          <w:lang w:eastAsia="zh-CN"/>
        </w:rPr>
        <w:t>8.</w:t>
      </w:r>
      <w:r w:rsidR="00EF5D8D">
        <w:rPr>
          <w:rFonts w:ascii="Times New Roman" w:eastAsia="Times New Roman" w:hAnsi="Times New Roman" w:cs="Times New Roman"/>
          <w:color w:val="auto"/>
          <w:sz w:val="28"/>
          <w:szCs w:val="28"/>
          <w:lang w:eastAsia="zh-CN"/>
        </w:rPr>
        <w:tab/>
      </w:r>
      <w:r w:rsidRPr="00EF5D8D">
        <w:rPr>
          <w:rFonts w:ascii="Times New Roman" w:hAnsi="Times New Roman" w:cs="Times New Roman"/>
          <w:color w:val="auto"/>
          <w:sz w:val="28"/>
          <w:szCs w:val="28"/>
        </w:rPr>
        <w:t>Уоллис Г., Одномерные двухфазные течения, пер. с англ., М., 1972; Кутателадзе С. С, Стырикович М. А., Гидродинамика газожидкостных систем, 2 изд., М., 1976; Ра мм В. А., Абсорбция газов, 2 изд.. М., 1976. </w:t>
      </w:r>
      <w:r w:rsidRPr="00EF5D8D">
        <w:rPr>
          <w:rFonts w:ascii="Times New Roman" w:hAnsi="Times New Roman" w:cs="Times New Roman"/>
          <w:iCs/>
          <w:color w:val="auto"/>
          <w:sz w:val="28"/>
          <w:szCs w:val="28"/>
        </w:rPr>
        <w:t>© В.В. Дильман.</w:t>
      </w:r>
    </w:p>
    <w:p w:rsidR="00EF5D8D" w:rsidRPr="00902879" w:rsidRDefault="00245F61" w:rsidP="00245F61">
      <w:pPr>
        <w:pStyle w:val="ab"/>
        <w:shd w:val="clear" w:color="auto" w:fill="FFFFFF"/>
        <w:spacing w:before="0" w:beforeAutospacing="0" w:after="0" w:afterAutospacing="0" w:line="360" w:lineRule="auto"/>
        <w:jc w:val="center"/>
        <w:rPr>
          <w:sz w:val="28"/>
          <w:szCs w:val="28"/>
        </w:rPr>
      </w:pPr>
      <w:r w:rsidRPr="00902879">
        <w:rPr>
          <w:sz w:val="28"/>
          <w:szCs w:val="28"/>
          <w:lang w:val="en-US"/>
        </w:rPr>
        <w:t>Referens</w:t>
      </w:r>
    </w:p>
    <w:p w:rsidR="00EF5D8D" w:rsidRPr="00A97F6D" w:rsidRDefault="00EF5D8D" w:rsidP="00245F61">
      <w:pPr>
        <w:pStyle w:val="ab"/>
        <w:shd w:val="clear" w:color="auto" w:fill="FFFFFF"/>
        <w:spacing w:before="0" w:beforeAutospacing="0" w:after="0" w:afterAutospacing="0" w:line="360" w:lineRule="auto"/>
        <w:jc w:val="both"/>
        <w:rPr>
          <w:sz w:val="28"/>
          <w:szCs w:val="28"/>
        </w:rPr>
      </w:pPr>
      <w:r w:rsidRPr="00A97F6D">
        <w:rPr>
          <w:sz w:val="28"/>
          <w:szCs w:val="28"/>
        </w:rPr>
        <w:t>1. Balanyuk V.M., Kozyar N.M., Kopistinskiy Yu.O., Kravchenko A.V., Problemi gas</w:t>
      </w:r>
      <w:r w:rsidR="00912400">
        <w:rPr>
          <w:sz w:val="28"/>
          <w:szCs w:val="28"/>
          <w:lang w:val="en-US"/>
        </w:rPr>
        <w:t>i</w:t>
      </w:r>
      <w:r w:rsidRPr="00A97F6D">
        <w:rPr>
          <w:sz w:val="28"/>
          <w:szCs w:val="28"/>
        </w:rPr>
        <w:t>nnya spirt</w:t>
      </w:r>
      <w:r w:rsidR="00912400">
        <w:rPr>
          <w:sz w:val="28"/>
          <w:szCs w:val="28"/>
          <w:lang w:val="en-US"/>
        </w:rPr>
        <w:t>i</w:t>
      </w:r>
      <w:r w:rsidRPr="00A97F6D">
        <w:rPr>
          <w:sz w:val="28"/>
          <w:szCs w:val="28"/>
        </w:rPr>
        <w:t>v ta Yih sum</w:t>
      </w:r>
      <w:r w:rsidR="00912400">
        <w:rPr>
          <w:sz w:val="28"/>
          <w:szCs w:val="28"/>
          <w:lang w:val="en-US"/>
        </w:rPr>
        <w:t>i</w:t>
      </w:r>
      <w:r w:rsidRPr="00A97F6D">
        <w:rPr>
          <w:sz w:val="28"/>
          <w:szCs w:val="28"/>
        </w:rPr>
        <w:t>shey. Fire Safety, #33, 2018. S. 5-9. DOI: 10.32447/20786662.33.2018.01.</w:t>
      </w:r>
    </w:p>
    <w:p w:rsidR="00EF5D8D" w:rsidRPr="00A97F6D" w:rsidRDefault="00EF5D8D" w:rsidP="00245F61">
      <w:pPr>
        <w:pStyle w:val="ab"/>
        <w:shd w:val="clear" w:color="auto" w:fill="FFFFFF"/>
        <w:spacing w:before="0" w:beforeAutospacing="0" w:after="0" w:afterAutospacing="0" w:line="360" w:lineRule="auto"/>
        <w:jc w:val="both"/>
        <w:rPr>
          <w:sz w:val="28"/>
          <w:szCs w:val="28"/>
        </w:rPr>
      </w:pPr>
      <w:r w:rsidRPr="00A97F6D">
        <w:rPr>
          <w:sz w:val="28"/>
          <w:szCs w:val="28"/>
        </w:rPr>
        <w:t>2. Elektronniy resurs https://www.pressreader.com/usa/baltimore-sun/20070514/281496451851985).</w:t>
      </w:r>
    </w:p>
    <w:p w:rsidR="00EF5D8D" w:rsidRPr="00A97F6D" w:rsidRDefault="00EF5D8D" w:rsidP="00245F61">
      <w:pPr>
        <w:pStyle w:val="ab"/>
        <w:shd w:val="clear" w:color="auto" w:fill="FFFFFF"/>
        <w:spacing w:before="0" w:beforeAutospacing="0" w:after="0" w:afterAutospacing="0" w:line="360" w:lineRule="auto"/>
        <w:jc w:val="both"/>
        <w:rPr>
          <w:sz w:val="28"/>
          <w:szCs w:val="28"/>
        </w:rPr>
      </w:pPr>
      <w:r w:rsidRPr="00A97F6D">
        <w:rPr>
          <w:sz w:val="28"/>
          <w:szCs w:val="28"/>
        </w:rPr>
        <w:t>3. Elektronniy resurs. Ethanol Tank Fire Fighting Background and previous research. https://www.sp.se/en/Sidor/default.aspx].</w:t>
      </w:r>
    </w:p>
    <w:p w:rsidR="00EF5D8D" w:rsidRPr="00A97F6D" w:rsidRDefault="00EF5D8D" w:rsidP="00245F61">
      <w:pPr>
        <w:pStyle w:val="ab"/>
        <w:shd w:val="clear" w:color="auto" w:fill="FFFFFF"/>
        <w:spacing w:before="0" w:beforeAutospacing="0" w:after="0" w:afterAutospacing="0" w:line="360" w:lineRule="auto"/>
        <w:jc w:val="both"/>
        <w:rPr>
          <w:sz w:val="28"/>
          <w:szCs w:val="28"/>
        </w:rPr>
      </w:pPr>
      <w:r w:rsidRPr="00A97F6D">
        <w:rPr>
          <w:sz w:val="28"/>
          <w:szCs w:val="28"/>
        </w:rPr>
        <w:t>4. Spos</w:t>
      </w:r>
      <w:r w:rsidR="00B864EF">
        <w:rPr>
          <w:sz w:val="28"/>
          <w:szCs w:val="28"/>
          <w:lang w:val="en-US"/>
        </w:rPr>
        <w:t>i</w:t>
      </w:r>
      <w:r w:rsidR="00B864EF">
        <w:rPr>
          <w:sz w:val="28"/>
          <w:szCs w:val="28"/>
        </w:rPr>
        <w:t>b pid</w:t>
      </w:r>
      <w:r w:rsidRPr="00A97F6D">
        <w:rPr>
          <w:sz w:val="28"/>
          <w:szCs w:val="28"/>
        </w:rPr>
        <w:t>sharovogo gas</w:t>
      </w:r>
      <w:r w:rsidR="00541FD1">
        <w:rPr>
          <w:sz w:val="28"/>
          <w:szCs w:val="28"/>
          <w:lang w:val="en-US"/>
        </w:rPr>
        <w:t>i</w:t>
      </w:r>
      <w:r w:rsidRPr="00A97F6D">
        <w:rPr>
          <w:sz w:val="28"/>
          <w:szCs w:val="28"/>
        </w:rPr>
        <w:t>nnya spirt</w:t>
      </w:r>
      <w:r w:rsidR="00541FD1">
        <w:rPr>
          <w:sz w:val="28"/>
          <w:szCs w:val="28"/>
          <w:lang w:val="en-US"/>
        </w:rPr>
        <w:t>i</w:t>
      </w:r>
      <w:r w:rsidRPr="00A97F6D">
        <w:rPr>
          <w:sz w:val="28"/>
          <w:szCs w:val="28"/>
        </w:rPr>
        <w:t>v vognegasnim aerozolem. V. M. Balanyuk, N. M. Kozyar, A. V. Kravchenko. Vostochno-evropeyskiy zhurnal peredovyih tehnologiy. #1(54)2019. S 11-15. Doi: 10.15587/2313-8416.2019.156097</w:t>
      </w:r>
    </w:p>
    <w:p w:rsidR="00EF5D8D" w:rsidRPr="00A97F6D" w:rsidRDefault="00EF5D8D" w:rsidP="00245F61">
      <w:pPr>
        <w:pStyle w:val="ab"/>
        <w:shd w:val="clear" w:color="auto" w:fill="FFFFFF"/>
        <w:spacing w:before="0" w:beforeAutospacing="0" w:after="0" w:afterAutospacing="0" w:line="360" w:lineRule="auto"/>
        <w:jc w:val="both"/>
        <w:rPr>
          <w:sz w:val="28"/>
          <w:szCs w:val="28"/>
        </w:rPr>
      </w:pPr>
      <w:r w:rsidRPr="00A97F6D">
        <w:rPr>
          <w:sz w:val="28"/>
          <w:szCs w:val="28"/>
        </w:rPr>
        <w:t>5. Balanyuk V.M. Specific nature of phlegmatizing air-heptan mixture using aerosol and nitrogen binary mixture. BiTP. Technical science. Poland, 2016. Vol. 44, No 4. R. 139-149. DOI:10.12845/bitp.44.4.2016.11</w:t>
      </w:r>
    </w:p>
    <w:p w:rsidR="00EF5D8D" w:rsidRPr="00A97F6D" w:rsidRDefault="00EF5D8D" w:rsidP="00245F61">
      <w:pPr>
        <w:pStyle w:val="ab"/>
        <w:shd w:val="clear" w:color="auto" w:fill="FFFFFF"/>
        <w:spacing w:before="0" w:beforeAutospacing="0" w:after="0" w:afterAutospacing="0" w:line="360" w:lineRule="auto"/>
        <w:jc w:val="both"/>
        <w:rPr>
          <w:sz w:val="28"/>
          <w:szCs w:val="28"/>
        </w:rPr>
      </w:pPr>
      <w:r w:rsidRPr="00A97F6D">
        <w:rPr>
          <w:sz w:val="28"/>
          <w:szCs w:val="28"/>
        </w:rPr>
        <w:t>6. Antonov A.V., Orel V.P., Tsapko Yu.V. Flegmatizuvannya goryuchih seredovisch Inertnimi rozrIdzhuvachami, Ing</w:t>
      </w:r>
      <w:r w:rsidR="00912400">
        <w:rPr>
          <w:sz w:val="28"/>
          <w:szCs w:val="28"/>
          <w:lang w:val="en-US"/>
        </w:rPr>
        <w:t>i</w:t>
      </w:r>
      <w:r w:rsidRPr="00A97F6D">
        <w:rPr>
          <w:sz w:val="28"/>
          <w:szCs w:val="28"/>
        </w:rPr>
        <w:t>b</w:t>
      </w:r>
      <w:r w:rsidR="00912400">
        <w:rPr>
          <w:sz w:val="28"/>
          <w:szCs w:val="28"/>
          <w:lang w:val="en-US"/>
        </w:rPr>
        <w:t>i</w:t>
      </w:r>
      <w:r w:rsidRPr="00A97F6D">
        <w:rPr>
          <w:sz w:val="28"/>
          <w:szCs w:val="28"/>
        </w:rPr>
        <w:t>torami ta Yih sum</w:t>
      </w:r>
      <w:r w:rsidR="00541FD1">
        <w:rPr>
          <w:sz w:val="28"/>
          <w:szCs w:val="28"/>
          <w:lang w:val="en-US"/>
        </w:rPr>
        <w:t>i</w:t>
      </w:r>
      <w:r w:rsidRPr="00A97F6D">
        <w:rPr>
          <w:sz w:val="28"/>
          <w:szCs w:val="28"/>
        </w:rPr>
        <w:t>shami. Zb. nauk. pr. Sevastopolskogo VMI Im. P.S. NahImova. TehnIchnI nauki. Sevastopol, 2002. Vip. 1. S. 148–149.</w:t>
      </w:r>
    </w:p>
    <w:p w:rsidR="00EF5D8D" w:rsidRPr="00A97F6D" w:rsidRDefault="00EF5D8D" w:rsidP="00245F61">
      <w:pPr>
        <w:pStyle w:val="ab"/>
        <w:shd w:val="clear" w:color="auto" w:fill="FFFFFF"/>
        <w:spacing w:before="0" w:beforeAutospacing="0" w:after="0" w:afterAutospacing="0" w:line="360" w:lineRule="auto"/>
        <w:jc w:val="both"/>
        <w:rPr>
          <w:sz w:val="28"/>
          <w:szCs w:val="28"/>
        </w:rPr>
      </w:pPr>
      <w:r w:rsidRPr="00A97F6D">
        <w:rPr>
          <w:sz w:val="28"/>
          <w:szCs w:val="28"/>
        </w:rPr>
        <w:t>7. Antonov A.V. Uzagalnennya I rozvitok naukovih osnov rozroblennya ta tehnologIy zastosuvannya ekologIchno priynyatnih vognegasnih rechovin : avtoref. dis. d.t.n. : 21.06.01. KiYiv, 2017. 55 s.</w:t>
      </w:r>
    </w:p>
    <w:p w:rsidR="00EF5D8D" w:rsidRPr="00A97F6D" w:rsidRDefault="00EF5D8D" w:rsidP="00245F61">
      <w:pPr>
        <w:pStyle w:val="ab"/>
        <w:shd w:val="clear" w:color="auto" w:fill="FFFFFF"/>
        <w:spacing w:before="0" w:beforeAutospacing="0" w:after="0" w:afterAutospacing="0" w:line="360" w:lineRule="auto"/>
        <w:jc w:val="both"/>
        <w:rPr>
          <w:sz w:val="28"/>
          <w:szCs w:val="28"/>
        </w:rPr>
      </w:pPr>
      <w:r w:rsidRPr="00A97F6D">
        <w:rPr>
          <w:sz w:val="28"/>
          <w:szCs w:val="28"/>
        </w:rPr>
        <w:t>8. Uollis G., Odnomernyie dvuhfaznyie techeniya, per. s angl., M., 1972; Kutateladze S. S, Styirikovich M. A., Gidrodinamika gazozhidkostnyih sistem, 2 izd., M., 1976; Ra mm V. A., Absorbtsiya gazov, 2 izd.. M., 1976. © V.V. Dilman.</w:t>
      </w:r>
    </w:p>
    <w:p w:rsidR="009F0804" w:rsidRPr="00A97F6D" w:rsidRDefault="009F0804" w:rsidP="009F0804">
      <w:pPr>
        <w:spacing w:line="360" w:lineRule="auto"/>
        <w:ind w:firstLine="709"/>
        <w:jc w:val="both"/>
      </w:pPr>
    </w:p>
    <w:p w:rsidR="009F0804" w:rsidRPr="00A97F6D" w:rsidRDefault="009F0804" w:rsidP="009F0804">
      <w:pPr>
        <w:spacing w:line="360" w:lineRule="auto"/>
        <w:ind w:firstLine="142"/>
        <w:jc w:val="both"/>
      </w:pPr>
      <w:r w:rsidRPr="00A97F6D">
        <w:t>Дійсними підписами засвідчуємо що в даній роботі  плагіат відсутній.</w:t>
      </w:r>
    </w:p>
    <w:p w:rsidR="009F0804" w:rsidRPr="00A97F6D" w:rsidRDefault="009F0804" w:rsidP="009F0804">
      <w:pPr>
        <w:spacing w:line="360" w:lineRule="auto"/>
        <w:ind w:firstLine="709"/>
        <w:jc w:val="both"/>
      </w:pPr>
      <w:r w:rsidRPr="00A97F6D">
        <w:t>Баланюк В.М.</w:t>
      </w:r>
    </w:p>
    <w:p w:rsidR="009F0804" w:rsidRPr="00A97F6D" w:rsidRDefault="009F0804" w:rsidP="009F0804">
      <w:pPr>
        <w:spacing w:line="360" w:lineRule="auto"/>
        <w:ind w:firstLine="709"/>
        <w:jc w:val="both"/>
      </w:pPr>
      <w:r w:rsidRPr="00A97F6D">
        <w:t>Кравченко А.В.</w:t>
      </w:r>
    </w:p>
    <w:p w:rsidR="009F0804" w:rsidRPr="00A97F6D" w:rsidRDefault="009F0804" w:rsidP="009F0804">
      <w:pPr>
        <w:spacing w:line="360" w:lineRule="auto"/>
        <w:ind w:firstLine="709"/>
        <w:jc w:val="both"/>
      </w:pPr>
      <w:r w:rsidRPr="00A97F6D">
        <w:t xml:space="preserve">Гарасим’юк О.І. </w:t>
      </w:r>
    </w:p>
    <w:p w:rsidR="00831B3F" w:rsidRPr="00A97F6D" w:rsidRDefault="00831B3F" w:rsidP="00245F61">
      <w:pPr>
        <w:tabs>
          <w:tab w:val="left" w:pos="-142"/>
          <w:tab w:val="left" w:pos="426"/>
        </w:tabs>
        <w:spacing w:line="360" w:lineRule="auto"/>
        <w:jc w:val="both"/>
        <w:rPr>
          <w:rFonts w:eastAsiaTheme="minorHAnsi"/>
          <w:sz w:val="28"/>
          <w:szCs w:val="28"/>
          <w:lang w:eastAsia="en-US"/>
        </w:rPr>
      </w:pPr>
    </w:p>
    <w:p w:rsidR="00D95FCC" w:rsidRPr="00CF7250" w:rsidRDefault="00D95FCC" w:rsidP="00245F61">
      <w:pPr>
        <w:spacing w:line="360" w:lineRule="auto"/>
        <w:jc w:val="center"/>
      </w:pPr>
    </w:p>
    <w:sectPr w:rsidR="00D95FCC" w:rsidRPr="00CF725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66" w:rsidRDefault="00660266" w:rsidP="00F569FC">
      <w:r>
        <w:separator/>
      </w:r>
    </w:p>
  </w:endnote>
  <w:endnote w:type="continuationSeparator" w:id="0">
    <w:p w:rsidR="00660266" w:rsidRDefault="00660266" w:rsidP="00F5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nionPro-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66" w:rsidRDefault="00660266" w:rsidP="00F569FC">
      <w:r>
        <w:separator/>
      </w:r>
    </w:p>
  </w:footnote>
  <w:footnote w:type="continuationSeparator" w:id="0">
    <w:p w:rsidR="00660266" w:rsidRDefault="00660266" w:rsidP="00F56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B21"/>
    <w:multiLevelType w:val="hybridMultilevel"/>
    <w:tmpl w:val="30C8C440"/>
    <w:lvl w:ilvl="0" w:tplc="AF1EB9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5CC4EA1"/>
    <w:multiLevelType w:val="hybridMultilevel"/>
    <w:tmpl w:val="A9BE5A34"/>
    <w:lvl w:ilvl="0" w:tplc="7500DF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C225BED"/>
    <w:multiLevelType w:val="hybridMultilevel"/>
    <w:tmpl w:val="AFCCD7BE"/>
    <w:lvl w:ilvl="0" w:tplc="2980649A">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 w15:restartNumberingAfterBreak="0">
    <w:nsid w:val="2F2B3A8B"/>
    <w:multiLevelType w:val="hybridMultilevel"/>
    <w:tmpl w:val="E7DA43F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42BE44E4"/>
    <w:multiLevelType w:val="hybridMultilevel"/>
    <w:tmpl w:val="21DAF54C"/>
    <w:lvl w:ilvl="0" w:tplc="0422000F">
      <w:start w:val="2"/>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E66C80"/>
    <w:multiLevelType w:val="hybridMultilevel"/>
    <w:tmpl w:val="E9005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932BFA"/>
    <w:multiLevelType w:val="hybridMultilevel"/>
    <w:tmpl w:val="C4A0E8E0"/>
    <w:lvl w:ilvl="0" w:tplc="688C257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E7"/>
    <w:rsid w:val="00005000"/>
    <w:rsid w:val="00006C8D"/>
    <w:rsid w:val="00010B9A"/>
    <w:rsid w:val="00012D27"/>
    <w:rsid w:val="00075F90"/>
    <w:rsid w:val="000A76F2"/>
    <w:rsid w:val="000B3CD9"/>
    <w:rsid w:val="000B6031"/>
    <w:rsid w:val="000B7FB4"/>
    <w:rsid w:val="000C4FFA"/>
    <w:rsid w:val="000D4935"/>
    <w:rsid w:val="00101F1A"/>
    <w:rsid w:val="00113137"/>
    <w:rsid w:val="00113670"/>
    <w:rsid w:val="00117F3B"/>
    <w:rsid w:val="001214B8"/>
    <w:rsid w:val="001548B3"/>
    <w:rsid w:val="00161F40"/>
    <w:rsid w:val="00172BBD"/>
    <w:rsid w:val="001808AD"/>
    <w:rsid w:val="001D4173"/>
    <w:rsid w:val="001E51A7"/>
    <w:rsid w:val="002029C6"/>
    <w:rsid w:val="00202C13"/>
    <w:rsid w:val="00203374"/>
    <w:rsid w:val="00206435"/>
    <w:rsid w:val="002407CC"/>
    <w:rsid w:val="00241420"/>
    <w:rsid w:val="00245F61"/>
    <w:rsid w:val="00267DE7"/>
    <w:rsid w:val="0027681A"/>
    <w:rsid w:val="00276EEB"/>
    <w:rsid w:val="002C12A1"/>
    <w:rsid w:val="002C7803"/>
    <w:rsid w:val="002D1B1A"/>
    <w:rsid w:val="002D4219"/>
    <w:rsid w:val="002D5642"/>
    <w:rsid w:val="002E6AC3"/>
    <w:rsid w:val="00310C0E"/>
    <w:rsid w:val="00326070"/>
    <w:rsid w:val="00342694"/>
    <w:rsid w:val="003567A4"/>
    <w:rsid w:val="0036155E"/>
    <w:rsid w:val="00364DFC"/>
    <w:rsid w:val="003B3EC2"/>
    <w:rsid w:val="003B7F25"/>
    <w:rsid w:val="003C2CB9"/>
    <w:rsid w:val="003D0DB6"/>
    <w:rsid w:val="003D5098"/>
    <w:rsid w:val="003E6C81"/>
    <w:rsid w:val="004600D3"/>
    <w:rsid w:val="00461AC6"/>
    <w:rsid w:val="00484559"/>
    <w:rsid w:val="004867B8"/>
    <w:rsid w:val="00486D41"/>
    <w:rsid w:val="00490503"/>
    <w:rsid w:val="004B6DA4"/>
    <w:rsid w:val="004B7459"/>
    <w:rsid w:val="004C2185"/>
    <w:rsid w:val="004D5A85"/>
    <w:rsid w:val="004E116E"/>
    <w:rsid w:val="004F2DDF"/>
    <w:rsid w:val="005304FC"/>
    <w:rsid w:val="00541FD1"/>
    <w:rsid w:val="0055769C"/>
    <w:rsid w:val="005907B8"/>
    <w:rsid w:val="005A121B"/>
    <w:rsid w:val="005B481E"/>
    <w:rsid w:val="005B76A9"/>
    <w:rsid w:val="005C3E55"/>
    <w:rsid w:val="005E7761"/>
    <w:rsid w:val="005F6305"/>
    <w:rsid w:val="00600E84"/>
    <w:rsid w:val="00602F8C"/>
    <w:rsid w:val="00606C19"/>
    <w:rsid w:val="0061181C"/>
    <w:rsid w:val="00612635"/>
    <w:rsid w:val="0061457E"/>
    <w:rsid w:val="006205F6"/>
    <w:rsid w:val="0063540E"/>
    <w:rsid w:val="00645025"/>
    <w:rsid w:val="00660266"/>
    <w:rsid w:val="0067280B"/>
    <w:rsid w:val="006D363E"/>
    <w:rsid w:val="006D5993"/>
    <w:rsid w:val="006F2E2C"/>
    <w:rsid w:val="00704691"/>
    <w:rsid w:val="00704EF2"/>
    <w:rsid w:val="00705018"/>
    <w:rsid w:val="00707A89"/>
    <w:rsid w:val="0071797D"/>
    <w:rsid w:val="00720F02"/>
    <w:rsid w:val="007234FB"/>
    <w:rsid w:val="00750074"/>
    <w:rsid w:val="007721A7"/>
    <w:rsid w:val="0077444F"/>
    <w:rsid w:val="007B25B3"/>
    <w:rsid w:val="007B58A5"/>
    <w:rsid w:val="007C5B17"/>
    <w:rsid w:val="007F39FD"/>
    <w:rsid w:val="00801BF3"/>
    <w:rsid w:val="0081424D"/>
    <w:rsid w:val="00830DF0"/>
    <w:rsid w:val="00831B3F"/>
    <w:rsid w:val="008340C9"/>
    <w:rsid w:val="00842BA6"/>
    <w:rsid w:val="00845575"/>
    <w:rsid w:val="00845E88"/>
    <w:rsid w:val="008462B5"/>
    <w:rsid w:val="00850352"/>
    <w:rsid w:val="00886888"/>
    <w:rsid w:val="008A140A"/>
    <w:rsid w:val="008A6850"/>
    <w:rsid w:val="008A6CF9"/>
    <w:rsid w:val="008C2666"/>
    <w:rsid w:val="008C4C06"/>
    <w:rsid w:val="008E65FE"/>
    <w:rsid w:val="00902879"/>
    <w:rsid w:val="0090610E"/>
    <w:rsid w:val="00912400"/>
    <w:rsid w:val="00916DBC"/>
    <w:rsid w:val="00931E01"/>
    <w:rsid w:val="00942E22"/>
    <w:rsid w:val="009725CF"/>
    <w:rsid w:val="00972A72"/>
    <w:rsid w:val="009867A4"/>
    <w:rsid w:val="009A2055"/>
    <w:rsid w:val="009B11BA"/>
    <w:rsid w:val="009B20F2"/>
    <w:rsid w:val="009B6473"/>
    <w:rsid w:val="009E2349"/>
    <w:rsid w:val="009E63E0"/>
    <w:rsid w:val="009F0804"/>
    <w:rsid w:val="00A1687A"/>
    <w:rsid w:val="00A45EB4"/>
    <w:rsid w:val="00A618E7"/>
    <w:rsid w:val="00A6583D"/>
    <w:rsid w:val="00A877B1"/>
    <w:rsid w:val="00A93BC3"/>
    <w:rsid w:val="00A97F6D"/>
    <w:rsid w:val="00AA4FAB"/>
    <w:rsid w:val="00AB5D27"/>
    <w:rsid w:val="00AC7B15"/>
    <w:rsid w:val="00AE3EE8"/>
    <w:rsid w:val="00AE526F"/>
    <w:rsid w:val="00B03038"/>
    <w:rsid w:val="00B032A6"/>
    <w:rsid w:val="00B22644"/>
    <w:rsid w:val="00B3132A"/>
    <w:rsid w:val="00B73D79"/>
    <w:rsid w:val="00B864EF"/>
    <w:rsid w:val="00B912F1"/>
    <w:rsid w:val="00BA53FE"/>
    <w:rsid w:val="00BD3169"/>
    <w:rsid w:val="00BF0E1C"/>
    <w:rsid w:val="00C17890"/>
    <w:rsid w:val="00C51456"/>
    <w:rsid w:val="00C75FFA"/>
    <w:rsid w:val="00C9220F"/>
    <w:rsid w:val="00CA41F5"/>
    <w:rsid w:val="00CF7250"/>
    <w:rsid w:val="00CF7FB8"/>
    <w:rsid w:val="00D350C5"/>
    <w:rsid w:val="00D35F57"/>
    <w:rsid w:val="00D43F0C"/>
    <w:rsid w:val="00D95FCC"/>
    <w:rsid w:val="00DB1477"/>
    <w:rsid w:val="00DC52CC"/>
    <w:rsid w:val="00DC7373"/>
    <w:rsid w:val="00DD0A3A"/>
    <w:rsid w:val="00DD3E2C"/>
    <w:rsid w:val="00DD47C6"/>
    <w:rsid w:val="00DF0892"/>
    <w:rsid w:val="00E02240"/>
    <w:rsid w:val="00E26DB5"/>
    <w:rsid w:val="00E27898"/>
    <w:rsid w:val="00E35ECD"/>
    <w:rsid w:val="00E532F7"/>
    <w:rsid w:val="00E62447"/>
    <w:rsid w:val="00E743F8"/>
    <w:rsid w:val="00E82447"/>
    <w:rsid w:val="00E84E90"/>
    <w:rsid w:val="00E91473"/>
    <w:rsid w:val="00EA0EF4"/>
    <w:rsid w:val="00EB152B"/>
    <w:rsid w:val="00EE29A3"/>
    <w:rsid w:val="00EF5D8D"/>
    <w:rsid w:val="00F02543"/>
    <w:rsid w:val="00F42657"/>
    <w:rsid w:val="00F44137"/>
    <w:rsid w:val="00F523E2"/>
    <w:rsid w:val="00F569FC"/>
    <w:rsid w:val="00F8030F"/>
    <w:rsid w:val="00F95CA9"/>
    <w:rsid w:val="00FA7581"/>
    <w:rsid w:val="00FB5627"/>
    <w:rsid w:val="00FE34CB"/>
    <w:rsid w:val="00FF1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F019"/>
  <w15:chartTrackingRefBased/>
  <w15:docId w15:val="{CCD7C4AC-A9F7-494A-98AE-780C2A0E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25"/>
    <w:pPr>
      <w:ind w:left="720"/>
      <w:contextualSpacing/>
    </w:pPr>
    <w:rPr>
      <w:rFonts w:ascii="Arial Unicode MS" w:eastAsia="Calibri" w:hAnsi="Arial Unicode MS" w:cs="Arial Unicode MS"/>
      <w:color w:val="000000"/>
      <w:lang w:eastAsia="uk-UA"/>
    </w:rPr>
  </w:style>
  <w:style w:type="paragraph" w:styleId="a4">
    <w:name w:val="Balloon Text"/>
    <w:basedOn w:val="a"/>
    <w:link w:val="a5"/>
    <w:uiPriority w:val="99"/>
    <w:semiHidden/>
    <w:unhideWhenUsed/>
    <w:rsid w:val="00F569FC"/>
    <w:rPr>
      <w:rFonts w:ascii="Segoe UI" w:hAnsi="Segoe UI" w:cs="Segoe UI"/>
      <w:sz w:val="18"/>
      <w:szCs w:val="18"/>
    </w:rPr>
  </w:style>
  <w:style w:type="character" w:customStyle="1" w:styleId="a5">
    <w:name w:val="Текст у виносці Знак"/>
    <w:basedOn w:val="a0"/>
    <w:link w:val="a4"/>
    <w:uiPriority w:val="99"/>
    <w:semiHidden/>
    <w:rsid w:val="00F569FC"/>
    <w:rPr>
      <w:rFonts w:ascii="Segoe UI" w:eastAsia="Times New Roman" w:hAnsi="Segoe UI" w:cs="Segoe UI"/>
      <w:sz w:val="18"/>
      <w:szCs w:val="18"/>
      <w:lang w:eastAsia="ru-RU"/>
    </w:rPr>
  </w:style>
  <w:style w:type="paragraph" w:styleId="a6">
    <w:name w:val="header"/>
    <w:basedOn w:val="a"/>
    <w:link w:val="a7"/>
    <w:uiPriority w:val="99"/>
    <w:unhideWhenUsed/>
    <w:rsid w:val="00F569FC"/>
    <w:pPr>
      <w:tabs>
        <w:tab w:val="center" w:pos="4819"/>
        <w:tab w:val="right" w:pos="9639"/>
      </w:tabs>
    </w:pPr>
  </w:style>
  <w:style w:type="character" w:customStyle="1" w:styleId="a7">
    <w:name w:val="Верхній колонтитул Знак"/>
    <w:basedOn w:val="a0"/>
    <w:link w:val="a6"/>
    <w:uiPriority w:val="99"/>
    <w:rsid w:val="00F569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569FC"/>
    <w:pPr>
      <w:tabs>
        <w:tab w:val="center" w:pos="4819"/>
        <w:tab w:val="right" w:pos="9639"/>
      </w:tabs>
    </w:pPr>
  </w:style>
  <w:style w:type="character" w:customStyle="1" w:styleId="a9">
    <w:name w:val="Нижній колонтитул Знак"/>
    <w:basedOn w:val="a0"/>
    <w:link w:val="a8"/>
    <w:uiPriority w:val="99"/>
    <w:rsid w:val="00F569FC"/>
    <w:rPr>
      <w:rFonts w:ascii="Times New Roman" w:eastAsia="Times New Roman" w:hAnsi="Times New Roman" w:cs="Times New Roman"/>
      <w:sz w:val="24"/>
      <w:szCs w:val="24"/>
      <w:lang w:eastAsia="ru-RU"/>
    </w:rPr>
  </w:style>
  <w:style w:type="character" w:styleId="aa">
    <w:name w:val="Hyperlink"/>
    <w:basedOn w:val="a0"/>
    <w:uiPriority w:val="99"/>
    <w:unhideWhenUsed/>
    <w:rsid w:val="00D95FCC"/>
    <w:rPr>
      <w:color w:val="0563C1" w:themeColor="hyperlink"/>
      <w:u w:val="single"/>
    </w:rPr>
  </w:style>
  <w:style w:type="paragraph" w:customStyle="1" w:styleId="Default">
    <w:name w:val="Default"/>
    <w:rsid w:val="00D95FCC"/>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semiHidden/>
    <w:unhideWhenUsed/>
    <w:rsid w:val="00EF5D8D"/>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p.se/en/Sidor/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ssreader.com/usa/baltimore-sun/20070514/2814964518519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GR\Desktop\&#1044;&#1048;&#1057;&#1045;&#1056;&#1058;%20&#1050;&#1056;&#1040;&#1042;&#1063;&#1045;&#1053;&#1050;&#1054;\&#1057;&#1058;&#1040;&#1058;&#1058;&#1030;\&#1055;&#1072;&#1088;&#1072;&#1084;&#1077;&#1090;&#1088;&#1080;%20&#1072;&#1077;&#1088;&#1086;&#1079;&#1086;&#1083;&#1100;&#1085;&#1086;&#1075;&#1086;%20&#1087;&#1110;&#1076;&#1096;&#1072;&#1088;&#1086;&#1074;&#1086;&#1075;&#1086;%20&#1075;&#1072;&#1089;&#1110;&#1085;&#1085;&#1103;\&#1043;&#1056;&#1040;&#1060;&#1030;&#1050;&#1048;%20&#1057;&#1055;&#1048;&#1056;&#1058;&#1048;%20(&#1040;&#1074;&#1090;&#1086;&#1079;&#1073;&#1077;&#1088;&#1077;&#1078;&#1077;&#1085;&#108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GR\Desktop\&#1044;&#1048;&#1057;&#1045;&#1056;&#1058;%20&#1050;&#1056;&#1040;&#1042;&#1063;&#1045;&#1053;&#1050;&#1054;\&#1057;&#1058;&#1040;&#1058;&#1058;&#1030;\&#1055;&#1072;&#1088;&#1072;&#1084;&#1077;&#1090;&#1088;&#1080;%20&#1072;&#1077;&#1088;&#1086;&#1079;&#1086;&#1083;&#1100;&#1085;&#1086;&#1075;&#1086;%20&#1087;&#1110;&#1076;&#1096;&#1072;&#1088;&#1086;&#1074;&#1086;&#1075;&#1086;%20&#1075;&#1072;&#1089;&#1110;&#1085;&#1085;&#1103;\&#1043;&#1056;&#1040;&#1060;&#1030;&#1050;&#1048;%20&#1057;&#1055;&#1048;&#1056;&#1058;&#1048;%20(&#1040;&#1074;&#1090;&#1086;&#1079;&#1073;&#1077;&#1088;&#1077;&#1078;&#1077;&#1085;&#108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BAGR\Desktop\&#1044;&#1048;&#1057;&#1045;&#1056;&#1058;%20&#1050;&#1056;&#1040;&#1042;&#1063;&#1045;&#1053;&#1050;&#1054;\&#1057;&#1058;&#1040;&#1058;&#1058;&#1030;\&#1055;&#1072;&#1088;&#1072;&#1084;&#1077;&#1090;&#1088;&#1080;%20&#1072;&#1077;&#1088;&#1086;&#1079;&#1086;&#1083;&#1100;&#1085;&#1086;&#1075;&#1086;%20&#1087;&#1110;&#1076;&#1096;&#1072;&#1088;&#1086;&#1074;&#1086;&#1075;&#1086;%20&#1075;&#1072;&#1089;&#1110;&#1085;&#1085;&#1103;\&#1043;&#1056;&#1040;&#1060;&#1030;&#1050;&#1048;%20&#1057;&#1055;&#1048;&#1056;&#1058;&#1048;%20(&#1040;&#1074;&#1090;&#1086;&#1079;&#1073;&#1077;&#1088;&#1077;&#1078;&#1077;&#1085;&#1086;).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BAGR\Desktop\&#1044;&#1048;&#1057;&#1045;&#1056;&#1058;%20&#1050;&#1056;&#1040;&#1042;&#1063;&#1045;&#1053;&#1050;&#1054;\&#1057;&#1058;&#1040;&#1058;&#1058;&#1030;\&#1055;&#1072;&#1088;&#1072;&#1084;&#1077;&#1090;&#1088;&#1080;%20&#1072;&#1077;&#1088;&#1086;&#1079;&#1086;&#1083;&#1100;&#1085;&#1086;&#1075;&#1086;%20&#1087;&#1110;&#1076;&#1096;&#1072;&#1088;&#1086;&#1074;&#1086;&#1075;&#1086;%20&#1075;&#1072;&#1089;&#1110;&#1085;&#1085;&#1103;\&#1064;&#1074;&#1080;&#1076;&#1082;&#1110;&#1089;&#1090;&#1100;%20&#1086;&#1089;&#1090;&#1080;&#1075;&#1072;&#1085;&#1085;&#1103;%20&#1073;&#1086;&#1088;&#1090;&#109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Пропанол</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Лист2!$E$1:$E$11</c:f>
              <c:numCache>
                <c:formatCode>General</c:formatCode>
                <c:ptCount val="11"/>
                <c:pt idx="0">
                  <c:v>5</c:v>
                </c:pt>
                <c:pt idx="1">
                  <c:v>10</c:v>
                </c:pt>
                <c:pt idx="2">
                  <c:v>15</c:v>
                </c:pt>
                <c:pt idx="3">
                  <c:v>20</c:v>
                </c:pt>
                <c:pt idx="4">
                  <c:v>25</c:v>
                </c:pt>
                <c:pt idx="5">
                  <c:v>30</c:v>
                </c:pt>
                <c:pt idx="6">
                  <c:v>35</c:v>
                </c:pt>
                <c:pt idx="7">
                  <c:v>40</c:v>
                </c:pt>
              </c:numCache>
            </c:numRef>
          </c:xVal>
          <c:yVal>
            <c:numRef>
              <c:f>Лист2!$F$1:$F$11</c:f>
              <c:numCache>
                <c:formatCode>General</c:formatCode>
                <c:ptCount val="11"/>
                <c:pt idx="0">
                  <c:v>97</c:v>
                </c:pt>
                <c:pt idx="1">
                  <c:v>78</c:v>
                </c:pt>
                <c:pt idx="2">
                  <c:v>71</c:v>
                </c:pt>
                <c:pt idx="3">
                  <c:v>65</c:v>
                </c:pt>
                <c:pt idx="4">
                  <c:v>58</c:v>
                </c:pt>
                <c:pt idx="5">
                  <c:v>54</c:v>
                </c:pt>
                <c:pt idx="6">
                  <c:v>52</c:v>
                </c:pt>
                <c:pt idx="7">
                  <c:v>42</c:v>
                </c:pt>
              </c:numCache>
            </c:numRef>
          </c:yVal>
          <c:smooth val="0"/>
          <c:extLst>
            <c:ext xmlns:c16="http://schemas.microsoft.com/office/drawing/2014/chart" uri="{C3380CC4-5D6E-409C-BE32-E72D297353CC}">
              <c16:uniqueId val="{00000000-D60A-43B3-B2CD-FBDE386F8A19}"/>
            </c:ext>
          </c:extLst>
        </c:ser>
        <c:ser>
          <c:idx val="1"/>
          <c:order val="1"/>
          <c:tx>
            <c:v>Метанол</c:v>
          </c:tx>
          <c:spPr>
            <a:ln w="19050" cap="rnd">
              <a:solidFill>
                <a:schemeClr val="accent2"/>
              </a:solidFill>
              <a:round/>
            </a:ln>
            <a:effectLst/>
          </c:spPr>
          <c:marker>
            <c:symbol val="square"/>
            <c:size val="5"/>
            <c:spPr>
              <a:solidFill>
                <a:schemeClr val="accent2"/>
              </a:solidFill>
              <a:ln w="9525">
                <a:solidFill>
                  <a:schemeClr val="accent2"/>
                </a:solidFill>
              </a:ln>
              <a:effectLst/>
            </c:spPr>
          </c:marker>
          <c:xVal>
            <c:numRef>
              <c:f>Лист2!$E$1:$E$11</c:f>
              <c:numCache>
                <c:formatCode>General</c:formatCode>
                <c:ptCount val="11"/>
                <c:pt idx="0">
                  <c:v>5</c:v>
                </c:pt>
                <c:pt idx="1">
                  <c:v>10</c:v>
                </c:pt>
                <c:pt idx="2">
                  <c:v>15</c:v>
                </c:pt>
                <c:pt idx="3">
                  <c:v>20</c:v>
                </c:pt>
                <c:pt idx="4">
                  <c:v>25</c:v>
                </c:pt>
                <c:pt idx="5">
                  <c:v>30</c:v>
                </c:pt>
                <c:pt idx="6">
                  <c:v>35</c:v>
                </c:pt>
                <c:pt idx="7">
                  <c:v>40</c:v>
                </c:pt>
              </c:numCache>
            </c:numRef>
          </c:xVal>
          <c:yVal>
            <c:numRef>
              <c:f>Лист2!$G$1:$G$11</c:f>
              <c:numCache>
                <c:formatCode>General</c:formatCode>
                <c:ptCount val="11"/>
                <c:pt idx="0">
                  <c:v>65</c:v>
                </c:pt>
                <c:pt idx="1">
                  <c:v>45</c:v>
                </c:pt>
                <c:pt idx="2">
                  <c:v>42</c:v>
                </c:pt>
                <c:pt idx="3">
                  <c:v>40</c:v>
                </c:pt>
                <c:pt idx="4">
                  <c:v>35</c:v>
                </c:pt>
                <c:pt idx="5">
                  <c:v>34</c:v>
                </c:pt>
                <c:pt idx="6">
                  <c:v>33</c:v>
                </c:pt>
                <c:pt idx="7">
                  <c:v>33</c:v>
                </c:pt>
              </c:numCache>
            </c:numRef>
          </c:yVal>
          <c:smooth val="0"/>
          <c:extLst>
            <c:ext xmlns:c16="http://schemas.microsoft.com/office/drawing/2014/chart" uri="{C3380CC4-5D6E-409C-BE32-E72D297353CC}">
              <c16:uniqueId val="{00000001-D60A-43B3-B2CD-FBDE386F8A19}"/>
            </c:ext>
          </c:extLst>
        </c:ser>
        <c:ser>
          <c:idx val="2"/>
          <c:order val="2"/>
          <c:tx>
            <c:v>Етанол</c:v>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Лист2!$E$1:$E$11</c:f>
              <c:numCache>
                <c:formatCode>General</c:formatCode>
                <c:ptCount val="11"/>
                <c:pt idx="0">
                  <c:v>5</c:v>
                </c:pt>
                <c:pt idx="1">
                  <c:v>10</c:v>
                </c:pt>
                <c:pt idx="2">
                  <c:v>15</c:v>
                </c:pt>
                <c:pt idx="3">
                  <c:v>20</c:v>
                </c:pt>
                <c:pt idx="4">
                  <c:v>25</c:v>
                </c:pt>
                <c:pt idx="5">
                  <c:v>30</c:v>
                </c:pt>
                <c:pt idx="6">
                  <c:v>35</c:v>
                </c:pt>
                <c:pt idx="7">
                  <c:v>40</c:v>
                </c:pt>
              </c:numCache>
            </c:numRef>
          </c:xVal>
          <c:yVal>
            <c:numRef>
              <c:f>Лист2!$H$1:$H$11</c:f>
              <c:numCache>
                <c:formatCode>General</c:formatCode>
                <c:ptCount val="11"/>
                <c:pt idx="0">
                  <c:v>80</c:v>
                </c:pt>
                <c:pt idx="1">
                  <c:v>61</c:v>
                </c:pt>
                <c:pt idx="2">
                  <c:v>52</c:v>
                </c:pt>
                <c:pt idx="3">
                  <c:v>49</c:v>
                </c:pt>
                <c:pt idx="4">
                  <c:v>41</c:v>
                </c:pt>
                <c:pt idx="5">
                  <c:v>40</c:v>
                </c:pt>
                <c:pt idx="6">
                  <c:v>36</c:v>
                </c:pt>
                <c:pt idx="7">
                  <c:v>34</c:v>
                </c:pt>
              </c:numCache>
            </c:numRef>
          </c:yVal>
          <c:smooth val="0"/>
          <c:extLst>
            <c:ext xmlns:c16="http://schemas.microsoft.com/office/drawing/2014/chart" uri="{C3380CC4-5D6E-409C-BE32-E72D297353CC}">
              <c16:uniqueId val="{00000002-D60A-43B3-B2CD-FBDE386F8A19}"/>
            </c:ext>
          </c:extLst>
        </c:ser>
        <c:dLbls>
          <c:showLegendKey val="0"/>
          <c:showVal val="0"/>
          <c:showCatName val="0"/>
          <c:showSerName val="0"/>
          <c:showPercent val="0"/>
          <c:showBubbleSize val="0"/>
        </c:dLbls>
        <c:axId val="678353119"/>
        <c:axId val="678353535"/>
      </c:scatterChart>
      <c:valAx>
        <c:axId val="6783531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Час с</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78353535"/>
        <c:crosses val="autoZero"/>
        <c:crossBetween val="midCat"/>
      </c:valAx>
      <c:valAx>
        <c:axId val="678353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Температура </a:t>
                </a:r>
                <a:r>
                  <a:rPr lang="uk-UA" baseline="30000"/>
                  <a:t>о</a:t>
                </a:r>
                <a:r>
                  <a:rPr lang="uk-UA"/>
                  <a:t>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78353119"/>
        <c:crosses val="autoZero"/>
        <c:crossBetween val="midCat"/>
      </c:valAx>
      <c:spPr>
        <a:noFill/>
        <a:ln>
          <a:noFill/>
        </a:ln>
        <a:effectLst/>
      </c:spPr>
    </c:plotArea>
    <c:legend>
      <c:legendPos val="b"/>
      <c:overlay val="0"/>
      <c:spPr>
        <a:noFill/>
        <a:ln>
          <a:solidFill>
            <a:schemeClr val="accent1">
              <a:alpha val="99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пропанол</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Аркуш1!$A$1:$A$8</c:f>
              <c:numCache>
                <c:formatCode>General</c:formatCode>
                <c:ptCount val="8"/>
                <c:pt idx="0">
                  <c:v>5</c:v>
                </c:pt>
                <c:pt idx="1">
                  <c:v>10</c:v>
                </c:pt>
                <c:pt idx="2">
                  <c:v>15</c:v>
                </c:pt>
                <c:pt idx="3">
                  <c:v>20</c:v>
                </c:pt>
                <c:pt idx="4">
                  <c:v>25</c:v>
                </c:pt>
                <c:pt idx="5">
                  <c:v>30</c:v>
                </c:pt>
                <c:pt idx="6">
                  <c:v>35</c:v>
                </c:pt>
                <c:pt idx="7">
                  <c:v>40</c:v>
                </c:pt>
              </c:numCache>
            </c:numRef>
          </c:xVal>
          <c:yVal>
            <c:numRef>
              <c:f>Аркуш1!$B$1:$B$8</c:f>
              <c:numCache>
                <c:formatCode>General</c:formatCode>
                <c:ptCount val="8"/>
                <c:pt idx="0">
                  <c:v>97</c:v>
                </c:pt>
                <c:pt idx="1">
                  <c:v>85</c:v>
                </c:pt>
                <c:pt idx="2">
                  <c:v>73</c:v>
                </c:pt>
                <c:pt idx="3">
                  <c:v>64</c:v>
                </c:pt>
                <c:pt idx="4">
                  <c:v>59</c:v>
                </c:pt>
                <c:pt idx="5">
                  <c:v>54</c:v>
                </c:pt>
                <c:pt idx="6">
                  <c:v>53</c:v>
                </c:pt>
                <c:pt idx="7">
                  <c:v>51</c:v>
                </c:pt>
              </c:numCache>
            </c:numRef>
          </c:yVal>
          <c:smooth val="1"/>
          <c:extLst>
            <c:ext xmlns:c16="http://schemas.microsoft.com/office/drawing/2014/chart" uri="{C3380CC4-5D6E-409C-BE32-E72D297353CC}">
              <c16:uniqueId val="{00000000-D016-4F67-B82A-622FA3CCEE82}"/>
            </c:ext>
          </c:extLst>
        </c:ser>
        <c:ser>
          <c:idx val="1"/>
          <c:order val="1"/>
          <c:tx>
            <c:v>метанол</c:v>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Аркуш1!$A$1:$A$8</c:f>
              <c:numCache>
                <c:formatCode>General</c:formatCode>
                <c:ptCount val="8"/>
                <c:pt idx="0">
                  <c:v>5</c:v>
                </c:pt>
                <c:pt idx="1">
                  <c:v>10</c:v>
                </c:pt>
                <c:pt idx="2">
                  <c:v>15</c:v>
                </c:pt>
                <c:pt idx="3">
                  <c:v>20</c:v>
                </c:pt>
                <c:pt idx="4">
                  <c:v>25</c:v>
                </c:pt>
                <c:pt idx="5">
                  <c:v>30</c:v>
                </c:pt>
                <c:pt idx="6">
                  <c:v>35</c:v>
                </c:pt>
                <c:pt idx="7">
                  <c:v>40</c:v>
                </c:pt>
              </c:numCache>
            </c:numRef>
          </c:xVal>
          <c:yVal>
            <c:numRef>
              <c:f>Аркуш1!$C$1:$C$8</c:f>
              <c:numCache>
                <c:formatCode>General</c:formatCode>
                <c:ptCount val="8"/>
                <c:pt idx="0">
                  <c:v>65</c:v>
                </c:pt>
                <c:pt idx="1">
                  <c:v>64</c:v>
                </c:pt>
                <c:pt idx="2">
                  <c:v>62</c:v>
                </c:pt>
                <c:pt idx="3">
                  <c:v>59</c:v>
                </c:pt>
                <c:pt idx="4">
                  <c:v>52</c:v>
                </c:pt>
                <c:pt idx="5">
                  <c:v>48</c:v>
                </c:pt>
                <c:pt idx="6">
                  <c:v>46</c:v>
                </c:pt>
                <c:pt idx="7">
                  <c:v>45</c:v>
                </c:pt>
              </c:numCache>
            </c:numRef>
          </c:yVal>
          <c:smooth val="1"/>
          <c:extLst>
            <c:ext xmlns:c16="http://schemas.microsoft.com/office/drawing/2014/chart" uri="{C3380CC4-5D6E-409C-BE32-E72D297353CC}">
              <c16:uniqueId val="{00000001-D016-4F67-B82A-622FA3CCEE82}"/>
            </c:ext>
          </c:extLst>
        </c:ser>
        <c:ser>
          <c:idx val="2"/>
          <c:order val="2"/>
          <c:tx>
            <c:v>етанол</c:v>
          </c:tx>
          <c:spPr>
            <a:ln w="19050" cap="rnd">
              <a:solidFill>
                <a:schemeClr val="accent3"/>
              </a:solidFill>
              <a:round/>
            </a:ln>
            <a:effectLst/>
          </c:spPr>
          <c:marker>
            <c:symbol val="square"/>
            <c:size val="5"/>
            <c:spPr>
              <a:solidFill>
                <a:schemeClr val="accent3"/>
              </a:solidFill>
              <a:ln w="9525">
                <a:solidFill>
                  <a:schemeClr val="accent3"/>
                </a:solidFill>
              </a:ln>
              <a:effectLst/>
            </c:spPr>
          </c:marker>
          <c:xVal>
            <c:numRef>
              <c:f>Аркуш1!$A$1:$A$8</c:f>
              <c:numCache>
                <c:formatCode>General</c:formatCode>
                <c:ptCount val="8"/>
                <c:pt idx="0">
                  <c:v>5</c:v>
                </c:pt>
                <c:pt idx="1">
                  <c:v>10</c:v>
                </c:pt>
                <c:pt idx="2">
                  <c:v>15</c:v>
                </c:pt>
                <c:pt idx="3">
                  <c:v>20</c:v>
                </c:pt>
                <c:pt idx="4">
                  <c:v>25</c:v>
                </c:pt>
                <c:pt idx="5">
                  <c:v>30</c:v>
                </c:pt>
                <c:pt idx="6">
                  <c:v>35</c:v>
                </c:pt>
                <c:pt idx="7">
                  <c:v>40</c:v>
                </c:pt>
              </c:numCache>
            </c:numRef>
          </c:xVal>
          <c:yVal>
            <c:numRef>
              <c:f>Аркуш1!$D$1:$D$8</c:f>
              <c:numCache>
                <c:formatCode>General</c:formatCode>
                <c:ptCount val="8"/>
                <c:pt idx="0">
                  <c:v>80</c:v>
                </c:pt>
                <c:pt idx="1">
                  <c:v>79</c:v>
                </c:pt>
                <c:pt idx="2">
                  <c:v>72</c:v>
                </c:pt>
                <c:pt idx="3">
                  <c:v>64</c:v>
                </c:pt>
                <c:pt idx="4">
                  <c:v>62</c:v>
                </c:pt>
                <c:pt idx="5">
                  <c:v>55</c:v>
                </c:pt>
                <c:pt idx="6">
                  <c:v>51</c:v>
                </c:pt>
                <c:pt idx="7">
                  <c:v>46</c:v>
                </c:pt>
              </c:numCache>
            </c:numRef>
          </c:yVal>
          <c:smooth val="1"/>
          <c:extLst>
            <c:ext xmlns:c16="http://schemas.microsoft.com/office/drawing/2014/chart" uri="{C3380CC4-5D6E-409C-BE32-E72D297353CC}">
              <c16:uniqueId val="{00000002-D016-4F67-B82A-622FA3CCEE82}"/>
            </c:ext>
          </c:extLst>
        </c:ser>
        <c:dLbls>
          <c:showLegendKey val="0"/>
          <c:showVal val="0"/>
          <c:showCatName val="0"/>
          <c:showSerName val="0"/>
          <c:showPercent val="0"/>
          <c:showBubbleSize val="0"/>
        </c:dLbls>
        <c:axId val="1006503440"/>
        <c:axId val="1006505520"/>
      </c:scatterChart>
      <c:valAx>
        <c:axId val="1006503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06505520"/>
        <c:crosses val="autoZero"/>
        <c:crossBetween val="midCat"/>
      </c:valAx>
      <c:valAx>
        <c:axId val="100650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065034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СН3ОН</c:v>
          </c:tx>
          <c:val>
            <c:numRef>
              <c:f>Лист3!$A$2:$A$11</c:f>
              <c:numCache>
                <c:formatCode>General</c:formatCode>
                <c:ptCount val="10"/>
                <c:pt idx="0">
                  <c:v>920</c:v>
                </c:pt>
                <c:pt idx="1">
                  <c:v>900</c:v>
                </c:pt>
                <c:pt idx="2">
                  <c:v>800</c:v>
                </c:pt>
                <c:pt idx="3">
                  <c:v>750</c:v>
                </c:pt>
                <c:pt idx="4">
                  <c:v>700</c:v>
                </c:pt>
                <c:pt idx="5">
                  <c:v>650</c:v>
                </c:pt>
                <c:pt idx="6">
                  <c:v>620</c:v>
                </c:pt>
                <c:pt idx="7">
                  <c:v>620</c:v>
                </c:pt>
                <c:pt idx="8">
                  <c:v>620</c:v>
                </c:pt>
                <c:pt idx="9">
                  <c:v>620</c:v>
                </c:pt>
              </c:numCache>
            </c:numRef>
          </c:val>
          <c:smooth val="0"/>
          <c:extLst>
            <c:ext xmlns:c16="http://schemas.microsoft.com/office/drawing/2014/chart" uri="{C3380CC4-5D6E-409C-BE32-E72D297353CC}">
              <c16:uniqueId val="{00000000-6F8C-4B28-AA58-8A165AF1AFD9}"/>
            </c:ext>
          </c:extLst>
        </c:ser>
        <c:ser>
          <c:idx val="1"/>
          <c:order val="1"/>
          <c:tx>
            <c:v>С2Н5ОН</c:v>
          </c:tx>
          <c:val>
            <c:numRef>
              <c:f>Лист3!$B$2:$B$11</c:f>
              <c:numCache>
                <c:formatCode>General</c:formatCode>
                <c:ptCount val="10"/>
                <c:pt idx="0">
                  <c:v>961</c:v>
                </c:pt>
                <c:pt idx="1">
                  <c:v>950</c:v>
                </c:pt>
                <c:pt idx="2">
                  <c:v>850</c:v>
                </c:pt>
                <c:pt idx="3">
                  <c:v>780</c:v>
                </c:pt>
                <c:pt idx="4">
                  <c:v>730</c:v>
                </c:pt>
                <c:pt idx="5">
                  <c:v>700</c:v>
                </c:pt>
                <c:pt idx="6">
                  <c:v>675</c:v>
                </c:pt>
                <c:pt idx="7">
                  <c:v>675</c:v>
                </c:pt>
                <c:pt idx="8">
                  <c:v>675</c:v>
                </c:pt>
                <c:pt idx="9">
                  <c:v>675</c:v>
                </c:pt>
              </c:numCache>
            </c:numRef>
          </c:val>
          <c:smooth val="0"/>
          <c:extLst>
            <c:ext xmlns:c16="http://schemas.microsoft.com/office/drawing/2014/chart" uri="{C3380CC4-5D6E-409C-BE32-E72D297353CC}">
              <c16:uniqueId val="{00000001-6F8C-4B28-AA58-8A165AF1AFD9}"/>
            </c:ext>
          </c:extLst>
        </c:ser>
        <c:ser>
          <c:idx val="2"/>
          <c:order val="2"/>
          <c:tx>
            <c:v>С3Н8ОН</c:v>
          </c:tx>
          <c:val>
            <c:numRef>
              <c:f>Лист3!$C$2:$C$11</c:f>
              <c:numCache>
                <c:formatCode>General</c:formatCode>
                <c:ptCount val="10"/>
                <c:pt idx="0">
                  <c:v>982</c:v>
                </c:pt>
                <c:pt idx="1">
                  <c:v>980</c:v>
                </c:pt>
                <c:pt idx="2">
                  <c:v>880</c:v>
                </c:pt>
                <c:pt idx="3">
                  <c:v>790</c:v>
                </c:pt>
                <c:pt idx="4">
                  <c:v>750</c:v>
                </c:pt>
                <c:pt idx="5">
                  <c:v>730</c:v>
                </c:pt>
                <c:pt idx="6">
                  <c:v>700</c:v>
                </c:pt>
                <c:pt idx="7">
                  <c:v>700</c:v>
                </c:pt>
                <c:pt idx="8">
                  <c:v>700</c:v>
                </c:pt>
                <c:pt idx="9">
                  <c:v>700</c:v>
                </c:pt>
              </c:numCache>
            </c:numRef>
          </c:val>
          <c:smooth val="0"/>
          <c:extLst>
            <c:ext xmlns:c16="http://schemas.microsoft.com/office/drawing/2014/chart" uri="{C3380CC4-5D6E-409C-BE32-E72D297353CC}">
              <c16:uniqueId val="{00000002-6F8C-4B28-AA58-8A165AF1AFD9}"/>
            </c:ext>
          </c:extLst>
        </c:ser>
        <c:dLbls>
          <c:showLegendKey val="0"/>
          <c:showVal val="0"/>
          <c:showCatName val="0"/>
          <c:showSerName val="0"/>
          <c:showPercent val="0"/>
          <c:showBubbleSize val="0"/>
        </c:dLbls>
        <c:marker val="1"/>
        <c:smooth val="0"/>
        <c:axId val="123158912"/>
        <c:axId val="123160832"/>
      </c:lineChart>
      <c:catAx>
        <c:axId val="123158912"/>
        <c:scaling>
          <c:orientation val="minMax"/>
        </c:scaling>
        <c:delete val="0"/>
        <c:axPos val="b"/>
        <c:title>
          <c:tx>
            <c:rich>
              <a:bodyPr/>
              <a:lstStyle/>
              <a:p>
                <a:pPr>
                  <a:defRPr/>
                </a:pPr>
                <a:r>
                  <a:rPr lang="uk-UA"/>
                  <a:t>Час, с</a:t>
                </a:r>
              </a:p>
            </c:rich>
          </c:tx>
          <c:overlay val="0"/>
        </c:title>
        <c:majorTickMark val="out"/>
        <c:minorTickMark val="none"/>
        <c:tickLblPos val="nextTo"/>
        <c:crossAx val="123160832"/>
        <c:crosses val="autoZero"/>
        <c:auto val="1"/>
        <c:lblAlgn val="ctr"/>
        <c:lblOffset val="100"/>
        <c:tickMarkSkip val="1"/>
        <c:noMultiLvlLbl val="0"/>
      </c:catAx>
      <c:valAx>
        <c:axId val="123160832"/>
        <c:scaling>
          <c:orientation val="minMax"/>
        </c:scaling>
        <c:delete val="0"/>
        <c:axPos val="l"/>
        <c:majorGridlines/>
        <c:title>
          <c:tx>
            <c:rich>
              <a:bodyPr rot="-5400000" vert="horz"/>
              <a:lstStyle/>
              <a:p>
                <a:pPr>
                  <a:defRPr/>
                </a:pPr>
                <a:r>
                  <a:rPr lang="uk-UA" sz="1200" b="1" i="0" baseline="0"/>
                  <a:t>Т, </a:t>
                </a:r>
                <a:r>
                  <a:rPr lang="uk-UA" sz="1200" b="0" i="0" baseline="0"/>
                  <a:t>°</a:t>
                </a:r>
                <a:r>
                  <a:rPr lang="uk-UA" sz="1200" b="1" i="0" baseline="0"/>
                  <a:t>С</a:t>
                </a:r>
                <a:endParaRPr lang="uk-UA" sz="1200"/>
              </a:p>
            </c:rich>
          </c:tx>
          <c:overlay val="0"/>
        </c:title>
        <c:numFmt formatCode="General" sourceLinked="1"/>
        <c:majorTickMark val="out"/>
        <c:minorTickMark val="none"/>
        <c:tickLblPos val="nextTo"/>
        <c:crossAx val="1231589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6683367286304"/>
          <c:y val="0.17129629629629628"/>
          <c:w val="0.80786050201635617"/>
          <c:h val="0.60271640836362006"/>
        </c:manualLayout>
      </c:layout>
      <c:scatterChart>
        <c:scatterStyle val="lineMarker"/>
        <c:varyColors val="0"/>
        <c:ser>
          <c:idx val="0"/>
          <c:order val="0"/>
          <c:tx>
            <c:v>етанол</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'CO2 +A'!$E$2:$E$12</c:f>
              <c:numCache>
                <c:formatCode>General</c:formatCode>
                <c:ptCount val="11"/>
                <c:pt idx="0">
                  <c:v>110</c:v>
                </c:pt>
                <c:pt idx="1">
                  <c:v>100</c:v>
                </c:pt>
                <c:pt idx="2">
                  <c:v>90</c:v>
                </c:pt>
                <c:pt idx="3">
                  <c:v>80</c:v>
                </c:pt>
                <c:pt idx="4">
                  <c:v>70</c:v>
                </c:pt>
                <c:pt idx="5">
                  <c:v>60</c:v>
                </c:pt>
                <c:pt idx="6">
                  <c:v>50</c:v>
                </c:pt>
                <c:pt idx="7">
                  <c:v>40</c:v>
                </c:pt>
                <c:pt idx="8">
                  <c:v>30</c:v>
                </c:pt>
                <c:pt idx="9">
                  <c:v>20</c:v>
                </c:pt>
                <c:pt idx="10">
                  <c:v>0</c:v>
                </c:pt>
              </c:numCache>
            </c:numRef>
          </c:xVal>
          <c:yVal>
            <c:numRef>
              <c:f>'CO2 +A'!$F$2:$F$12</c:f>
              <c:numCache>
                <c:formatCode>General</c:formatCode>
                <c:ptCount val="11"/>
                <c:pt idx="0">
                  <c:v>73</c:v>
                </c:pt>
                <c:pt idx="1">
                  <c:v>75</c:v>
                </c:pt>
                <c:pt idx="2">
                  <c:v>81</c:v>
                </c:pt>
                <c:pt idx="3">
                  <c:v>86</c:v>
                </c:pt>
                <c:pt idx="4">
                  <c:v>94</c:v>
                </c:pt>
                <c:pt idx="5">
                  <c:v>100</c:v>
                </c:pt>
                <c:pt idx="6">
                  <c:v>102</c:v>
                </c:pt>
                <c:pt idx="7">
                  <c:v>111</c:v>
                </c:pt>
                <c:pt idx="8">
                  <c:v>121</c:v>
                </c:pt>
                <c:pt idx="9">
                  <c:v>146</c:v>
                </c:pt>
                <c:pt idx="10">
                  <c:v>182</c:v>
                </c:pt>
              </c:numCache>
            </c:numRef>
          </c:yVal>
          <c:smooth val="0"/>
          <c:extLst>
            <c:ext xmlns:c16="http://schemas.microsoft.com/office/drawing/2014/chart" uri="{C3380CC4-5D6E-409C-BE32-E72D297353CC}">
              <c16:uniqueId val="{00000000-F38C-4A48-8765-425C23E1E46D}"/>
            </c:ext>
          </c:extLst>
        </c:ser>
        <c:ser>
          <c:idx val="1"/>
          <c:order val="1"/>
          <c:tx>
            <c:v>пропанол</c:v>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'CO2 +A'!$E$2:$E$12</c:f>
              <c:numCache>
                <c:formatCode>General</c:formatCode>
                <c:ptCount val="11"/>
                <c:pt idx="0">
                  <c:v>110</c:v>
                </c:pt>
                <c:pt idx="1">
                  <c:v>100</c:v>
                </c:pt>
                <c:pt idx="2">
                  <c:v>90</c:v>
                </c:pt>
                <c:pt idx="3">
                  <c:v>80</c:v>
                </c:pt>
                <c:pt idx="4">
                  <c:v>70</c:v>
                </c:pt>
                <c:pt idx="5">
                  <c:v>60</c:v>
                </c:pt>
                <c:pt idx="6">
                  <c:v>50</c:v>
                </c:pt>
                <c:pt idx="7">
                  <c:v>40</c:v>
                </c:pt>
                <c:pt idx="8">
                  <c:v>30</c:v>
                </c:pt>
                <c:pt idx="9">
                  <c:v>20</c:v>
                </c:pt>
                <c:pt idx="10">
                  <c:v>0</c:v>
                </c:pt>
              </c:numCache>
            </c:numRef>
          </c:xVal>
          <c:yVal>
            <c:numRef>
              <c:f>'CO2 +A'!$G$2:$G$12</c:f>
              <c:numCache>
                <c:formatCode>General</c:formatCode>
                <c:ptCount val="11"/>
                <c:pt idx="0">
                  <c:v>61</c:v>
                </c:pt>
                <c:pt idx="1">
                  <c:v>76</c:v>
                </c:pt>
                <c:pt idx="2">
                  <c:v>82</c:v>
                </c:pt>
                <c:pt idx="3">
                  <c:v>88</c:v>
                </c:pt>
                <c:pt idx="4">
                  <c:v>91</c:v>
                </c:pt>
                <c:pt idx="5">
                  <c:v>95</c:v>
                </c:pt>
                <c:pt idx="6">
                  <c:v>98</c:v>
                </c:pt>
                <c:pt idx="7">
                  <c:v>109</c:v>
                </c:pt>
                <c:pt idx="8">
                  <c:v>118</c:v>
                </c:pt>
                <c:pt idx="9">
                  <c:v>142</c:v>
                </c:pt>
                <c:pt idx="10">
                  <c:v>174</c:v>
                </c:pt>
              </c:numCache>
            </c:numRef>
          </c:yVal>
          <c:smooth val="0"/>
          <c:extLst>
            <c:ext xmlns:c16="http://schemas.microsoft.com/office/drawing/2014/chart" uri="{C3380CC4-5D6E-409C-BE32-E72D297353CC}">
              <c16:uniqueId val="{00000001-F38C-4A48-8765-425C23E1E46D}"/>
            </c:ext>
          </c:extLst>
        </c:ser>
        <c:dLbls>
          <c:showLegendKey val="0"/>
          <c:showVal val="0"/>
          <c:showCatName val="0"/>
          <c:showSerName val="0"/>
          <c:showPercent val="0"/>
          <c:showBubbleSize val="0"/>
        </c:dLbls>
        <c:axId val="759391135"/>
        <c:axId val="759388639"/>
      </c:scatterChart>
      <c:scatterChart>
        <c:scatterStyle val="lineMarker"/>
        <c:varyColors val="0"/>
        <c:ser>
          <c:idx val="2"/>
          <c:order val="2"/>
          <c:tx>
            <c:v>метанол</c:v>
          </c:tx>
          <c:spPr>
            <a:ln w="19050" cap="rnd">
              <a:solidFill>
                <a:schemeClr val="accent3"/>
              </a:solidFill>
              <a:round/>
            </a:ln>
            <a:effectLst/>
          </c:spPr>
          <c:marker>
            <c:symbol val="square"/>
            <c:size val="5"/>
            <c:spPr>
              <a:solidFill>
                <a:schemeClr val="accent3"/>
              </a:solidFill>
              <a:ln w="9525">
                <a:solidFill>
                  <a:schemeClr val="accent3"/>
                </a:solidFill>
              </a:ln>
              <a:effectLst/>
            </c:spPr>
          </c:marker>
          <c:xVal>
            <c:numRef>
              <c:f>'CO2 +A'!$E$2:$E$12</c:f>
              <c:numCache>
                <c:formatCode>General</c:formatCode>
                <c:ptCount val="11"/>
                <c:pt idx="0">
                  <c:v>110</c:v>
                </c:pt>
                <c:pt idx="1">
                  <c:v>100</c:v>
                </c:pt>
                <c:pt idx="2">
                  <c:v>90</c:v>
                </c:pt>
                <c:pt idx="3">
                  <c:v>80</c:v>
                </c:pt>
                <c:pt idx="4">
                  <c:v>70</c:v>
                </c:pt>
                <c:pt idx="5">
                  <c:v>60</c:v>
                </c:pt>
                <c:pt idx="6">
                  <c:v>50</c:v>
                </c:pt>
                <c:pt idx="7">
                  <c:v>40</c:v>
                </c:pt>
                <c:pt idx="8">
                  <c:v>30</c:v>
                </c:pt>
                <c:pt idx="9">
                  <c:v>20</c:v>
                </c:pt>
                <c:pt idx="10">
                  <c:v>0</c:v>
                </c:pt>
              </c:numCache>
            </c:numRef>
          </c:xVal>
          <c:yVal>
            <c:numRef>
              <c:f>'CO2 +A'!$H$2:$H$12</c:f>
              <c:numCache>
                <c:formatCode>General</c:formatCode>
                <c:ptCount val="11"/>
                <c:pt idx="0">
                  <c:v>66</c:v>
                </c:pt>
                <c:pt idx="1">
                  <c:v>64</c:v>
                </c:pt>
                <c:pt idx="2">
                  <c:v>71</c:v>
                </c:pt>
                <c:pt idx="3">
                  <c:v>78</c:v>
                </c:pt>
                <c:pt idx="4">
                  <c:v>84</c:v>
                </c:pt>
                <c:pt idx="5">
                  <c:v>92</c:v>
                </c:pt>
                <c:pt idx="6">
                  <c:v>99</c:v>
                </c:pt>
                <c:pt idx="7">
                  <c:v>108</c:v>
                </c:pt>
                <c:pt idx="8">
                  <c:v>119</c:v>
                </c:pt>
                <c:pt idx="9">
                  <c:v>138</c:v>
                </c:pt>
                <c:pt idx="10">
                  <c:v>171</c:v>
                </c:pt>
              </c:numCache>
            </c:numRef>
          </c:yVal>
          <c:smooth val="0"/>
          <c:extLst>
            <c:ext xmlns:c16="http://schemas.microsoft.com/office/drawing/2014/chart" uri="{C3380CC4-5D6E-409C-BE32-E72D297353CC}">
              <c16:uniqueId val="{00000002-F38C-4A48-8765-425C23E1E46D}"/>
            </c:ext>
          </c:extLst>
        </c:ser>
        <c:dLbls>
          <c:showLegendKey val="0"/>
          <c:showVal val="0"/>
          <c:showCatName val="0"/>
          <c:showSerName val="0"/>
          <c:showPercent val="0"/>
          <c:showBubbleSize val="0"/>
        </c:dLbls>
        <c:axId val="693194991"/>
        <c:axId val="693197903"/>
      </c:scatterChart>
      <c:valAx>
        <c:axId val="7593911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Час с</a:t>
                </a:r>
              </a:p>
            </c:rich>
          </c:tx>
          <c:layout>
            <c:manualLayout>
              <c:xMode val="edge"/>
              <c:yMode val="edge"/>
              <c:x val="0.83025027465837486"/>
              <c:y val="0.860497365692593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59388639"/>
        <c:crosses val="autoZero"/>
        <c:crossBetween val="midCat"/>
      </c:valAx>
      <c:valAx>
        <c:axId val="7593886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a:t>Температура оС</a:t>
                </a:r>
              </a:p>
            </c:rich>
          </c:tx>
          <c:layout>
            <c:manualLayout>
              <c:xMode val="edge"/>
              <c:yMode val="edge"/>
              <c:x val="5.9529405483184097E-2"/>
              <c:y val="0.362881275927702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59391135"/>
        <c:crosses val="autoZero"/>
        <c:crossBetween val="midCat"/>
      </c:valAx>
      <c:valAx>
        <c:axId val="693197903"/>
        <c:scaling>
          <c:orientation val="minMax"/>
          <c:max val="16"/>
        </c:scaling>
        <c:delete val="1"/>
        <c:axPos val="r"/>
        <c:numFmt formatCode="General" sourceLinked="1"/>
        <c:majorTickMark val="out"/>
        <c:minorTickMark val="none"/>
        <c:tickLblPos val="nextTo"/>
        <c:crossAx val="693194991"/>
        <c:crosses val="max"/>
        <c:crossBetween val="midCat"/>
      </c:valAx>
      <c:valAx>
        <c:axId val="693194991"/>
        <c:scaling>
          <c:orientation val="minMax"/>
        </c:scaling>
        <c:delete val="1"/>
        <c:axPos val="b"/>
        <c:numFmt formatCode="General" sourceLinked="1"/>
        <c:majorTickMark val="out"/>
        <c:minorTickMark val="none"/>
        <c:tickLblPos val="nextTo"/>
        <c:crossAx val="693197903"/>
        <c:crosses val="autoZero"/>
        <c:crossBetween val="midCat"/>
      </c:valAx>
      <c:spPr>
        <a:noFill/>
        <a:ln>
          <a:noFill/>
        </a:ln>
        <a:effectLst/>
      </c:spPr>
    </c:plotArea>
    <c:legend>
      <c:legendPos val="r"/>
      <c:layout>
        <c:manualLayout>
          <c:xMode val="edge"/>
          <c:yMode val="edge"/>
          <c:x val="0.12400453919678396"/>
          <c:y val="0.85300100863385886"/>
          <c:w val="0.5213104358930879"/>
          <c:h val="0.140269971009115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C269-2462-402B-B000-FE77C3BA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13390</TotalTime>
  <Pages>10</Pages>
  <Words>11891</Words>
  <Characters>6779</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BAGR</dc:creator>
  <cp:keywords/>
  <dc:description/>
  <cp:lastModifiedBy>BAGR</cp:lastModifiedBy>
  <cp:revision>29</cp:revision>
  <cp:lastPrinted>2020-12-03T14:34:00Z</cp:lastPrinted>
  <dcterms:created xsi:type="dcterms:W3CDTF">2020-10-27T10:11:00Z</dcterms:created>
  <dcterms:modified xsi:type="dcterms:W3CDTF">2020-12-10T11:24:00Z</dcterms:modified>
</cp:coreProperties>
</file>