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45" w:rsidRDefault="00365D45" w:rsidP="00592B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УДК</w:t>
      </w:r>
      <w:r w:rsidR="008F1966">
        <w:rPr>
          <w:rFonts w:ascii="Times New Roman" w:hAnsi="Times New Roman" w:cs="Times New Roman"/>
          <w:sz w:val="24"/>
          <w:szCs w:val="24"/>
        </w:rPr>
        <w:t xml:space="preserve"> 005.95</w:t>
      </w:r>
    </w:p>
    <w:p w:rsidR="00365D45" w:rsidRDefault="00365D45" w:rsidP="00365D45">
      <w:pPr>
        <w:spacing w:after="0" w:line="360" w:lineRule="auto"/>
        <w:ind w:firstLine="567"/>
        <w:jc w:val="center"/>
        <w:rPr>
          <w:rFonts w:ascii="Times New Roman" w:hAnsi="Times New Roman" w:cs="Times New Roman"/>
          <w:b/>
          <w:sz w:val="24"/>
          <w:szCs w:val="24"/>
        </w:rPr>
      </w:pPr>
      <w:r w:rsidRPr="00365D45">
        <w:rPr>
          <w:rFonts w:ascii="Times New Roman" w:hAnsi="Times New Roman" w:cs="Times New Roman"/>
          <w:b/>
          <w:sz w:val="24"/>
          <w:szCs w:val="24"/>
        </w:rPr>
        <w:t xml:space="preserve">ІНФОРМАЦІЙНА СИСТЕМА УПРАВЛІННЯ ЛЮДСЬКИМИ РЕСУРСАМИ </w:t>
      </w:r>
      <w:r w:rsidR="009672E9">
        <w:rPr>
          <w:rFonts w:ascii="Times New Roman" w:hAnsi="Times New Roman" w:cs="Times New Roman"/>
          <w:b/>
          <w:sz w:val="24"/>
          <w:szCs w:val="24"/>
        </w:rPr>
        <w:t xml:space="preserve">В ПІДРОЗДІЛАХ </w:t>
      </w:r>
      <w:r w:rsidRPr="00365D45">
        <w:rPr>
          <w:rFonts w:ascii="Times New Roman" w:hAnsi="Times New Roman" w:cs="Times New Roman"/>
          <w:b/>
          <w:sz w:val="24"/>
          <w:szCs w:val="24"/>
        </w:rPr>
        <w:t>ЦИВІЛЬНОГО ЗАХИСТУ</w:t>
      </w:r>
      <w:bookmarkStart w:id="0" w:name="_GoBack"/>
      <w:bookmarkEnd w:id="0"/>
      <w:r>
        <w:rPr>
          <w:rFonts w:ascii="Times New Roman" w:hAnsi="Times New Roman" w:cs="Times New Roman"/>
          <w:b/>
          <w:sz w:val="24"/>
          <w:szCs w:val="24"/>
        </w:rPr>
        <w:t xml:space="preserve"> </w:t>
      </w:r>
    </w:p>
    <w:p w:rsidR="00047006" w:rsidRPr="00047006" w:rsidRDefault="00047006" w:rsidP="00365D45">
      <w:pPr>
        <w:spacing w:after="0" w:line="360" w:lineRule="auto"/>
        <w:ind w:firstLine="567"/>
        <w:jc w:val="center"/>
        <w:rPr>
          <w:rFonts w:ascii="Times New Roman" w:hAnsi="Times New Roman" w:cs="Times New Roman"/>
          <w:b/>
          <w:i/>
          <w:sz w:val="24"/>
          <w:szCs w:val="24"/>
        </w:rPr>
      </w:pPr>
      <w:proofErr w:type="spellStart"/>
      <w:r w:rsidRPr="00047006">
        <w:rPr>
          <w:rFonts w:ascii="Times New Roman" w:hAnsi="Times New Roman" w:cs="Times New Roman"/>
          <w:b/>
          <w:i/>
          <w:sz w:val="24"/>
          <w:szCs w:val="24"/>
        </w:rPr>
        <w:t>Матківська</w:t>
      </w:r>
      <w:proofErr w:type="spellEnd"/>
      <w:r w:rsidRPr="00047006">
        <w:rPr>
          <w:rFonts w:ascii="Times New Roman" w:hAnsi="Times New Roman" w:cs="Times New Roman"/>
          <w:b/>
          <w:i/>
          <w:sz w:val="24"/>
          <w:szCs w:val="24"/>
        </w:rPr>
        <w:t xml:space="preserve"> Христина Степанівна</w:t>
      </w:r>
    </w:p>
    <w:p w:rsidR="00365D45" w:rsidRPr="00365D45" w:rsidRDefault="00365D45" w:rsidP="00365D45">
      <w:pPr>
        <w:spacing w:after="0" w:line="360" w:lineRule="auto"/>
        <w:ind w:firstLine="567"/>
        <w:jc w:val="center"/>
        <w:rPr>
          <w:rFonts w:ascii="Times New Roman" w:hAnsi="Times New Roman" w:cs="Times New Roman"/>
          <w:sz w:val="24"/>
          <w:szCs w:val="24"/>
        </w:rPr>
      </w:pPr>
      <w:proofErr w:type="spellStart"/>
      <w:r>
        <w:rPr>
          <w:rFonts w:ascii="Times New Roman" w:hAnsi="Times New Roman" w:cs="Times New Roman"/>
          <w:sz w:val="24"/>
          <w:szCs w:val="24"/>
        </w:rPr>
        <w:t>Зачко</w:t>
      </w:r>
      <w:proofErr w:type="spellEnd"/>
      <w:r>
        <w:rPr>
          <w:rFonts w:ascii="Times New Roman" w:hAnsi="Times New Roman" w:cs="Times New Roman"/>
          <w:sz w:val="24"/>
          <w:szCs w:val="24"/>
        </w:rPr>
        <w:t xml:space="preserve"> О.Б.,</w:t>
      </w:r>
      <w:r w:rsidR="00047006">
        <w:rPr>
          <w:rFonts w:ascii="Times New Roman" w:hAnsi="Times New Roman" w:cs="Times New Roman"/>
          <w:sz w:val="24"/>
          <w:szCs w:val="24"/>
        </w:rPr>
        <w:t xml:space="preserve"> </w:t>
      </w:r>
      <w:proofErr w:type="spellStart"/>
      <w:r w:rsidR="00047006">
        <w:rPr>
          <w:rFonts w:ascii="Times New Roman" w:hAnsi="Times New Roman" w:cs="Times New Roman"/>
          <w:sz w:val="24"/>
          <w:szCs w:val="24"/>
        </w:rPr>
        <w:t>д.т.н</w:t>
      </w:r>
      <w:proofErr w:type="spellEnd"/>
      <w:r w:rsidR="00047006">
        <w:rPr>
          <w:rFonts w:ascii="Times New Roman" w:hAnsi="Times New Roman" w:cs="Times New Roman"/>
          <w:sz w:val="24"/>
          <w:szCs w:val="24"/>
        </w:rPr>
        <w:t xml:space="preserve">., Заслужений діяч науки і техніки України, професор кафедри права та менеджменту у сфері </w:t>
      </w:r>
      <w:r w:rsidR="00E3603A">
        <w:rPr>
          <w:rFonts w:ascii="Times New Roman" w:hAnsi="Times New Roman" w:cs="Times New Roman"/>
          <w:sz w:val="24"/>
          <w:szCs w:val="24"/>
        </w:rPr>
        <w:t>ЦЗ</w:t>
      </w:r>
    </w:p>
    <w:p w:rsidR="00592B25" w:rsidRPr="007A3541" w:rsidRDefault="00592B25" w:rsidP="00592B25">
      <w:pPr>
        <w:spacing w:after="0" w:line="360" w:lineRule="auto"/>
        <w:ind w:firstLine="567"/>
        <w:jc w:val="both"/>
        <w:rPr>
          <w:rFonts w:ascii="Times New Roman" w:hAnsi="Times New Roman" w:cs="Times New Roman"/>
          <w:sz w:val="24"/>
          <w:szCs w:val="24"/>
        </w:rPr>
      </w:pPr>
      <w:r w:rsidRPr="007A3541">
        <w:rPr>
          <w:rFonts w:ascii="Times New Roman" w:hAnsi="Times New Roman" w:cs="Times New Roman"/>
          <w:sz w:val="24"/>
          <w:szCs w:val="24"/>
        </w:rPr>
        <w:t>Впровадження систем інформаційних технологій стало необхідністю в умовах швидкоплинного часу. Розвиток та трансформація технологій призводить до виникнення ряду тенденцій у сфері управління людськими ресурсами цивільного захисту. Основною тенденцією є визначення нових методів та моделей управління персоналом, застосування яких потребує запровадження інформаційної системи управління людськими ресурсами (ІСУЛР). Систематизація Н</w:t>
      </w:r>
      <w:r w:rsidRPr="007A3541">
        <w:rPr>
          <w:rFonts w:ascii="Times New Roman" w:hAnsi="Times New Roman" w:cs="Times New Roman"/>
          <w:sz w:val="24"/>
          <w:szCs w:val="24"/>
          <w:lang w:val="en-US"/>
        </w:rPr>
        <w:t>R</w:t>
      </w:r>
      <w:proofErr w:type="spellStart"/>
      <w:r w:rsidRPr="007A3541">
        <w:rPr>
          <w:rFonts w:ascii="Times New Roman" w:hAnsi="Times New Roman" w:cs="Times New Roman"/>
          <w:sz w:val="24"/>
          <w:szCs w:val="24"/>
        </w:rPr>
        <w:t>-процесів</w:t>
      </w:r>
      <w:proofErr w:type="spellEnd"/>
      <w:r w:rsidRPr="007A3541">
        <w:rPr>
          <w:rFonts w:ascii="Times New Roman" w:hAnsi="Times New Roman" w:cs="Times New Roman"/>
          <w:sz w:val="24"/>
          <w:szCs w:val="24"/>
        </w:rPr>
        <w:t xml:space="preserve"> надасть змогу більш ефективно керувати процесами продуктивності праці та людського потенціалу, також створить цифрове середовище для персоналу. Державним структурам сьогодні необхідно приймати рішення щодо адекватного оснащення сучасним обладнанням та програмами, які дозволяють їм швидко реагувати на зміни передових технологій. Інформаційн</w:t>
      </w:r>
      <w:r>
        <w:rPr>
          <w:rFonts w:ascii="Times New Roman" w:hAnsi="Times New Roman" w:cs="Times New Roman"/>
          <w:sz w:val="24"/>
          <w:szCs w:val="24"/>
        </w:rPr>
        <w:t>а</w:t>
      </w:r>
      <w:r w:rsidRPr="007A3541">
        <w:rPr>
          <w:rFonts w:ascii="Times New Roman" w:hAnsi="Times New Roman" w:cs="Times New Roman"/>
          <w:sz w:val="24"/>
          <w:szCs w:val="24"/>
        </w:rPr>
        <w:t xml:space="preserve"> систем</w:t>
      </w:r>
      <w:r>
        <w:rPr>
          <w:rFonts w:ascii="Times New Roman" w:hAnsi="Times New Roman" w:cs="Times New Roman"/>
          <w:sz w:val="24"/>
          <w:szCs w:val="24"/>
        </w:rPr>
        <w:t>а</w:t>
      </w:r>
      <w:r w:rsidRPr="007A3541">
        <w:rPr>
          <w:rFonts w:ascii="Times New Roman" w:hAnsi="Times New Roman" w:cs="Times New Roman"/>
          <w:sz w:val="24"/>
          <w:szCs w:val="24"/>
        </w:rPr>
        <w:t xml:space="preserve"> управління людськими ресурсами - це система, яка забезпечує базу даних для інформації з управління людськими ресурсами (HRM) та виступає в якості бізнес-аналітики для вищого керівництва для прийняття </w:t>
      </w:r>
      <w:r>
        <w:rPr>
          <w:rFonts w:ascii="Times New Roman" w:hAnsi="Times New Roman" w:cs="Times New Roman"/>
          <w:sz w:val="24"/>
          <w:szCs w:val="24"/>
        </w:rPr>
        <w:t xml:space="preserve">кадрових </w:t>
      </w:r>
      <w:r w:rsidRPr="007A3541">
        <w:rPr>
          <w:rFonts w:ascii="Times New Roman" w:hAnsi="Times New Roman" w:cs="Times New Roman"/>
          <w:sz w:val="24"/>
          <w:szCs w:val="24"/>
        </w:rPr>
        <w:t xml:space="preserve">рішень. ЇЇ впровадження має на меті підвищити ефективність та результативність кадрової роботи, задоволеності потреб та послідовності дій при автоматизації кадрових процесів управління персоналом </w:t>
      </w:r>
      <w:r>
        <w:rPr>
          <w:rFonts w:ascii="Times New Roman" w:hAnsi="Times New Roman" w:cs="Times New Roman"/>
          <w:sz w:val="24"/>
          <w:szCs w:val="24"/>
        </w:rPr>
        <w:t>цивільного захисту</w:t>
      </w:r>
      <w:r w:rsidRPr="007A3541">
        <w:rPr>
          <w:rFonts w:ascii="Times New Roman" w:hAnsi="Times New Roman" w:cs="Times New Roman"/>
          <w:sz w:val="24"/>
          <w:szCs w:val="24"/>
        </w:rPr>
        <w:t xml:space="preserve">. </w:t>
      </w:r>
    </w:p>
    <w:p w:rsidR="00592B25" w:rsidRDefault="00592B25" w:rsidP="00592B25">
      <w:pPr>
        <w:spacing w:after="0" w:line="360" w:lineRule="auto"/>
        <w:jc w:val="both"/>
        <w:rPr>
          <w:rFonts w:ascii="Times New Roman" w:hAnsi="Times New Roman" w:cs="Times New Roman"/>
          <w:sz w:val="24"/>
          <w:szCs w:val="24"/>
        </w:rPr>
        <w:sectPr w:rsidR="00592B25" w:rsidSect="00375043">
          <w:pgSz w:w="11906" w:h="16838"/>
          <w:pgMar w:top="850" w:right="850" w:bottom="851" w:left="1417" w:header="708" w:footer="708" w:gutter="0"/>
          <w:cols w:space="708"/>
          <w:docGrid w:linePitch="360"/>
        </w:sectPr>
      </w:pPr>
    </w:p>
    <w:p w:rsidR="00592B25" w:rsidRDefault="00592B25" w:rsidP="00592B25">
      <w:pPr>
        <w:spacing w:after="0" w:line="360" w:lineRule="auto"/>
        <w:jc w:val="both"/>
        <w:rPr>
          <w:rFonts w:ascii="Times New Roman" w:hAnsi="Times New Roman" w:cs="Times New Roman"/>
          <w:sz w:val="24"/>
          <w:szCs w:val="24"/>
        </w:rPr>
      </w:pPr>
      <w:r w:rsidRPr="007A3541">
        <w:rPr>
          <w:rFonts w:ascii="Times New Roman" w:hAnsi="Times New Roman" w:cs="Times New Roman"/>
          <w:sz w:val="24"/>
          <w:szCs w:val="24"/>
        </w:rPr>
        <w:lastRenderedPageBreak/>
        <w:t>Крім того,</w:t>
      </w:r>
      <w:r>
        <w:rPr>
          <w:rFonts w:ascii="Times New Roman" w:hAnsi="Times New Roman" w:cs="Times New Roman"/>
          <w:sz w:val="24"/>
          <w:szCs w:val="24"/>
        </w:rPr>
        <w:t xml:space="preserve"> </w:t>
      </w:r>
      <w:r w:rsidRPr="007A3541">
        <w:rPr>
          <w:rFonts w:ascii="Times New Roman" w:hAnsi="Times New Roman" w:cs="Times New Roman"/>
          <w:sz w:val="24"/>
          <w:szCs w:val="24"/>
        </w:rPr>
        <w:t xml:space="preserve">ІСУЛР </w:t>
      </w:r>
      <w:r>
        <w:rPr>
          <w:rFonts w:ascii="Times New Roman" w:hAnsi="Times New Roman" w:cs="Times New Roman"/>
          <w:sz w:val="24"/>
          <w:szCs w:val="24"/>
        </w:rPr>
        <w:t xml:space="preserve">може функціонувати, </w:t>
      </w:r>
      <w:r w:rsidRPr="007A3541">
        <w:rPr>
          <w:rFonts w:ascii="Times New Roman" w:hAnsi="Times New Roman" w:cs="Times New Roman"/>
          <w:sz w:val="24"/>
          <w:szCs w:val="24"/>
        </w:rPr>
        <w:t xml:space="preserve">як інструмент для полегшення процесу управління людськими ресурсами в </w:t>
      </w:r>
      <w:r>
        <w:rPr>
          <w:rFonts w:ascii="Times New Roman" w:hAnsi="Times New Roman" w:cs="Times New Roman"/>
          <w:sz w:val="24"/>
          <w:szCs w:val="24"/>
        </w:rPr>
        <w:t>державних структурах</w:t>
      </w:r>
      <w:r w:rsidRPr="007A3541">
        <w:rPr>
          <w:rFonts w:ascii="Times New Roman" w:hAnsi="Times New Roman" w:cs="Times New Roman"/>
          <w:sz w:val="24"/>
          <w:szCs w:val="24"/>
        </w:rPr>
        <w:t>. Для оцінки його ефективності важливо проаналізувати застосування та виміряти рівень ефективності по відношенню до задоволеності працівників (користувачів) в державному секторі. Ця</w:t>
      </w:r>
      <w:r>
        <w:rPr>
          <w:rFonts w:ascii="Times New Roman" w:hAnsi="Times New Roman" w:cs="Times New Roman"/>
          <w:sz w:val="24"/>
          <w:szCs w:val="24"/>
        </w:rPr>
        <w:t xml:space="preserve"> інформаційна</w:t>
      </w:r>
      <w:r w:rsidRPr="007A3541">
        <w:rPr>
          <w:rFonts w:ascii="Times New Roman" w:hAnsi="Times New Roman" w:cs="Times New Roman"/>
          <w:sz w:val="24"/>
          <w:szCs w:val="24"/>
        </w:rPr>
        <w:t xml:space="preserve"> система допомо</w:t>
      </w:r>
      <w:r>
        <w:rPr>
          <w:rFonts w:ascii="Times New Roman" w:hAnsi="Times New Roman" w:cs="Times New Roman"/>
          <w:sz w:val="24"/>
          <w:szCs w:val="24"/>
        </w:rPr>
        <w:t>же</w:t>
      </w:r>
      <w:r w:rsidRPr="007A3541">
        <w:rPr>
          <w:rFonts w:ascii="Times New Roman" w:hAnsi="Times New Roman" w:cs="Times New Roman"/>
          <w:sz w:val="24"/>
          <w:szCs w:val="24"/>
        </w:rPr>
        <w:t xml:space="preserve"> </w:t>
      </w:r>
      <w:r>
        <w:rPr>
          <w:rFonts w:ascii="Times New Roman" w:hAnsi="Times New Roman" w:cs="Times New Roman"/>
          <w:sz w:val="24"/>
          <w:szCs w:val="24"/>
        </w:rPr>
        <w:t>фахівцям</w:t>
      </w:r>
      <w:r w:rsidRPr="007A3541">
        <w:rPr>
          <w:rFonts w:ascii="Times New Roman" w:hAnsi="Times New Roman" w:cs="Times New Roman"/>
          <w:sz w:val="24"/>
          <w:szCs w:val="24"/>
        </w:rPr>
        <w:t xml:space="preserve"> з управління персонал</w:t>
      </w:r>
      <w:r>
        <w:rPr>
          <w:rFonts w:ascii="Times New Roman" w:hAnsi="Times New Roman" w:cs="Times New Roman"/>
          <w:sz w:val="24"/>
          <w:szCs w:val="24"/>
        </w:rPr>
        <w:t>у</w:t>
      </w:r>
      <w:r w:rsidRPr="007A3541">
        <w:rPr>
          <w:rFonts w:ascii="Times New Roman" w:hAnsi="Times New Roman" w:cs="Times New Roman"/>
          <w:sz w:val="24"/>
          <w:szCs w:val="24"/>
        </w:rPr>
        <w:t xml:space="preserve"> та професіоналам приймати більш швидкі, точні та ефективні зворотні зв'язки та рішення.</w:t>
      </w:r>
    </w:p>
    <w:p w:rsidR="00592B25" w:rsidRPr="009C442B" w:rsidRDefault="00592B25" w:rsidP="00592B25">
      <w:pPr>
        <w:spacing w:after="0" w:line="360" w:lineRule="auto"/>
        <w:jc w:val="both"/>
        <w:rPr>
          <w:rFonts w:ascii="Times New Roman" w:hAnsi="Times New Roman" w:cs="Times New Roman"/>
          <w:sz w:val="24"/>
          <w:szCs w:val="24"/>
        </w:rPr>
      </w:pPr>
      <w:r w:rsidRPr="00703D33">
        <w:rPr>
          <w:rFonts w:ascii="Times New Roman" w:hAnsi="Times New Roman" w:cs="Times New Roman"/>
          <w:noProof/>
          <w:sz w:val="24"/>
          <w:szCs w:val="24"/>
          <w:lang w:eastAsia="uk-UA"/>
        </w:rPr>
        <w:lastRenderedPageBreak/>
        <w:drawing>
          <wp:inline distT="0" distB="0" distL="0" distR="0" wp14:anchorId="78B1FAE6" wp14:editId="5EF341AA">
            <wp:extent cx="3268131" cy="3242733"/>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73607" cy="3248166"/>
                    </a:xfrm>
                    <a:prstGeom prst="rect">
                      <a:avLst/>
                    </a:prstGeom>
                  </pic:spPr>
                </pic:pic>
              </a:graphicData>
            </a:graphic>
          </wp:inline>
        </w:drawing>
      </w:r>
    </w:p>
    <w:p w:rsidR="00592B25" w:rsidRPr="009C442B" w:rsidRDefault="00592B25" w:rsidP="00592B25">
      <w:pPr>
        <w:spacing w:after="0" w:line="360" w:lineRule="auto"/>
        <w:jc w:val="both"/>
        <w:rPr>
          <w:rFonts w:ascii="Times New Roman" w:hAnsi="Times New Roman" w:cs="Times New Roman"/>
          <w:sz w:val="24"/>
          <w:szCs w:val="24"/>
        </w:rPr>
        <w:sectPr w:rsidR="00592B25" w:rsidRPr="009C442B" w:rsidSect="000D34E1">
          <w:type w:val="continuous"/>
          <w:pgSz w:w="11906" w:h="16838"/>
          <w:pgMar w:top="850" w:right="850" w:bottom="426" w:left="1417" w:header="708" w:footer="708" w:gutter="0"/>
          <w:cols w:num="2" w:space="708"/>
          <w:docGrid w:linePitch="360"/>
        </w:sectPr>
      </w:pPr>
    </w:p>
    <w:p w:rsidR="00592B25" w:rsidRDefault="00592B25" w:rsidP="00592B25">
      <w:pPr>
        <w:spacing w:after="0" w:line="360" w:lineRule="auto"/>
        <w:ind w:firstLine="567"/>
        <w:jc w:val="both"/>
        <w:rPr>
          <w:rFonts w:ascii="Times New Roman" w:hAnsi="Times New Roman" w:cs="Times New Roman"/>
          <w:sz w:val="24"/>
          <w:szCs w:val="24"/>
        </w:rPr>
        <w:sectPr w:rsidR="00592B25" w:rsidSect="00375043">
          <w:type w:val="continuous"/>
          <w:pgSz w:w="11906" w:h="16838"/>
          <w:pgMar w:top="850" w:right="850" w:bottom="426" w:left="1417" w:header="708" w:footer="708" w:gutter="0"/>
          <w:cols w:space="708"/>
          <w:docGrid w:linePitch="360"/>
        </w:sectPr>
      </w:pPr>
      <w:r w:rsidRPr="007A3541">
        <w:rPr>
          <w:rFonts w:ascii="Times New Roman" w:hAnsi="Times New Roman" w:cs="Times New Roman"/>
          <w:sz w:val="24"/>
          <w:szCs w:val="24"/>
        </w:rPr>
        <w:lastRenderedPageBreak/>
        <w:t xml:space="preserve">З використанням </w:t>
      </w:r>
      <w:proofErr w:type="spellStart"/>
      <w:r w:rsidRPr="007A3541">
        <w:rPr>
          <w:rFonts w:ascii="Times New Roman" w:hAnsi="Times New Roman" w:cs="Times New Roman"/>
          <w:sz w:val="24"/>
          <w:szCs w:val="24"/>
        </w:rPr>
        <w:t>веб-технологій</w:t>
      </w:r>
      <w:proofErr w:type="spellEnd"/>
      <w:r w:rsidRPr="007A3541">
        <w:rPr>
          <w:rFonts w:ascii="Times New Roman" w:hAnsi="Times New Roman" w:cs="Times New Roman"/>
          <w:sz w:val="24"/>
          <w:szCs w:val="24"/>
        </w:rPr>
        <w:t>, функціональність людських ресурсів є простою, швидкою та актуальною</w:t>
      </w:r>
      <w:r>
        <w:rPr>
          <w:rFonts w:ascii="Times New Roman" w:hAnsi="Times New Roman" w:cs="Times New Roman"/>
          <w:sz w:val="24"/>
          <w:szCs w:val="24"/>
        </w:rPr>
        <w:t>,</w:t>
      </w:r>
      <w:r w:rsidRPr="007A3541">
        <w:rPr>
          <w:rFonts w:ascii="Times New Roman" w:hAnsi="Times New Roman" w:cs="Times New Roman"/>
          <w:sz w:val="24"/>
          <w:szCs w:val="24"/>
        </w:rPr>
        <w:t xml:space="preserve"> з ефективними даними управлінських транзакцій між працівниками </w:t>
      </w:r>
      <w:r w:rsidRPr="007A3541">
        <w:rPr>
          <w:rFonts w:ascii="Times New Roman" w:hAnsi="Times New Roman" w:cs="Times New Roman"/>
          <w:sz w:val="24"/>
          <w:szCs w:val="24"/>
        </w:rPr>
        <w:lastRenderedPageBreak/>
        <w:t xml:space="preserve">та </w:t>
      </w:r>
      <w:r w:rsidRPr="007A3541">
        <w:rPr>
          <w:rFonts w:ascii="Times New Roman" w:hAnsi="Times New Roman" w:cs="Times New Roman"/>
          <w:sz w:val="24"/>
          <w:szCs w:val="24"/>
          <w:lang w:val="en-US"/>
        </w:rPr>
        <w:t>HR</w:t>
      </w:r>
      <w:r w:rsidRPr="007A3541">
        <w:rPr>
          <w:rFonts w:ascii="Times New Roman" w:hAnsi="Times New Roman" w:cs="Times New Roman"/>
          <w:sz w:val="24"/>
          <w:szCs w:val="24"/>
        </w:rPr>
        <w:t xml:space="preserve">-менеджерами. Людські ресурси мають стати більш стратегічними, гнучкими, економічно ефективними та зручними для користувачів завдяки впровадженню </w:t>
      </w:r>
      <w:r>
        <w:rPr>
          <w:rFonts w:ascii="Times New Roman" w:hAnsi="Times New Roman" w:cs="Times New Roman"/>
          <w:sz w:val="24"/>
          <w:szCs w:val="24"/>
        </w:rPr>
        <w:t>інформаційних</w:t>
      </w:r>
      <w:r w:rsidRPr="007A3541">
        <w:rPr>
          <w:rFonts w:ascii="Times New Roman" w:hAnsi="Times New Roman" w:cs="Times New Roman"/>
          <w:sz w:val="24"/>
          <w:szCs w:val="24"/>
        </w:rPr>
        <w:t xml:space="preserve"> систем управління людськими ресурсами. Це свідчить про те, що використання інформаційних технологій має потенціал для скорочення адміністративних витрат, збільшення виробництва, швидкого реагування, поліпшення роботи осіб, які приймають рішення, та підвищення ефективності послуг, орієнтованих на працівників. </w:t>
      </w:r>
      <w:r>
        <w:rPr>
          <w:rFonts w:ascii="Times New Roman" w:hAnsi="Times New Roman" w:cs="Times New Roman"/>
          <w:sz w:val="24"/>
          <w:szCs w:val="24"/>
        </w:rPr>
        <w:t>Цілі і</w:t>
      </w:r>
      <w:r w:rsidRPr="007A3541">
        <w:rPr>
          <w:rFonts w:ascii="Times New Roman" w:hAnsi="Times New Roman" w:cs="Times New Roman"/>
          <w:sz w:val="24"/>
          <w:szCs w:val="24"/>
        </w:rPr>
        <w:t>нформаційн</w:t>
      </w:r>
      <w:r>
        <w:rPr>
          <w:rFonts w:ascii="Times New Roman" w:hAnsi="Times New Roman" w:cs="Times New Roman"/>
          <w:sz w:val="24"/>
          <w:szCs w:val="24"/>
        </w:rPr>
        <w:t>ої</w:t>
      </w:r>
      <w:r w:rsidRPr="007A3541">
        <w:rPr>
          <w:rFonts w:ascii="Times New Roman" w:hAnsi="Times New Roman" w:cs="Times New Roman"/>
          <w:sz w:val="24"/>
          <w:szCs w:val="24"/>
        </w:rPr>
        <w:t xml:space="preserve"> систем</w:t>
      </w:r>
      <w:r>
        <w:rPr>
          <w:rFonts w:ascii="Times New Roman" w:hAnsi="Times New Roman" w:cs="Times New Roman"/>
          <w:sz w:val="24"/>
          <w:szCs w:val="24"/>
        </w:rPr>
        <w:t>и</w:t>
      </w:r>
      <w:r w:rsidRPr="007A3541">
        <w:rPr>
          <w:rFonts w:ascii="Times New Roman" w:hAnsi="Times New Roman" w:cs="Times New Roman"/>
          <w:sz w:val="24"/>
          <w:szCs w:val="24"/>
        </w:rPr>
        <w:t xml:space="preserve"> управління людськими ресурсами</w:t>
      </w:r>
      <w:r>
        <w:rPr>
          <w:rFonts w:ascii="Times New Roman" w:hAnsi="Times New Roman" w:cs="Times New Roman"/>
          <w:sz w:val="24"/>
          <w:szCs w:val="24"/>
        </w:rPr>
        <w:t xml:space="preserve"> в цивільному захисті</w:t>
      </w:r>
      <w:r w:rsidRPr="007A3541">
        <w:rPr>
          <w:rFonts w:ascii="Times New Roman" w:hAnsi="Times New Roman" w:cs="Times New Roman"/>
          <w:sz w:val="24"/>
          <w:szCs w:val="24"/>
        </w:rPr>
        <w:t>:</w:t>
      </w:r>
    </w:p>
    <w:p w:rsidR="00592B25" w:rsidRPr="007A3541" w:rsidRDefault="00592B25" w:rsidP="003B3207">
      <w:pPr>
        <w:spacing w:after="0" w:line="360" w:lineRule="auto"/>
        <w:ind w:firstLine="567"/>
        <w:jc w:val="both"/>
        <w:rPr>
          <w:rFonts w:ascii="Times New Roman" w:hAnsi="Times New Roman" w:cs="Times New Roman"/>
          <w:sz w:val="24"/>
          <w:szCs w:val="24"/>
        </w:rPr>
      </w:pPr>
      <w:r w:rsidRPr="007A3541">
        <w:rPr>
          <w:rFonts w:ascii="Times New Roman" w:hAnsi="Times New Roman" w:cs="Times New Roman"/>
          <w:sz w:val="24"/>
          <w:szCs w:val="24"/>
        </w:rPr>
        <w:lastRenderedPageBreak/>
        <w:t>З використанням</w:t>
      </w:r>
      <w:r>
        <w:rPr>
          <w:rFonts w:ascii="Times New Roman" w:hAnsi="Times New Roman" w:cs="Times New Roman"/>
          <w:sz w:val="24"/>
          <w:szCs w:val="24"/>
        </w:rPr>
        <w:t xml:space="preserve"> інформаційних систем</w:t>
      </w:r>
      <w:r w:rsidRPr="007A3541">
        <w:rPr>
          <w:rFonts w:ascii="Times New Roman" w:hAnsi="Times New Roman" w:cs="Times New Roman"/>
          <w:sz w:val="24"/>
          <w:szCs w:val="24"/>
        </w:rPr>
        <w:t>, працівники зможуть оновлювати інформацію в будь-який час, посилаючись на неї та роздруковувати документи, які були заванта</w:t>
      </w:r>
      <w:r>
        <w:rPr>
          <w:rFonts w:ascii="Times New Roman" w:hAnsi="Times New Roman" w:cs="Times New Roman"/>
          <w:sz w:val="24"/>
          <w:szCs w:val="24"/>
        </w:rPr>
        <w:t>жені керівниками кадрових служб</w:t>
      </w:r>
      <w:r w:rsidRPr="007A3541">
        <w:rPr>
          <w:rFonts w:ascii="Times New Roman" w:hAnsi="Times New Roman" w:cs="Times New Roman"/>
          <w:sz w:val="24"/>
          <w:szCs w:val="24"/>
        </w:rPr>
        <w:t>. Крім того</w:t>
      </w:r>
      <w:r>
        <w:rPr>
          <w:rFonts w:ascii="Times New Roman" w:hAnsi="Times New Roman" w:cs="Times New Roman"/>
          <w:sz w:val="24"/>
          <w:szCs w:val="24"/>
        </w:rPr>
        <w:t xml:space="preserve">, </w:t>
      </w:r>
      <w:r w:rsidRPr="007A3541">
        <w:rPr>
          <w:rFonts w:ascii="Times New Roman" w:hAnsi="Times New Roman" w:cs="Times New Roman"/>
          <w:sz w:val="24"/>
          <w:szCs w:val="24"/>
        </w:rPr>
        <w:t>управління людськими ресурсами</w:t>
      </w:r>
      <w:r>
        <w:rPr>
          <w:rFonts w:ascii="Times New Roman" w:hAnsi="Times New Roman" w:cs="Times New Roman"/>
          <w:sz w:val="24"/>
          <w:szCs w:val="24"/>
        </w:rPr>
        <w:t xml:space="preserve"> </w:t>
      </w:r>
      <w:r w:rsidRPr="007A3541">
        <w:rPr>
          <w:rFonts w:ascii="Times New Roman" w:hAnsi="Times New Roman" w:cs="Times New Roman"/>
          <w:sz w:val="24"/>
          <w:szCs w:val="24"/>
        </w:rPr>
        <w:t>стає простішим і дозволяє керівництву більше зосередитися на організаційних цілях та більш важливих напрямках діяльності та планах стратегічного планування.</w:t>
      </w:r>
    </w:p>
    <w:p w:rsidR="00592B25" w:rsidRDefault="00592B25" w:rsidP="00592B25">
      <w:pPr>
        <w:spacing w:after="0" w:line="360" w:lineRule="auto"/>
        <w:ind w:left="-284"/>
        <w:jc w:val="both"/>
        <w:rPr>
          <w:rFonts w:ascii="Times New Roman" w:hAnsi="Times New Roman" w:cs="Times New Roman"/>
          <w:sz w:val="24"/>
          <w:szCs w:val="24"/>
        </w:rPr>
        <w:sectPr w:rsidR="00592B25" w:rsidSect="008D6CF7">
          <w:type w:val="continuous"/>
          <w:pgSz w:w="11906" w:h="16838"/>
          <w:pgMar w:top="850" w:right="850" w:bottom="426" w:left="1417" w:header="708" w:footer="708" w:gutter="0"/>
          <w:cols w:num="2" w:space="708"/>
          <w:docGrid w:linePitch="360"/>
        </w:sectPr>
      </w:pPr>
      <w:r w:rsidRPr="00A959C6">
        <w:rPr>
          <w:rFonts w:ascii="Times New Roman" w:hAnsi="Times New Roman" w:cs="Times New Roman"/>
          <w:noProof/>
          <w:sz w:val="24"/>
          <w:szCs w:val="24"/>
          <w:lang w:eastAsia="uk-UA"/>
        </w:rPr>
        <w:lastRenderedPageBreak/>
        <w:drawing>
          <wp:inline distT="0" distB="0" distL="0" distR="0" wp14:anchorId="352AF731" wp14:editId="4C59E3DF">
            <wp:extent cx="3162946" cy="2834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85805" cy="2855126"/>
                    </a:xfrm>
                    <a:prstGeom prst="rect">
                      <a:avLst/>
                    </a:prstGeom>
                  </pic:spPr>
                </pic:pic>
              </a:graphicData>
            </a:graphic>
          </wp:inline>
        </w:drawing>
      </w:r>
    </w:p>
    <w:p w:rsidR="00592B25" w:rsidRDefault="00592B25" w:rsidP="00592B25">
      <w:pPr>
        <w:shd w:val="clear" w:color="auto" w:fill="FFFFFF"/>
        <w:spacing w:after="0" w:line="360" w:lineRule="auto"/>
        <w:ind w:firstLine="567"/>
        <w:jc w:val="both"/>
        <w:textAlignment w:val="baseline"/>
        <w:rPr>
          <w:rFonts w:ascii="Times New Roman" w:eastAsia="Times New Roman" w:hAnsi="Times New Roman" w:cs="Times New Roman"/>
          <w:spacing w:val="-8"/>
          <w:sz w:val="24"/>
          <w:szCs w:val="24"/>
          <w:bdr w:val="none" w:sz="0" w:space="0" w:color="auto" w:frame="1"/>
          <w:lang w:eastAsia="uk-UA"/>
        </w:rPr>
      </w:pPr>
      <w:r w:rsidRPr="000D34E1">
        <w:rPr>
          <w:rFonts w:ascii="Times New Roman" w:hAnsi="Times New Roman" w:cs="Times New Roman"/>
          <w:sz w:val="24"/>
          <w:szCs w:val="24"/>
        </w:rPr>
        <w:lastRenderedPageBreak/>
        <w:t xml:space="preserve">Важливим аспектом </w:t>
      </w:r>
      <w:proofErr w:type="spellStart"/>
      <w:r w:rsidRPr="000D34E1">
        <w:rPr>
          <w:rFonts w:ascii="Times New Roman" w:hAnsi="Times New Roman" w:cs="Times New Roman"/>
          <w:sz w:val="24"/>
          <w:szCs w:val="24"/>
        </w:rPr>
        <w:t>оцифрування</w:t>
      </w:r>
      <w:proofErr w:type="spellEnd"/>
      <w:r w:rsidRPr="000D34E1">
        <w:rPr>
          <w:rFonts w:ascii="Times New Roman" w:hAnsi="Times New Roman" w:cs="Times New Roman"/>
          <w:sz w:val="24"/>
          <w:szCs w:val="24"/>
        </w:rPr>
        <w:t xml:space="preserve"> HR є можливість використання отриманих даних для підтримки запроваджених організаційних змін, включаючи впровадження різноманітних </w:t>
      </w:r>
      <w:proofErr w:type="spellStart"/>
      <w:r w:rsidRPr="000D34E1">
        <w:rPr>
          <w:rFonts w:ascii="Times New Roman" w:hAnsi="Times New Roman" w:cs="Times New Roman"/>
          <w:sz w:val="24"/>
          <w:szCs w:val="24"/>
        </w:rPr>
        <w:t>ІТ-систем</w:t>
      </w:r>
      <w:proofErr w:type="spellEnd"/>
      <w:r w:rsidRPr="000D34E1">
        <w:rPr>
          <w:rFonts w:ascii="Times New Roman" w:hAnsi="Times New Roman" w:cs="Times New Roman"/>
          <w:sz w:val="24"/>
          <w:szCs w:val="24"/>
        </w:rPr>
        <w:t xml:space="preserve">, що полегшують роботу інших сфер державних структур. Завдяки використанню відповідних інструментів відділ кадрів може стати незамінним у кожному процесі впровадження нових рішень. </w:t>
      </w:r>
      <w:hyperlink r:id="rId8" w:history="1">
        <w:r w:rsidRPr="000D34E1">
          <w:rPr>
            <w:rFonts w:ascii="Times New Roman" w:hAnsi="Times New Roman" w:cs="Times New Roman"/>
            <w:sz w:val="24"/>
            <w:szCs w:val="24"/>
          </w:rPr>
          <w:t>Використання</w:t>
        </w:r>
      </w:hyperlink>
      <w:r w:rsidRPr="000D34E1">
        <w:rPr>
          <w:rFonts w:ascii="Times New Roman" w:hAnsi="Times New Roman" w:cs="Times New Roman"/>
          <w:sz w:val="24"/>
          <w:szCs w:val="24"/>
        </w:rPr>
        <w:t xml:space="preserve"> інформаційних систем </w:t>
      </w:r>
      <w:r w:rsidRPr="00963268">
        <w:rPr>
          <w:rFonts w:ascii="Times New Roman" w:hAnsi="Times New Roman" w:cs="Times New Roman"/>
          <w:sz w:val="24"/>
          <w:szCs w:val="24"/>
        </w:rPr>
        <w:t xml:space="preserve">дозволить працівникам використовувати потужні пошукові можливості. Це означає, що співробітники можуть знаходити файли одним натисканням кнопки, набагато швидше, ніж трудомісткий ручний процес пошуку конкретного файлу в прихованій папці. </w:t>
      </w:r>
      <w:r w:rsidRPr="00365D45">
        <w:rPr>
          <w:rStyle w:val="a3"/>
          <w:rFonts w:ascii="Times New Roman" w:hAnsi="Times New Roman" w:cs="Times New Roman"/>
          <w:b w:val="0"/>
          <w:sz w:val="24"/>
          <w:szCs w:val="24"/>
        </w:rPr>
        <w:t>Співробітники можуть використати цей додатковий час на інші проекти.</w:t>
      </w:r>
      <w:r w:rsidRPr="00365D45">
        <w:rPr>
          <w:rFonts w:ascii="Times New Roman" w:eastAsia="Times New Roman" w:hAnsi="Times New Roman" w:cs="Times New Roman"/>
          <w:b/>
          <w:spacing w:val="-8"/>
          <w:sz w:val="24"/>
          <w:szCs w:val="24"/>
          <w:bdr w:val="none" w:sz="0" w:space="0" w:color="auto" w:frame="1"/>
          <w:lang w:eastAsia="uk-UA"/>
        </w:rPr>
        <w:t xml:space="preserve"> </w:t>
      </w:r>
      <w:r w:rsidRPr="00365D45">
        <w:rPr>
          <w:rFonts w:ascii="Times New Roman" w:hAnsi="Times New Roman" w:cs="Times New Roman"/>
          <w:sz w:val="24"/>
          <w:szCs w:val="24"/>
        </w:rPr>
        <w:t>Екон</w:t>
      </w:r>
      <w:r w:rsidRPr="00E3603A">
        <w:rPr>
          <w:rFonts w:ascii="Times New Roman" w:hAnsi="Times New Roman" w:cs="Times New Roman"/>
          <w:sz w:val="24"/>
          <w:szCs w:val="24"/>
        </w:rPr>
        <w:t>о</w:t>
      </w:r>
      <w:r w:rsidRPr="00963268">
        <w:rPr>
          <w:rFonts w:ascii="Times New Roman" w:hAnsi="Times New Roman" w:cs="Times New Roman"/>
          <w:sz w:val="24"/>
          <w:szCs w:val="24"/>
        </w:rPr>
        <w:t>мія часу співробітників стає особливо цінною у зв’язку виконанням повторюваних завдань великого обсягу</w:t>
      </w:r>
      <w:r w:rsidRPr="00963268">
        <w:rPr>
          <w:rFonts w:ascii="Times New Roman" w:eastAsia="Times New Roman" w:hAnsi="Times New Roman" w:cs="Times New Roman"/>
          <w:spacing w:val="-8"/>
          <w:sz w:val="24"/>
          <w:szCs w:val="24"/>
          <w:bdr w:val="none" w:sz="0" w:space="0" w:color="auto" w:frame="1"/>
          <w:lang w:eastAsia="uk-UA"/>
        </w:rPr>
        <w:t xml:space="preserve"> </w:t>
      </w:r>
      <w:r>
        <w:rPr>
          <w:rFonts w:ascii="Times New Roman" w:eastAsia="Times New Roman" w:hAnsi="Times New Roman" w:cs="Times New Roman"/>
          <w:spacing w:val="-8"/>
          <w:sz w:val="24"/>
          <w:szCs w:val="24"/>
          <w:bdr w:val="none" w:sz="0" w:space="0" w:color="auto" w:frame="1"/>
          <w:lang w:eastAsia="uk-UA"/>
        </w:rPr>
        <w:t xml:space="preserve">та роботою з великими об’ємами інформації, у зв’язку з великою штатною структурою. </w:t>
      </w:r>
    </w:p>
    <w:p w:rsidR="00592B25" w:rsidRDefault="00592B25" w:rsidP="00592B25">
      <w:pPr>
        <w:shd w:val="clear" w:color="auto" w:fill="FFFFFF"/>
        <w:spacing w:after="0" w:line="360" w:lineRule="auto"/>
        <w:ind w:firstLine="567"/>
        <w:jc w:val="both"/>
        <w:textAlignment w:val="baseline"/>
        <w:rPr>
          <w:rFonts w:ascii="Times New Roman" w:hAnsi="Times New Roman" w:cs="Times New Roman"/>
          <w:sz w:val="24"/>
          <w:szCs w:val="24"/>
        </w:rPr>
      </w:pPr>
      <w:r w:rsidRPr="00AD09A3">
        <w:rPr>
          <w:rFonts w:ascii="Times New Roman" w:hAnsi="Times New Roman" w:cs="Times New Roman"/>
          <w:sz w:val="24"/>
          <w:szCs w:val="24"/>
        </w:rPr>
        <w:t xml:space="preserve">Цифрове управління персоналом – це можливість постійного </w:t>
      </w:r>
      <w:proofErr w:type="spellStart"/>
      <w:r w:rsidRPr="00AD09A3">
        <w:rPr>
          <w:rFonts w:ascii="Times New Roman" w:hAnsi="Times New Roman" w:cs="Times New Roman"/>
          <w:sz w:val="24"/>
          <w:szCs w:val="24"/>
        </w:rPr>
        <w:t>зворотнього</w:t>
      </w:r>
      <w:proofErr w:type="spellEnd"/>
      <w:r w:rsidRPr="00AD09A3">
        <w:rPr>
          <w:rFonts w:ascii="Times New Roman" w:hAnsi="Times New Roman" w:cs="Times New Roman"/>
          <w:sz w:val="24"/>
          <w:szCs w:val="24"/>
        </w:rPr>
        <w:t xml:space="preserve"> зв’язку, що показує ступінь досягнення поставлених цілей. Впровадження сучасних платформ може стати великою підтримкою для роботи державних структур.</w:t>
      </w:r>
      <w:r w:rsidRPr="007A3541">
        <w:rPr>
          <w:rFonts w:ascii="Times New Roman" w:hAnsi="Times New Roman" w:cs="Times New Roman"/>
          <w:sz w:val="24"/>
          <w:szCs w:val="24"/>
        </w:rPr>
        <w:t xml:space="preserve"> За результатами проведених дослідів і спостережень було визначено, що на сьогоднішній день управління персоналом </w:t>
      </w:r>
      <w:r>
        <w:rPr>
          <w:rFonts w:ascii="Times New Roman" w:hAnsi="Times New Roman" w:cs="Times New Roman"/>
          <w:sz w:val="24"/>
          <w:szCs w:val="24"/>
        </w:rPr>
        <w:t>служби цивільного захисту</w:t>
      </w:r>
      <w:r w:rsidRPr="007A3541">
        <w:rPr>
          <w:rFonts w:ascii="Times New Roman" w:hAnsi="Times New Roman" w:cs="Times New Roman"/>
          <w:sz w:val="24"/>
          <w:szCs w:val="24"/>
        </w:rPr>
        <w:t xml:space="preserve"> потребує нових ідей та підходів. Функції </w:t>
      </w:r>
      <w:r>
        <w:rPr>
          <w:rFonts w:ascii="Times New Roman" w:hAnsi="Times New Roman" w:cs="Times New Roman"/>
          <w:sz w:val="24"/>
          <w:szCs w:val="24"/>
        </w:rPr>
        <w:t>інформаційних систем</w:t>
      </w:r>
      <w:r w:rsidRPr="007A3541">
        <w:rPr>
          <w:rFonts w:ascii="Times New Roman" w:hAnsi="Times New Roman" w:cs="Times New Roman"/>
          <w:sz w:val="24"/>
          <w:szCs w:val="24"/>
        </w:rPr>
        <w:t xml:space="preserve"> не обмежуються </w:t>
      </w:r>
      <w:r w:rsidR="00AA4CA9">
        <w:rPr>
          <w:rFonts w:ascii="Times New Roman" w:hAnsi="Times New Roman" w:cs="Times New Roman"/>
          <w:sz w:val="24"/>
          <w:szCs w:val="24"/>
        </w:rPr>
        <w:t>кадровим обліком</w:t>
      </w:r>
      <w:r w:rsidRPr="007A3541">
        <w:rPr>
          <w:rFonts w:ascii="Times New Roman" w:hAnsi="Times New Roman" w:cs="Times New Roman"/>
          <w:sz w:val="24"/>
          <w:szCs w:val="24"/>
        </w:rPr>
        <w:t>, а включають в себе проблемні питання які є на сьогоднішній день в кадрових процесах державної служби</w:t>
      </w:r>
      <w:r>
        <w:rPr>
          <w:rFonts w:ascii="Times New Roman" w:hAnsi="Times New Roman" w:cs="Times New Roman"/>
          <w:sz w:val="24"/>
          <w:szCs w:val="24"/>
        </w:rPr>
        <w:t>:</w:t>
      </w:r>
      <w:r w:rsidRPr="007A3541">
        <w:rPr>
          <w:rFonts w:ascii="Times New Roman" w:hAnsi="Times New Roman" w:cs="Times New Roman"/>
          <w:sz w:val="24"/>
          <w:szCs w:val="24"/>
        </w:rPr>
        <w:t xml:space="preserve"> прийняття рішень щодо </w:t>
      </w:r>
      <w:r w:rsidRPr="007A3541">
        <w:rPr>
          <w:rFonts w:ascii="Times New Roman" w:hAnsi="Times New Roman" w:cs="Times New Roman"/>
          <w:sz w:val="24"/>
          <w:szCs w:val="24"/>
        </w:rPr>
        <w:lastRenderedPageBreak/>
        <w:t xml:space="preserve">вирішення цих проблем, моніторинг великих об’ємів інформації, розвиток, навчання та оцінка ефективності </w:t>
      </w:r>
      <w:r w:rsidR="00365D45">
        <w:rPr>
          <w:rFonts w:ascii="Times New Roman" w:hAnsi="Times New Roman" w:cs="Times New Roman"/>
          <w:sz w:val="24"/>
          <w:szCs w:val="24"/>
        </w:rPr>
        <w:t>праці</w:t>
      </w:r>
      <w:r w:rsidRPr="007A3541">
        <w:rPr>
          <w:rFonts w:ascii="Times New Roman" w:hAnsi="Times New Roman" w:cs="Times New Roman"/>
          <w:sz w:val="24"/>
          <w:szCs w:val="24"/>
        </w:rPr>
        <w:t xml:space="preserve"> п</w:t>
      </w:r>
      <w:r w:rsidR="00AA4CA9">
        <w:rPr>
          <w:rFonts w:ascii="Times New Roman" w:hAnsi="Times New Roman" w:cs="Times New Roman"/>
          <w:sz w:val="24"/>
          <w:szCs w:val="24"/>
        </w:rPr>
        <w:t>рацівників</w:t>
      </w:r>
      <w:r w:rsidRPr="007A3541">
        <w:rPr>
          <w:rFonts w:ascii="Times New Roman" w:hAnsi="Times New Roman" w:cs="Times New Roman"/>
          <w:sz w:val="24"/>
          <w:szCs w:val="24"/>
        </w:rPr>
        <w:t>.</w:t>
      </w:r>
      <w:r w:rsidR="00E3603A">
        <w:rPr>
          <w:rFonts w:ascii="Times New Roman" w:hAnsi="Times New Roman" w:cs="Times New Roman"/>
          <w:sz w:val="24"/>
          <w:szCs w:val="24"/>
        </w:rPr>
        <w:t xml:space="preserve"> </w:t>
      </w:r>
    </w:p>
    <w:p w:rsidR="00E3603A" w:rsidRPr="00E3603A" w:rsidRDefault="00E3603A" w:rsidP="00E3603A">
      <w:pPr>
        <w:shd w:val="clear" w:color="auto" w:fill="FFFFFF"/>
        <w:spacing w:after="0" w:line="360" w:lineRule="auto"/>
        <w:ind w:firstLine="567"/>
        <w:jc w:val="center"/>
        <w:textAlignment w:val="baseline"/>
        <w:rPr>
          <w:rFonts w:ascii="Times New Roman" w:hAnsi="Times New Roman" w:cs="Times New Roman"/>
          <w:b/>
          <w:sz w:val="24"/>
          <w:szCs w:val="24"/>
        </w:rPr>
      </w:pPr>
      <w:r w:rsidRPr="00E3603A">
        <w:rPr>
          <w:rFonts w:ascii="Times New Roman" w:hAnsi="Times New Roman" w:cs="Times New Roman"/>
          <w:b/>
          <w:sz w:val="24"/>
          <w:szCs w:val="24"/>
        </w:rPr>
        <w:t>Список використаної літератури:</w:t>
      </w:r>
    </w:p>
    <w:p w:rsidR="009A5CD6" w:rsidRPr="002A5C16" w:rsidRDefault="009A5CD6" w:rsidP="008F1966">
      <w:pPr>
        <w:pStyle w:val="a6"/>
        <w:numPr>
          <w:ilvl w:val="0"/>
          <w:numId w:val="1"/>
        </w:numPr>
        <w:spacing w:after="0" w:line="360" w:lineRule="auto"/>
        <w:ind w:left="426" w:hanging="426"/>
        <w:jc w:val="both"/>
        <w:rPr>
          <w:rFonts w:ascii="Times New Roman" w:hAnsi="Times New Roman" w:cs="Times New Roman"/>
          <w:sz w:val="24"/>
          <w:szCs w:val="24"/>
        </w:rPr>
      </w:pPr>
      <w:r w:rsidRPr="002A5C16">
        <w:rPr>
          <w:rFonts w:ascii="Times New Roman" w:hAnsi="Times New Roman" w:cs="Times New Roman"/>
          <w:sz w:val="24"/>
          <w:szCs w:val="24"/>
        </w:rPr>
        <w:t xml:space="preserve">О. Ковальчук, Д. </w:t>
      </w:r>
      <w:proofErr w:type="spellStart"/>
      <w:r w:rsidRPr="002A5C16">
        <w:rPr>
          <w:rFonts w:ascii="Times New Roman" w:hAnsi="Times New Roman" w:cs="Times New Roman"/>
          <w:sz w:val="24"/>
          <w:szCs w:val="24"/>
        </w:rPr>
        <w:t>Кобилкін</w:t>
      </w:r>
      <w:proofErr w:type="spellEnd"/>
      <w:r w:rsidRPr="002A5C16">
        <w:rPr>
          <w:rFonts w:ascii="Times New Roman" w:hAnsi="Times New Roman" w:cs="Times New Roman"/>
          <w:sz w:val="24"/>
          <w:szCs w:val="24"/>
        </w:rPr>
        <w:t xml:space="preserve">, О. </w:t>
      </w:r>
      <w:proofErr w:type="spellStart"/>
      <w:r w:rsidRPr="002A5C16">
        <w:rPr>
          <w:rFonts w:ascii="Times New Roman" w:hAnsi="Times New Roman" w:cs="Times New Roman"/>
          <w:sz w:val="24"/>
          <w:szCs w:val="24"/>
        </w:rPr>
        <w:t>Зачко</w:t>
      </w:r>
      <w:proofErr w:type="spellEnd"/>
      <w:r w:rsidRPr="002A5C16">
        <w:rPr>
          <w:rFonts w:ascii="Times New Roman" w:hAnsi="Times New Roman" w:cs="Times New Roman"/>
          <w:sz w:val="24"/>
          <w:szCs w:val="24"/>
        </w:rPr>
        <w:t xml:space="preserve">, </w:t>
      </w:r>
      <w:proofErr w:type="spellStart"/>
      <w:r w:rsidRPr="002A5C16">
        <w:rPr>
          <w:rFonts w:ascii="Times New Roman" w:hAnsi="Times New Roman" w:cs="Times New Roman"/>
          <w:sz w:val="24"/>
          <w:szCs w:val="24"/>
        </w:rPr>
        <w:t>Діджиталізація</w:t>
      </w:r>
      <w:proofErr w:type="spellEnd"/>
      <w:r w:rsidRPr="002A5C16">
        <w:rPr>
          <w:rFonts w:ascii="Times New Roman" w:hAnsi="Times New Roman" w:cs="Times New Roman"/>
          <w:sz w:val="24"/>
          <w:szCs w:val="24"/>
        </w:rPr>
        <w:t xml:space="preserve"> процесів управління персоналом проектно-орієнтова</w:t>
      </w:r>
      <w:r w:rsidR="002A5C16" w:rsidRPr="002A5C16">
        <w:rPr>
          <w:rFonts w:ascii="Times New Roman" w:hAnsi="Times New Roman" w:cs="Times New Roman"/>
          <w:sz w:val="24"/>
          <w:szCs w:val="24"/>
        </w:rPr>
        <w:t>них організацій у сфері безпеки</w:t>
      </w:r>
      <w:r w:rsidRPr="002A5C16">
        <w:rPr>
          <w:rFonts w:ascii="Times New Roman" w:hAnsi="Times New Roman" w:cs="Times New Roman"/>
          <w:sz w:val="24"/>
          <w:szCs w:val="24"/>
        </w:rPr>
        <w:t xml:space="preserve"> </w:t>
      </w:r>
      <w:r w:rsidRPr="009A5CD6">
        <w:rPr>
          <w:rFonts w:ascii="Times New Roman" w:hAnsi="Times New Roman" w:cs="Times New Roman"/>
          <w:color w:val="000000"/>
          <w:sz w:val="24"/>
          <w:szCs w:val="24"/>
          <w:shd w:val="clear" w:color="auto" w:fill="FFFFFF"/>
        </w:rPr>
        <w:t>//</w:t>
      </w:r>
      <w:r w:rsidRPr="002A5C16">
        <w:rPr>
          <w:rFonts w:ascii="Times New Roman" w:hAnsi="Times New Roman" w:cs="Times New Roman"/>
          <w:sz w:val="24"/>
          <w:szCs w:val="24"/>
        </w:rPr>
        <w:t xml:space="preserve"> </w:t>
      </w:r>
      <w:r w:rsidRPr="009A5CD6">
        <w:rPr>
          <w:rFonts w:ascii="Times New Roman" w:hAnsi="Times New Roman" w:cs="Times New Roman"/>
          <w:sz w:val="24"/>
          <w:szCs w:val="24"/>
          <w:lang w:val="en-US"/>
        </w:rPr>
        <w:t>ITPM</w:t>
      </w:r>
      <w:r w:rsidR="002A5C16" w:rsidRPr="002A5C16">
        <w:rPr>
          <w:rFonts w:ascii="Times New Roman" w:hAnsi="Times New Roman" w:cs="Times New Roman"/>
          <w:sz w:val="24"/>
          <w:szCs w:val="24"/>
        </w:rPr>
        <w:t>.</w:t>
      </w:r>
      <w:r w:rsidR="002A5C16" w:rsidRPr="002A5C16">
        <w:t xml:space="preserve"> </w:t>
      </w:r>
      <w:r w:rsidR="002A5C16">
        <w:t xml:space="preserve">– </w:t>
      </w:r>
      <w:r w:rsidRPr="002A5C16">
        <w:rPr>
          <w:rFonts w:ascii="Times New Roman" w:hAnsi="Times New Roman" w:cs="Times New Roman"/>
          <w:sz w:val="24"/>
          <w:szCs w:val="24"/>
        </w:rPr>
        <w:t xml:space="preserve"> 2022</w:t>
      </w:r>
      <w:r w:rsidRPr="009A5CD6">
        <w:rPr>
          <w:rFonts w:ascii="Times New Roman" w:hAnsi="Times New Roman" w:cs="Times New Roman"/>
          <w:sz w:val="24"/>
          <w:szCs w:val="24"/>
        </w:rPr>
        <w:t xml:space="preserve">, </w:t>
      </w:r>
      <w:r w:rsidR="008F1966">
        <w:rPr>
          <w:rFonts w:ascii="Times New Roman" w:hAnsi="Times New Roman" w:cs="Times New Roman"/>
          <w:sz w:val="24"/>
          <w:szCs w:val="24"/>
          <w:lang w:val="en-US"/>
        </w:rPr>
        <w:t>C</w:t>
      </w:r>
      <w:r w:rsidRPr="002A5C16">
        <w:rPr>
          <w:rFonts w:ascii="Times New Roman" w:hAnsi="Times New Roman" w:cs="Times New Roman"/>
          <w:sz w:val="24"/>
          <w:szCs w:val="24"/>
        </w:rPr>
        <w:t>. 183</w:t>
      </w:r>
      <w:r w:rsidR="008F1966" w:rsidRPr="008F1966">
        <w:rPr>
          <w:rFonts w:ascii="Times New Roman" w:hAnsi="Times New Roman" w:cs="Times New Roman"/>
          <w:sz w:val="24"/>
          <w:szCs w:val="24"/>
          <w:lang w:val="ru-RU"/>
        </w:rPr>
        <w:t xml:space="preserve"> </w:t>
      </w:r>
      <w:r w:rsidR="008F1966">
        <w:t xml:space="preserve">– </w:t>
      </w:r>
      <w:r w:rsidRPr="002A5C16">
        <w:rPr>
          <w:rFonts w:ascii="Times New Roman" w:hAnsi="Times New Roman" w:cs="Times New Roman"/>
          <w:sz w:val="24"/>
          <w:szCs w:val="24"/>
        </w:rPr>
        <w:t>195.</w:t>
      </w:r>
    </w:p>
    <w:p w:rsidR="009A5CD6" w:rsidRPr="008F1966" w:rsidRDefault="009A5CD6" w:rsidP="008F1966">
      <w:pPr>
        <w:pStyle w:val="a6"/>
        <w:numPr>
          <w:ilvl w:val="0"/>
          <w:numId w:val="1"/>
        </w:numPr>
        <w:spacing w:after="0" w:line="360" w:lineRule="auto"/>
        <w:ind w:left="426" w:hanging="426"/>
        <w:jc w:val="both"/>
        <w:rPr>
          <w:rFonts w:ascii="Times New Roman" w:hAnsi="Times New Roman" w:cs="Times New Roman"/>
          <w:sz w:val="24"/>
          <w:szCs w:val="24"/>
        </w:rPr>
      </w:pPr>
      <w:r w:rsidRPr="009A5CD6">
        <w:rPr>
          <w:rFonts w:ascii="Times New Roman" w:hAnsi="Times New Roman" w:cs="Times New Roman"/>
          <w:sz w:val="24"/>
          <w:szCs w:val="24"/>
        </w:rPr>
        <w:t xml:space="preserve">С. </w:t>
      </w:r>
      <w:proofErr w:type="spellStart"/>
      <w:r w:rsidRPr="002A5C16">
        <w:rPr>
          <w:rFonts w:ascii="Times New Roman" w:hAnsi="Times New Roman" w:cs="Times New Roman"/>
          <w:sz w:val="24"/>
          <w:szCs w:val="24"/>
        </w:rPr>
        <w:t>Бушуєв</w:t>
      </w:r>
      <w:proofErr w:type="spellEnd"/>
      <w:r w:rsidRPr="002A5C16">
        <w:rPr>
          <w:rFonts w:ascii="Times New Roman" w:hAnsi="Times New Roman" w:cs="Times New Roman"/>
          <w:sz w:val="24"/>
          <w:szCs w:val="24"/>
        </w:rPr>
        <w:t xml:space="preserve">, </w:t>
      </w:r>
      <w:r w:rsidRPr="009A5CD6">
        <w:rPr>
          <w:rFonts w:ascii="Times New Roman" w:hAnsi="Times New Roman" w:cs="Times New Roman"/>
          <w:sz w:val="24"/>
          <w:szCs w:val="24"/>
        </w:rPr>
        <w:t xml:space="preserve">Д. </w:t>
      </w:r>
      <w:proofErr w:type="spellStart"/>
      <w:r w:rsidRPr="002A5C16">
        <w:rPr>
          <w:rFonts w:ascii="Times New Roman" w:hAnsi="Times New Roman" w:cs="Times New Roman"/>
          <w:sz w:val="24"/>
          <w:szCs w:val="24"/>
        </w:rPr>
        <w:t>Бушуєв</w:t>
      </w:r>
      <w:proofErr w:type="spellEnd"/>
      <w:r w:rsidRPr="002A5C16">
        <w:rPr>
          <w:rFonts w:ascii="Times New Roman" w:hAnsi="Times New Roman" w:cs="Times New Roman"/>
          <w:sz w:val="24"/>
          <w:szCs w:val="24"/>
        </w:rPr>
        <w:t xml:space="preserve">, </w:t>
      </w:r>
      <w:r w:rsidRPr="009A5CD6">
        <w:rPr>
          <w:rFonts w:ascii="Times New Roman" w:hAnsi="Times New Roman" w:cs="Times New Roman"/>
          <w:sz w:val="24"/>
          <w:szCs w:val="24"/>
        </w:rPr>
        <w:t xml:space="preserve">Н. </w:t>
      </w:r>
      <w:proofErr w:type="spellStart"/>
      <w:r w:rsidRPr="002A5C16">
        <w:rPr>
          <w:rFonts w:ascii="Times New Roman" w:hAnsi="Times New Roman" w:cs="Times New Roman"/>
          <w:sz w:val="24"/>
          <w:szCs w:val="24"/>
        </w:rPr>
        <w:t>Русан</w:t>
      </w:r>
      <w:proofErr w:type="spellEnd"/>
      <w:r w:rsidRPr="002A5C16">
        <w:rPr>
          <w:rFonts w:ascii="Times New Roman" w:hAnsi="Times New Roman" w:cs="Times New Roman"/>
          <w:sz w:val="24"/>
          <w:szCs w:val="24"/>
        </w:rPr>
        <w:t xml:space="preserve">, Емоційний інтелект </w:t>
      </w:r>
      <w:r w:rsidR="008F1966">
        <w:t>–</w:t>
      </w:r>
      <w:r w:rsidRPr="002A5C16">
        <w:rPr>
          <w:rFonts w:ascii="Times New Roman" w:hAnsi="Times New Roman" w:cs="Times New Roman"/>
          <w:sz w:val="24"/>
          <w:szCs w:val="24"/>
        </w:rPr>
        <w:t xml:space="preserve"> драйвер розвитку проривних </w:t>
      </w:r>
      <w:proofErr w:type="spellStart"/>
      <w:r w:rsidRPr="002A5C16">
        <w:rPr>
          <w:rFonts w:ascii="Times New Roman" w:hAnsi="Times New Roman" w:cs="Times New Roman"/>
          <w:sz w:val="24"/>
          <w:szCs w:val="24"/>
        </w:rPr>
        <w:t>компетенцій</w:t>
      </w:r>
      <w:proofErr w:type="spellEnd"/>
      <w:r w:rsidRPr="002A5C16">
        <w:rPr>
          <w:rFonts w:ascii="Times New Roman" w:hAnsi="Times New Roman" w:cs="Times New Roman"/>
          <w:sz w:val="24"/>
          <w:szCs w:val="24"/>
        </w:rPr>
        <w:t xml:space="preserve"> проекту </w:t>
      </w:r>
      <w:r w:rsidRPr="009A5CD6">
        <w:rPr>
          <w:rFonts w:ascii="Times New Roman" w:hAnsi="Times New Roman" w:cs="Times New Roman"/>
          <w:color w:val="000000"/>
          <w:sz w:val="24"/>
          <w:szCs w:val="24"/>
          <w:shd w:val="clear" w:color="auto" w:fill="FFFFFF"/>
        </w:rPr>
        <w:t>//</w:t>
      </w:r>
      <w:r w:rsidRPr="002A5C16">
        <w:rPr>
          <w:rFonts w:ascii="Times New Roman" w:hAnsi="Times New Roman" w:cs="Times New Roman"/>
          <w:sz w:val="24"/>
          <w:szCs w:val="24"/>
        </w:rPr>
        <w:t xml:space="preserve"> Матеріали 12-ї Міжнародн</w:t>
      </w:r>
      <w:r w:rsidRPr="008F1966">
        <w:rPr>
          <w:rFonts w:ascii="Times New Roman" w:hAnsi="Times New Roman" w:cs="Times New Roman"/>
          <w:sz w:val="24"/>
          <w:szCs w:val="24"/>
        </w:rPr>
        <w:t xml:space="preserve">ої науково-технічної конференції з комп'ютерних наук та інформаційних технологій, </w:t>
      </w:r>
      <w:r w:rsidRPr="009A5CD6">
        <w:rPr>
          <w:rFonts w:ascii="Times New Roman" w:hAnsi="Times New Roman" w:cs="Times New Roman"/>
          <w:sz w:val="24"/>
          <w:szCs w:val="24"/>
          <w:lang w:val="en-US"/>
        </w:rPr>
        <w:t>CSIT</w:t>
      </w:r>
      <w:r w:rsidR="008F1966" w:rsidRPr="008F1966">
        <w:rPr>
          <w:rFonts w:ascii="Times New Roman" w:hAnsi="Times New Roman" w:cs="Times New Roman"/>
          <w:sz w:val="24"/>
          <w:szCs w:val="24"/>
        </w:rPr>
        <w:t>.</w:t>
      </w:r>
      <w:r w:rsidRPr="008F1966">
        <w:rPr>
          <w:rFonts w:ascii="Times New Roman" w:hAnsi="Times New Roman" w:cs="Times New Roman"/>
          <w:sz w:val="24"/>
          <w:szCs w:val="24"/>
        </w:rPr>
        <w:t xml:space="preserve"> </w:t>
      </w:r>
      <w:r w:rsidR="008F1966">
        <w:t xml:space="preserve">– </w:t>
      </w:r>
      <w:r w:rsidRPr="008F1966">
        <w:rPr>
          <w:rFonts w:ascii="Times New Roman" w:hAnsi="Times New Roman" w:cs="Times New Roman"/>
          <w:sz w:val="24"/>
          <w:szCs w:val="24"/>
        </w:rPr>
        <w:t>2017, 2, стаття № 8099418,</w:t>
      </w:r>
      <w:r w:rsidR="008F1966" w:rsidRPr="008F1966">
        <w:rPr>
          <w:rFonts w:ascii="Times New Roman" w:hAnsi="Times New Roman" w:cs="Times New Roman"/>
          <w:sz w:val="24"/>
          <w:szCs w:val="24"/>
        </w:rPr>
        <w:t xml:space="preserve"> </w:t>
      </w:r>
      <w:r w:rsidR="008F1966">
        <w:rPr>
          <w:rFonts w:ascii="Times New Roman" w:hAnsi="Times New Roman" w:cs="Times New Roman"/>
          <w:sz w:val="24"/>
          <w:szCs w:val="24"/>
          <w:lang w:val="en-US"/>
        </w:rPr>
        <w:t>C</w:t>
      </w:r>
      <w:r w:rsidR="00EE3781">
        <w:rPr>
          <w:rFonts w:ascii="Times New Roman" w:hAnsi="Times New Roman" w:cs="Times New Roman"/>
          <w:sz w:val="24"/>
          <w:szCs w:val="24"/>
        </w:rPr>
        <w:t>. </w:t>
      </w:r>
      <w:r w:rsidRPr="008F1966">
        <w:rPr>
          <w:rFonts w:ascii="Times New Roman" w:hAnsi="Times New Roman" w:cs="Times New Roman"/>
          <w:sz w:val="24"/>
          <w:szCs w:val="24"/>
        </w:rPr>
        <w:t>1</w:t>
      </w:r>
      <w:r w:rsidR="008F1966">
        <w:t xml:space="preserve">– </w:t>
      </w:r>
      <w:r w:rsidRPr="008F1966">
        <w:rPr>
          <w:rFonts w:ascii="Times New Roman" w:hAnsi="Times New Roman" w:cs="Times New Roman"/>
          <w:sz w:val="24"/>
          <w:szCs w:val="24"/>
        </w:rPr>
        <w:t>6.</w:t>
      </w:r>
    </w:p>
    <w:p w:rsidR="008F1966" w:rsidRPr="002A5C16" w:rsidRDefault="008F1966" w:rsidP="008F1966">
      <w:pPr>
        <w:pStyle w:val="a6"/>
        <w:numPr>
          <w:ilvl w:val="0"/>
          <w:numId w:val="1"/>
        </w:numPr>
        <w:spacing w:after="0" w:line="360" w:lineRule="auto"/>
        <w:ind w:left="426" w:hanging="426"/>
        <w:jc w:val="both"/>
        <w:rPr>
          <w:rFonts w:ascii="Times New Roman" w:hAnsi="Times New Roman" w:cs="Times New Roman"/>
          <w:sz w:val="24"/>
          <w:szCs w:val="24"/>
          <w:lang w:val="ru-RU"/>
        </w:rPr>
      </w:pPr>
      <w:r w:rsidRPr="008F1966">
        <w:rPr>
          <w:rFonts w:ascii="Times New Roman" w:hAnsi="Times New Roman" w:cs="Times New Roman"/>
          <w:sz w:val="24"/>
          <w:szCs w:val="24"/>
          <w:lang w:val="en-US"/>
        </w:rPr>
        <w:t>C</w:t>
      </w:r>
      <w:r w:rsidRPr="008F1966">
        <w:rPr>
          <w:rFonts w:ascii="Times New Roman" w:hAnsi="Times New Roman" w:cs="Times New Roman"/>
          <w:sz w:val="24"/>
          <w:szCs w:val="24"/>
          <w:lang w:val="ru-RU"/>
        </w:rPr>
        <w:t xml:space="preserve">. </w:t>
      </w:r>
      <w:proofErr w:type="spellStart"/>
      <w:r w:rsidRPr="008F1966">
        <w:rPr>
          <w:rFonts w:ascii="Times New Roman" w:hAnsi="Times New Roman" w:cs="Times New Roman"/>
          <w:sz w:val="24"/>
          <w:szCs w:val="24"/>
        </w:rPr>
        <w:t>Бушуєв</w:t>
      </w:r>
      <w:proofErr w:type="spellEnd"/>
      <w:r w:rsidRPr="008F1966">
        <w:rPr>
          <w:rFonts w:ascii="Times New Roman" w:hAnsi="Times New Roman" w:cs="Times New Roman"/>
          <w:sz w:val="24"/>
          <w:szCs w:val="24"/>
          <w:lang w:val="ru-RU"/>
        </w:rPr>
        <w:t>,</w:t>
      </w:r>
      <w:r w:rsidRPr="008F1966">
        <w:rPr>
          <w:rFonts w:ascii="Times New Roman" w:hAnsi="Times New Roman" w:cs="Times New Roman"/>
          <w:sz w:val="24"/>
          <w:szCs w:val="24"/>
        </w:rPr>
        <w:t xml:space="preserve"> М.Дорош, Н.</w:t>
      </w:r>
      <w:r w:rsidRPr="008F1966">
        <w:rPr>
          <w:rFonts w:ascii="Times New Roman" w:hAnsi="Times New Roman" w:cs="Times New Roman"/>
          <w:sz w:val="24"/>
          <w:szCs w:val="24"/>
          <w:lang w:val="ru-RU"/>
        </w:rPr>
        <w:t xml:space="preserve"> </w:t>
      </w:r>
      <w:proofErr w:type="spellStart"/>
      <w:r w:rsidRPr="008F1966">
        <w:rPr>
          <w:rFonts w:ascii="Times New Roman" w:hAnsi="Times New Roman" w:cs="Times New Roman"/>
          <w:sz w:val="24"/>
          <w:szCs w:val="24"/>
        </w:rPr>
        <w:t>Шакун</w:t>
      </w:r>
      <w:proofErr w:type="spellEnd"/>
      <w:r w:rsidRPr="008F1966">
        <w:rPr>
          <w:rFonts w:ascii="Times New Roman" w:hAnsi="Times New Roman" w:cs="Times New Roman"/>
          <w:sz w:val="24"/>
          <w:szCs w:val="24"/>
          <w:lang w:val="ru-RU"/>
        </w:rPr>
        <w:t>,</w:t>
      </w:r>
      <w:r w:rsidRPr="008F1966">
        <w:rPr>
          <w:rFonts w:ascii="Times New Roman" w:hAnsi="Times New Roman" w:cs="Times New Roman"/>
          <w:sz w:val="24"/>
          <w:szCs w:val="24"/>
        </w:rPr>
        <w:t xml:space="preserve"> Інноваційне мислення при формуванні нових методологій управління проектами // Управління розвитком складних систем. – 2016. – №26</w:t>
      </w:r>
      <w:r>
        <w:rPr>
          <w:rFonts w:ascii="Times New Roman" w:hAnsi="Times New Roman" w:cs="Times New Roman"/>
          <w:sz w:val="24"/>
          <w:szCs w:val="24"/>
          <w:lang w:val="ru-RU"/>
        </w:rPr>
        <w:t xml:space="preserve">, </w:t>
      </w:r>
      <w:r w:rsidRPr="008F1966">
        <w:rPr>
          <w:rFonts w:ascii="Times New Roman" w:hAnsi="Times New Roman" w:cs="Times New Roman"/>
          <w:sz w:val="24"/>
          <w:szCs w:val="24"/>
        </w:rPr>
        <w:t>С. 49 – 57</w:t>
      </w:r>
      <w:r>
        <w:t>.</w:t>
      </w:r>
    </w:p>
    <w:p w:rsidR="006424CC" w:rsidRPr="002A5C16" w:rsidRDefault="006424CC" w:rsidP="00CA27B3">
      <w:pPr>
        <w:spacing w:after="0" w:line="360" w:lineRule="auto"/>
        <w:jc w:val="both"/>
        <w:rPr>
          <w:rFonts w:ascii="Times New Roman" w:hAnsi="Times New Roman" w:cs="Times New Roman"/>
          <w:sz w:val="24"/>
          <w:szCs w:val="24"/>
          <w:lang w:val="ru-RU"/>
        </w:rPr>
      </w:pPr>
    </w:p>
    <w:sectPr w:rsidR="006424CC" w:rsidRPr="002A5C16" w:rsidSect="009C442B">
      <w:type w:val="continuous"/>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D3E59"/>
    <w:multiLevelType w:val="hybridMultilevel"/>
    <w:tmpl w:val="5AA4D142"/>
    <w:lvl w:ilvl="0" w:tplc="426C8F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14"/>
    <w:rsid w:val="00047006"/>
    <w:rsid w:val="00173D74"/>
    <w:rsid w:val="002A5C16"/>
    <w:rsid w:val="00357913"/>
    <w:rsid w:val="00365D45"/>
    <w:rsid w:val="003B3207"/>
    <w:rsid w:val="00592B25"/>
    <w:rsid w:val="006424CC"/>
    <w:rsid w:val="00735114"/>
    <w:rsid w:val="007A3C74"/>
    <w:rsid w:val="008F1966"/>
    <w:rsid w:val="009672E9"/>
    <w:rsid w:val="009A5CD6"/>
    <w:rsid w:val="00AA4CA9"/>
    <w:rsid w:val="00AD09A3"/>
    <w:rsid w:val="00CA27B3"/>
    <w:rsid w:val="00E3603A"/>
    <w:rsid w:val="00E462DE"/>
    <w:rsid w:val="00EE3781"/>
    <w:rsid w:val="00EF1113"/>
    <w:rsid w:val="00FE07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2B25"/>
    <w:rPr>
      <w:b/>
      <w:bCs/>
    </w:rPr>
  </w:style>
  <w:style w:type="paragraph" w:styleId="a4">
    <w:name w:val="Balloon Text"/>
    <w:basedOn w:val="a"/>
    <w:link w:val="a5"/>
    <w:uiPriority w:val="99"/>
    <w:semiHidden/>
    <w:unhideWhenUsed/>
    <w:rsid w:val="00592B2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92B25"/>
    <w:rPr>
      <w:rFonts w:ascii="Tahoma" w:hAnsi="Tahoma" w:cs="Tahoma"/>
      <w:sz w:val="16"/>
      <w:szCs w:val="16"/>
    </w:rPr>
  </w:style>
  <w:style w:type="paragraph" w:styleId="a6">
    <w:name w:val="List Paragraph"/>
    <w:basedOn w:val="a"/>
    <w:uiPriority w:val="34"/>
    <w:qFormat/>
    <w:rsid w:val="00E36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2B25"/>
    <w:rPr>
      <w:b/>
      <w:bCs/>
    </w:rPr>
  </w:style>
  <w:style w:type="paragraph" w:styleId="a4">
    <w:name w:val="Balloon Text"/>
    <w:basedOn w:val="a"/>
    <w:link w:val="a5"/>
    <w:uiPriority w:val="99"/>
    <w:semiHidden/>
    <w:unhideWhenUsed/>
    <w:rsid w:val="00592B2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92B25"/>
    <w:rPr>
      <w:rFonts w:ascii="Tahoma" w:hAnsi="Tahoma" w:cs="Tahoma"/>
      <w:sz w:val="16"/>
      <w:szCs w:val="16"/>
    </w:rPr>
  </w:style>
  <w:style w:type="paragraph" w:styleId="a6">
    <w:name w:val="List Paragraph"/>
    <w:basedOn w:val="a"/>
    <w:uiPriority w:val="34"/>
    <w:qFormat/>
    <w:rsid w:val="00E36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erfiche.com/products/document-managemen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3384</Words>
  <Characters>1930</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2023-04-24T15:17:00Z</dcterms:created>
  <dcterms:modified xsi:type="dcterms:W3CDTF">2023-04-27T12:20:00Z</dcterms:modified>
</cp:coreProperties>
</file>