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A7" w:rsidRDefault="002159A7" w:rsidP="002159A7">
      <w:pPr>
        <w:spacing w:after="0" w:line="240" w:lineRule="auto"/>
        <w:ind w:firstLine="567"/>
        <w:jc w:val="right"/>
        <w:rPr>
          <w:rFonts w:ascii="Times New Roman" w:hAnsi="Times New Roman" w:cs="Times New Roman"/>
          <w:sz w:val="24"/>
          <w:szCs w:val="24"/>
        </w:rPr>
      </w:pPr>
      <w:r w:rsidRPr="002159A7">
        <w:rPr>
          <w:rFonts w:ascii="Times New Roman" w:hAnsi="Times New Roman" w:cs="Times New Roman"/>
          <w:sz w:val="24"/>
          <w:szCs w:val="24"/>
        </w:rPr>
        <w:t xml:space="preserve">Електроніка, автоматизація </w:t>
      </w:r>
    </w:p>
    <w:p w:rsidR="002159A7" w:rsidRDefault="002159A7" w:rsidP="002159A7">
      <w:pPr>
        <w:spacing w:after="0" w:line="240" w:lineRule="auto"/>
        <w:ind w:firstLine="567"/>
        <w:jc w:val="right"/>
        <w:rPr>
          <w:rFonts w:ascii="Times New Roman" w:hAnsi="Times New Roman" w:cs="Times New Roman"/>
          <w:sz w:val="24"/>
          <w:szCs w:val="24"/>
        </w:rPr>
      </w:pPr>
      <w:r w:rsidRPr="002159A7">
        <w:rPr>
          <w:rFonts w:ascii="Times New Roman" w:hAnsi="Times New Roman" w:cs="Times New Roman"/>
          <w:sz w:val="24"/>
          <w:szCs w:val="24"/>
        </w:rPr>
        <w:t>і електронні комунікації</w:t>
      </w:r>
    </w:p>
    <w:p w:rsidR="009F36AA" w:rsidRDefault="001E09BF" w:rsidP="002159A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УДК 005.95</w:t>
      </w:r>
      <w:r w:rsidR="002159A7">
        <w:rPr>
          <w:rFonts w:ascii="Times New Roman" w:hAnsi="Times New Roman" w:cs="Times New Roman"/>
          <w:sz w:val="24"/>
          <w:szCs w:val="24"/>
        </w:rPr>
        <w:t xml:space="preserve"> </w:t>
      </w:r>
    </w:p>
    <w:p w:rsidR="00356A01" w:rsidRDefault="00356A01" w:rsidP="006F4464">
      <w:pPr>
        <w:spacing w:after="0"/>
        <w:ind w:firstLine="567"/>
        <w:rPr>
          <w:rFonts w:ascii="Times New Roman" w:hAnsi="Times New Roman" w:cs="Times New Roman"/>
          <w:i/>
          <w:sz w:val="24"/>
          <w:szCs w:val="24"/>
        </w:rPr>
      </w:pPr>
    </w:p>
    <w:p w:rsidR="00381B2B" w:rsidRPr="00381B2B" w:rsidRDefault="00381B2B" w:rsidP="00381B2B">
      <w:pPr>
        <w:spacing w:after="0"/>
        <w:ind w:firstLine="567"/>
        <w:jc w:val="center"/>
        <w:rPr>
          <w:rFonts w:ascii="Times New Roman" w:hAnsi="Times New Roman" w:cs="Times New Roman"/>
          <w:b/>
          <w:sz w:val="24"/>
          <w:szCs w:val="24"/>
        </w:rPr>
      </w:pPr>
      <w:proofErr w:type="spellStart"/>
      <w:r w:rsidRPr="00381B2B">
        <w:rPr>
          <w:rFonts w:ascii="Times New Roman" w:hAnsi="Times New Roman" w:cs="Times New Roman"/>
          <w:b/>
          <w:sz w:val="24"/>
          <w:szCs w:val="24"/>
        </w:rPr>
        <w:t>Матківська</w:t>
      </w:r>
      <w:proofErr w:type="spellEnd"/>
      <w:r w:rsidRPr="00381B2B">
        <w:rPr>
          <w:rFonts w:ascii="Times New Roman" w:hAnsi="Times New Roman" w:cs="Times New Roman"/>
          <w:b/>
          <w:sz w:val="24"/>
          <w:szCs w:val="24"/>
        </w:rPr>
        <w:t xml:space="preserve"> Х.С.</w:t>
      </w:r>
    </w:p>
    <w:p w:rsidR="001E09BF" w:rsidRPr="00381B2B" w:rsidRDefault="006F4464" w:rsidP="00381B2B">
      <w:pPr>
        <w:spacing w:after="0"/>
        <w:ind w:firstLine="567"/>
        <w:jc w:val="center"/>
        <w:rPr>
          <w:rFonts w:ascii="Times New Roman" w:hAnsi="Times New Roman" w:cs="Times New Roman"/>
          <w:sz w:val="24"/>
          <w:szCs w:val="24"/>
        </w:rPr>
      </w:pPr>
      <w:r w:rsidRPr="00381B2B">
        <w:rPr>
          <w:rFonts w:ascii="Times New Roman" w:hAnsi="Times New Roman" w:cs="Times New Roman"/>
          <w:sz w:val="24"/>
          <w:szCs w:val="24"/>
        </w:rPr>
        <w:t>ад’юнкт</w:t>
      </w:r>
      <w:r w:rsidR="002159A7">
        <w:rPr>
          <w:rFonts w:ascii="Times New Roman" w:hAnsi="Times New Roman" w:cs="Times New Roman"/>
          <w:sz w:val="24"/>
          <w:szCs w:val="24"/>
        </w:rPr>
        <w:t xml:space="preserve"> денної форми навчання</w:t>
      </w:r>
    </w:p>
    <w:p w:rsidR="002159A7" w:rsidRPr="002159A7" w:rsidRDefault="002159A7" w:rsidP="00381B2B">
      <w:pPr>
        <w:spacing w:after="0"/>
        <w:ind w:firstLine="567"/>
        <w:jc w:val="center"/>
        <w:rPr>
          <w:rFonts w:ascii="Times New Roman" w:hAnsi="Times New Roman" w:cs="Times New Roman"/>
          <w:b/>
          <w:sz w:val="24"/>
          <w:szCs w:val="24"/>
        </w:rPr>
      </w:pPr>
      <w:proofErr w:type="spellStart"/>
      <w:r w:rsidRPr="002159A7">
        <w:rPr>
          <w:rFonts w:ascii="Times New Roman" w:hAnsi="Times New Roman" w:cs="Times New Roman"/>
          <w:b/>
          <w:sz w:val="24"/>
          <w:szCs w:val="24"/>
        </w:rPr>
        <w:t>Зачко</w:t>
      </w:r>
      <w:proofErr w:type="spellEnd"/>
      <w:r w:rsidRPr="002159A7">
        <w:rPr>
          <w:rFonts w:ascii="Times New Roman" w:hAnsi="Times New Roman" w:cs="Times New Roman"/>
          <w:b/>
          <w:sz w:val="24"/>
          <w:szCs w:val="24"/>
        </w:rPr>
        <w:t xml:space="preserve"> О.Б.</w:t>
      </w:r>
    </w:p>
    <w:p w:rsidR="006F4464" w:rsidRPr="00381B2B" w:rsidRDefault="004959EC" w:rsidP="00381B2B">
      <w:pPr>
        <w:spacing w:after="0"/>
        <w:ind w:firstLine="567"/>
        <w:jc w:val="center"/>
        <w:rPr>
          <w:rFonts w:ascii="Times New Roman" w:hAnsi="Times New Roman" w:cs="Times New Roman"/>
          <w:sz w:val="24"/>
          <w:szCs w:val="24"/>
        </w:rPr>
      </w:pPr>
      <w:proofErr w:type="spellStart"/>
      <w:r>
        <w:rPr>
          <w:rFonts w:ascii="Times New Roman" w:hAnsi="Times New Roman" w:cs="Times New Roman"/>
          <w:sz w:val="24"/>
          <w:szCs w:val="24"/>
        </w:rPr>
        <w:t>д</w:t>
      </w:r>
      <w:bookmarkStart w:id="0" w:name="_GoBack"/>
      <w:bookmarkEnd w:id="0"/>
      <w:r w:rsidR="002159A7">
        <w:rPr>
          <w:rFonts w:ascii="Times New Roman" w:hAnsi="Times New Roman" w:cs="Times New Roman"/>
          <w:sz w:val="24"/>
          <w:szCs w:val="24"/>
        </w:rPr>
        <w:t>.</w:t>
      </w:r>
      <w:r w:rsidR="001E09BF" w:rsidRPr="00381B2B">
        <w:rPr>
          <w:rFonts w:ascii="Times New Roman" w:hAnsi="Times New Roman" w:cs="Times New Roman"/>
          <w:sz w:val="24"/>
          <w:szCs w:val="24"/>
        </w:rPr>
        <w:t>т.н</w:t>
      </w:r>
      <w:proofErr w:type="spellEnd"/>
      <w:r w:rsidR="001E09BF" w:rsidRPr="00381B2B">
        <w:rPr>
          <w:rFonts w:ascii="Times New Roman" w:hAnsi="Times New Roman" w:cs="Times New Roman"/>
          <w:sz w:val="24"/>
          <w:szCs w:val="24"/>
        </w:rPr>
        <w:t xml:space="preserve">., Заслужений діяч науки і техніки України, професор кафедри права та менеджменту у сфері </w:t>
      </w:r>
      <w:r w:rsidR="006747D2" w:rsidRPr="00381B2B">
        <w:rPr>
          <w:rFonts w:ascii="Times New Roman" w:hAnsi="Times New Roman" w:cs="Times New Roman"/>
          <w:sz w:val="24"/>
          <w:szCs w:val="24"/>
        </w:rPr>
        <w:t>цивільного захисту</w:t>
      </w:r>
    </w:p>
    <w:p w:rsidR="001E09BF" w:rsidRPr="00381B2B" w:rsidRDefault="006747D2" w:rsidP="00381B2B">
      <w:pPr>
        <w:spacing w:after="0"/>
        <w:ind w:firstLine="567"/>
        <w:jc w:val="center"/>
        <w:rPr>
          <w:rFonts w:ascii="Times New Roman" w:hAnsi="Times New Roman" w:cs="Times New Roman"/>
          <w:sz w:val="24"/>
          <w:szCs w:val="24"/>
        </w:rPr>
      </w:pPr>
      <w:r w:rsidRPr="00381B2B">
        <w:rPr>
          <w:rFonts w:ascii="Times New Roman" w:hAnsi="Times New Roman" w:cs="Times New Roman"/>
          <w:sz w:val="24"/>
          <w:szCs w:val="24"/>
        </w:rPr>
        <w:t>Львівськ</w:t>
      </w:r>
      <w:r w:rsidR="006F4464" w:rsidRPr="00381B2B">
        <w:rPr>
          <w:rFonts w:ascii="Times New Roman" w:hAnsi="Times New Roman" w:cs="Times New Roman"/>
          <w:sz w:val="24"/>
          <w:szCs w:val="24"/>
        </w:rPr>
        <w:t>ий</w:t>
      </w:r>
      <w:r w:rsidRPr="00381B2B">
        <w:rPr>
          <w:rFonts w:ascii="Times New Roman" w:hAnsi="Times New Roman" w:cs="Times New Roman"/>
          <w:sz w:val="24"/>
          <w:szCs w:val="24"/>
        </w:rPr>
        <w:t xml:space="preserve"> державн</w:t>
      </w:r>
      <w:r w:rsidR="006F4464" w:rsidRPr="00381B2B">
        <w:rPr>
          <w:rFonts w:ascii="Times New Roman" w:hAnsi="Times New Roman" w:cs="Times New Roman"/>
          <w:sz w:val="24"/>
          <w:szCs w:val="24"/>
        </w:rPr>
        <w:t>ий університет</w:t>
      </w:r>
      <w:r w:rsidRPr="00381B2B">
        <w:rPr>
          <w:rFonts w:ascii="Times New Roman" w:hAnsi="Times New Roman" w:cs="Times New Roman"/>
          <w:sz w:val="24"/>
          <w:szCs w:val="24"/>
        </w:rPr>
        <w:t xml:space="preserve"> безпеки життєдіяльності</w:t>
      </w:r>
    </w:p>
    <w:p w:rsidR="002159A7" w:rsidRDefault="002159A7" w:rsidP="002159A7">
      <w:pPr>
        <w:shd w:val="clear" w:color="auto" w:fill="FFFFFF"/>
        <w:spacing w:after="30" w:line="240" w:lineRule="auto"/>
        <w:jc w:val="center"/>
        <w:rPr>
          <w:rFonts w:ascii="Times New Roman" w:hAnsi="Times New Roman" w:cs="Times New Roman"/>
          <w:b/>
          <w:sz w:val="28"/>
          <w:szCs w:val="28"/>
        </w:rPr>
      </w:pPr>
    </w:p>
    <w:p w:rsidR="002159A7" w:rsidRDefault="002159A7" w:rsidP="002159A7">
      <w:pPr>
        <w:shd w:val="clear" w:color="auto" w:fill="FFFFFF"/>
        <w:spacing w:after="3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ЛІДЕРСТВО І АВТОМАТИЗОВАНА КОМУНІКАЦІЯ </w:t>
      </w:r>
    </w:p>
    <w:p w:rsidR="002159A7" w:rsidRDefault="002159A7" w:rsidP="002159A7">
      <w:pPr>
        <w:shd w:val="clear" w:color="auto" w:fill="FFFFFF"/>
        <w:spacing w:after="30" w:line="240" w:lineRule="auto"/>
        <w:jc w:val="center"/>
        <w:rPr>
          <w:rFonts w:ascii="Times New Roman" w:hAnsi="Times New Roman" w:cs="Times New Roman"/>
          <w:b/>
          <w:sz w:val="28"/>
          <w:szCs w:val="28"/>
        </w:rPr>
      </w:pPr>
      <w:r w:rsidRPr="009F36AA">
        <w:rPr>
          <w:rFonts w:ascii="Times New Roman" w:hAnsi="Times New Roman" w:cs="Times New Roman"/>
          <w:b/>
          <w:sz w:val="28"/>
          <w:szCs w:val="28"/>
        </w:rPr>
        <w:t>БЕЗПЕКО-ОРІЄНТОВАНИХ СИСТЕМ</w:t>
      </w:r>
    </w:p>
    <w:p w:rsidR="00AB3AC8" w:rsidRPr="006B0243" w:rsidRDefault="00AB3AC8" w:rsidP="006B0243">
      <w:pPr>
        <w:pStyle w:val="Default"/>
        <w:spacing w:line="360" w:lineRule="auto"/>
        <w:rPr>
          <w:sz w:val="28"/>
          <w:szCs w:val="28"/>
        </w:rPr>
      </w:pPr>
    </w:p>
    <w:p w:rsidR="00AB3AC8" w:rsidRDefault="002159A7" w:rsidP="002159A7">
      <w:pPr>
        <w:tabs>
          <w:tab w:val="left" w:pos="1176"/>
        </w:tabs>
        <w:spacing w:after="0" w:line="360" w:lineRule="auto"/>
        <w:ind w:firstLine="1134"/>
        <w:jc w:val="both"/>
        <w:rPr>
          <w:rFonts w:ascii="Times New Roman" w:hAnsi="Times New Roman" w:cs="Times New Roman"/>
          <w:color w:val="000000"/>
          <w:sz w:val="28"/>
          <w:szCs w:val="28"/>
        </w:rPr>
      </w:pPr>
      <w:r w:rsidRPr="00D02185">
        <w:rPr>
          <w:rFonts w:ascii="Times New Roman" w:hAnsi="Times New Roman" w:cs="Times New Roman"/>
          <w:sz w:val="28"/>
          <w:szCs w:val="28"/>
          <w:shd w:val="clear" w:color="auto" w:fill="FFFFFF"/>
        </w:rPr>
        <w:t>У цифрову еру відбулися фундаментальні зміни в управлінні та реалізації політики</w:t>
      </w:r>
      <w:r>
        <w:rPr>
          <w:rFonts w:ascii="Times New Roman" w:hAnsi="Times New Roman" w:cs="Times New Roman"/>
          <w:sz w:val="28"/>
          <w:szCs w:val="28"/>
          <w:shd w:val="clear" w:color="auto" w:fill="FFFFFF"/>
        </w:rPr>
        <w:t xml:space="preserve"> державних структур</w:t>
      </w:r>
      <w:r w:rsidRPr="00D02185">
        <w:rPr>
          <w:rFonts w:ascii="Times New Roman" w:hAnsi="Times New Roman" w:cs="Times New Roman"/>
          <w:sz w:val="28"/>
          <w:szCs w:val="28"/>
          <w:shd w:val="clear" w:color="auto" w:fill="FFFFFF"/>
        </w:rPr>
        <w:t>. Трансформація управління відноситься до системної адаптації уряду для вирішення викликів і використання можливостей, наданих прогресом у цифрових технологіях.</w:t>
      </w:r>
      <w:r w:rsidR="006B0243" w:rsidRPr="00381B2B">
        <w:rPr>
          <w:rFonts w:ascii="Times New Roman" w:hAnsi="Times New Roman" w:cs="Times New Roman"/>
          <w:color w:val="000000"/>
          <w:sz w:val="28"/>
          <w:szCs w:val="28"/>
        </w:rPr>
        <w:t>[1-2]</w:t>
      </w:r>
    </w:p>
    <w:p w:rsidR="00C02BD0" w:rsidRDefault="004959EC" w:rsidP="00C02BD0">
      <w:pPr>
        <w:tabs>
          <w:tab w:val="left" w:pos="1176"/>
        </w:tabs>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54.8pt">
            <v:imagedata r:id="rId6" o:title="Screenshot_14"/>
          </v:shape>
        </w:pict>
      </w:r>
    </w:p>
    <w:p w:rsidR="00C02BD0" w:rsidRDefault="00C02BD0" w:rsidP="00C02BD0">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рис. 1 зображено основні </w:t>
      </w:r>
      <w:r w:rsidRPr="006B0243">
        <w:rPr>
          <w:rFonts w:ascii="Times New Roman" w:hAnsi="Times New Roman" w:cs="Times New Roman"/>
          <w:color w:val="000000"/>
          <w:sz w:val="28"/>
          <w:szCs w:val="28"/>
        </w:rPr>
        <w:t>методів автоматизованої комунікації</w:t>
      </w:r>
      <w:r>
        <w:rPr>
          <w:rFonts w:ascii="Times New Roman" w:hAnsi="Times New Roman" w:cs="Times New Roman"/>
          <w:color w:val="000000"/>
          <w:sz w:val="28"/>
          <w:szCs w:val="28"/>
        </w:rPr>
        <w:t xml:space="preserve"> безпеко-орієнтованих систем</w:t>
      </w:r>
      <w:r>
        <w:rPr>
          <w:rFonts w:ascii="Times New Roman" w:hAnsi="Times New Roman" w:cs="Times New Roman"/>
          <w:sz w:val="28"/>
          <w:szCs w:val="28"/>
          <w:shd w:val="clear" w:color="auto" w:fill="FFFFFF"/>
        </w:rPr>
        <w:t>.</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rPr>
      </w:pPr>
      <w:r w:rsidRPr="006B0243">
        <w:rPr>
          <w:rFonts w:ascii="Times New Roman" w:hAnsi="Times New Roman" w:cs="Times New Roman"/>
          <w:color w:val="000000"/>
          <w:sz w:val="28"/>
          <w:szCs w:val="28"/>
        </w:rPr>
        <w:t>Давайте розглянемо деякі з найпопулярніших категорій методів автоматизованої комунікації, які сприяють співпраці та обміну інформацією в державному секторі:</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rPr>
      </w:pPr>
      <w:r w:rsidRPr="006B0243">
        <w:rPr>
          <w:rFonts w:ascii="Times New Roman" w:hAnsi="Times New Roman" w:cs="Times New Roman"/>
          <w:color w:val="000000"/>
          <w:sz w:val="28"/>
          <w:szCs w:val="28"/>
        </w:rPr>
        <w:t xml:space="preserve">1. Комунікація між лідерами </w:t>
      </w:r>
      <w:r w:rsidR="00CF51BD">
        <w:rPr>
          <w:rFonts w:ascii="Times New Roman" w:hAnsi="Times New Roman" w:cs="Times New Roman"/>
          <w:color w:val="000000"/>
          <w:sz w:val="28"/>
          <w:szCs w:val="28"/>
        </w:rPr>
        <w:t>державних структур</w:t>
      </w:r>
      <w:r w:rsidRPr="006B0243">
        <w:rPr>
          <w:rFonts w:ascii="Times New Roman" w:hAnsi="Times New Roman" w:cs="Times New Roman"/>
          <w:color w:val="000000"/>
          <w:sz w:val="28"/>
          <w:szCs w:val="28"/>
        </w:rPr>
        <w:t xml:space="preserve">. Комунікація лідерів охоплює обмін стратегічним баченням, майбутніми напрямками та важливими </w:t>
      </w:r>
      <w:r w:rsidRPr="006B0243">
        <w:rPr>
          <w:rFonts w:ascii="Times New Roman" w:hAnsi="Times New Roman" w:cs="Times New Roman"/>
          <w:color w:val="000000"/>
          <w:sz w:val="28"/>
          <w:szCs w:val="28"/>
        </w:rPr>
        <w:lastRenderedPageBreak/>
        <w:t>оголошеннями. Незалежно від того, чи це святкування перемог, чи вирішення проблем, цей тип комунікації створює відчуття єдності та інформує працівників про головні цілі та зміни в державному секторі.</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rPr>
      </w:pPr>
      <w:r w:rsidRPr="006B0243">
        <w:rPr>
          <w:rFonts w:ascii="Times New Roman" w:hAnsi="Times New Roman" w:cs="Times New Roman"/>
          <w:color w:val="000000"/>
          <w:sz w:val="28"/>
          <w:szCs w:val="28"/>
        </w:rPr>
        <w:t xml:space="preserve">2. Центр ресурсних матеріалів. Кожна </w:t>
      </w:r>
      <w:r w:rsidR="00CF51BD">
        <w:rPr>
          <w:rFonts w:ascii="Times New Roman" w:hAnsi="Times New Roman" w:cs="Times New Roman"/>
          <w:color w:val="000000"/>
          <w:sz w:val="28"/>
          <w:szCs w:val="28"/>
        </w:rPr>
        <w:t>державна структура</w:t>
      </w:r>
      <w:r w:rsidRPr="006B0243">
        <w:rPr>
          <w:rFonts w:ascii="Times New Roman" w:hAnsi="Times New Roman" w:cs="Times New Roman"/>
          <w:color w:val="000000"/>
          <w:sz w:val="28"/>
          <w:szCs w:val="28"/>
        </w:rPr>
        <w:t xml:space="preserve"> працює в рамках певної політики та процедур. Централізована база знань - це життєво важливий ресурсний центр, де працівники та керівники можуть отримати доступ до необхідної інформації. Це цифрове сховище гарантує, що всі знаходяться на одній сторінці щодо керівних принципів організації, процедур відповідності та робочих протоколів, сприяючи узгодженості та мінімізуючи непорозуміння.</w:t>
      </w:r>
      <w:r w:rsidR="006B0243" w:rsidRPr="006B0243">
        <w:rPr>
          <w:rFonts w:ascii="Times New Roman" w:hAnsi="Times New Roman" w:cs="Times New Roman"/>
          <w:color w:val="000000"/>
          <w:sz w:val="28"/>
          <w:szCs w:val="28"/>
        </w:rPr>
        <w:t>[3]</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rPr>
      </w:pPr>
      <w:r w:rsidRPr="006B0243">
        <w:rPr>
          <w:rFonts w:ascii="Times New Roman" w:hAnsi="Times New Roman" w:cs="Times New Roman"/>
          <w:color w:val="000000"/>
          <w:sz w:val="28"/>
          <w:szCs w:val="28"/>
        </w:rPr>
        <w:t>3. Канали спільної роботи. Ефективна співпраця усіх структурних підрозділів державних установ є основою успішної командної роботи. Співробітники потребують організованих платформ для обговорення поточних проектів, обміну ідеями та забезпечення безперебійного виконання завдань.</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rPr>
      </w:pPr>
      <w:r w:rsidRPr="006B0243">
        <w:rPr>
          <w:rFonts w:ascii="Times New Roman" w:hAnsi="Times New Roman" w:cs="Times New Roman"/>
          <w:color w:val="000000"/>
          <w:sz w:val="28"/>
          <w:szCs w:val="28"/>
        </w:rPr>
        <w:t>4. Неформальні місця для спілкування. Зв'язки між колегами є важливими для процвітання культури на робочому місці.</w:t>
      </w:r>
      <w:r w:rsidR="00F01D3E" w:rsidRPr="006B0243">
        <w:rPr>
          <w:rFonts w:ascii="Times New Roman" w:hAnsi="Times New Roman" w:cs="Times New Roman"/>
          <w:color w:val="000000"/>
          <w:sz w:val="28"/>
          <w:szCs w:val="28"/>
        </w:rPr>
        <w:t xml:space="preserve"> </w:t>
      </w:r>
      <w:r w:rsidRPr="006B0243">
        <w:rPr>
          <w:rFonts w:ascii="Times New Roman" w:hAnsi="Times New Roman" w:cs="Times New Roman"/>
          <w:color w:val="000000"/>
          <w:sz w:val="28"/>
          <w:szCs w:val="28"/>
        </w:rPr>
        <w:t>Неформальні простори для спілкування дозволяють працівникам ставити запитання, шукати поради та підтримувати один одного в професійному та особистому плані. Використання таких платформ, як групові чати, канали або спеціалізовані форуми, сприяє розвитку спільноти, заохочує до співпраці та сприяє створенню позитивної робочої атмосфери.</w:t>
      </w:r>
    </w:p>
    <w:p w:rsidR="00AB3AC8" w:rsidRPr="006B0243" w:rsidRDefault="00AB3AC8" w:rsidP="006B0243">
      <w:pPr>
        <w:shd w:val="clear" w:color="auto" w:fill="FFFFFF"/>
        <w:spacing w:after="0" w:line="360" w:lineRule="auto"/>
        <w:ind w:firstLine="1134"/>
        <w:jc w:val="both"/>
        <w:rPr>
          <w:rFonts w:ascii="Times New Roman" w:hAnsi="Times New Roman" w:cs="Times New Roman"/>
          <w:color w:val="000000"/>
          <w:sz w:val="28"/>
          <w:szCs w:val="28"/>
          <w:lang w:val="en-US"/>
        </w:rPr>
      </w:pPr>
      <w:r w:rsidRPr="006B0243">
        <w:rPr>
          <w:rFonts w:ascii="Times New Roman" w:hAnsi="Times New Roman" w:cs="Times New Roman"/>
          <w:color w:val="000000"/>
          <w:sz w:val="28"/>
          <w:szCs w:val="28"/>
        </w:rPr>
        <w:t>5. Ініціативи з навчання та розвитку</w:t>
      </w:r>
      <w:r w:rsidR="00F01D3E" w:rsidRPr="006B0243">
        <w:rPr>
          <w:rFonts w:ascii="Times New Roman" w:hAnsi="Times New Roman" w:cs="Times New Roman"/>
          <w:color w:val="000000"/>
          <w:sz w:val="28"/>
          <w:szCs w:val="28"/>
        </w:rPr>
        <w:t xml:space="preserve">. </w:t>
      </w:r>
      <w:r w:rsidRPr="006B0243">
        <w:rPr>
          <w:rFonts w:ascii="Times New Roman" w:hAnsi="Times New Roman" w:cs="Times New Roman"/>
          <w:color w:val="000000"/>
          <w:sz w:val="28"/>
          <w:szCs w:val="28"/>
        </w:rPr>
        <w:t xml:space="preserve">Безперервне навчання є невід'ємною частиною професійного зростання. </w:t>
      </w:r>
      <w:proofErr w:type="spellStart"/>
      <w:r w:rsidR="00F01D3E" w:rsidRPr="006B0243">
        <w:rPr>
          <w:rFonts w:ascii="Times New Roman" w:hAnsi="Times New Roman" w:cs="Times New Roman"/>
          <w:color w:val="000000"/>
          <w:sz w:val="28"/>
          <w:szCs w:val="28"/>
        </w:rPr>
        <w:t>Автоматизивона</w:t>
      </w:r>
      <w:proofErr w:type="spellEnd"/>
      <w:r w:rsidRPr="006B0243">
        <w:rPr>
          <w:rFonts w:ascii="Times New Roman" w:hAnsi="Times New Roman" w:cs="Times New Roman"/>
          <w:color w:val="000000"/>
          <w:sz w:val="28"/>
          <w:szCs w:val="28"/>
        </w:rPr>
        <w:t xml:space="preserve"> комунікація поширюється на ініціативи з навчання та розвитку, де працівники отримують інформацію про доступні навчальні ресурси, семінари та можливості для розвитку навичок.</w:t>
      </w:r>
      <w:r w:rsidR="006B0243" w:rsidRPr="006B0243">
        <w:rPr>
          <w:rFonts w:ascii="Times New Roman" w:hAnsi="Times New Roman" w:cs="Times New Roman"/>
          <w:color w:val="000000"/>
          <w:sz w:val="28"/>
          <w:szCs w:val="28"/>
        </w:rPr>
        <w:t xml:space="preserve"> [</w:t>
      </w:r>
      <w:r w:rsidR="006B0243">
        <w:rPr>
          <w:rFonts w:ascii="Times New Roman" w:hAnsi="Times New Roman" w:cs="Times New Roman"/>
          <w:color w:val="000000"/>
          <w:sz w:val="28"/>
          <w:szCs w:val="28"/>
          <w:lang w:val="en-US"/>
        </w:rPr>
        <w:t>4-5]</w:t>
      </w:r>
    </w:p>
    <w:p w:rsidR="00356A01" w:rsidRPr="00356A01" w:rsidRDefault="00356A01" w:rsidP="00356A01">
      <w:pPr>
        <w:pStyle w:val="a5"/>
        <w:shd w:val="clear" w:color="auto" w:fill="FFFFFF"/>
        <w:spacing w:before="0" w:beforeAutospacing="0"/>
        <w:rPr>
          <w:color w:val="262626"/>
          <w:sz w:val="28"/>
          <w:szCs w:val="28"/>
        </w:rPr>
      </w:pPr>
    </w:p>
    <w:p w:rsidR="001E09BF" w:rsidRPr="006B0243" w:rsidRDefault="00AE60A4" w:rsidP="006B0243">
      <w:pPr>
        <w:shd w:val="clear" w:color="auto" w:fill="FFFFFF"/>
        <w:spacing w:after="0" w:line="360" w:lineRule="auto"/>
        <w:ind w:firstLine="567"/>
        <w:jc w:val="center"/>
        <w:textAlignment w:val="baseline"/>
        <w:rPr>
          <w:rFonts w:ascii="Times New Roman" w:hAnsi="Times New Roman" w:cs="Times New Roman"/>
          <w:b/>
          <w:sz w:val="28"/>
          <w:szCs w:val="28"/>
        </w:rPr>
      </w:pPr>
      <w:r w:rsidRPr="006B0243">
        <w:rPr>
          <w:rFonts w:ascii="Times New Roman" w:hAnsi="Times New Roman" w:cs="Times New Roman"/>
          <w:b/>
          <w:sz w:val="28"/>
          <w:szCs w:val="28"/>
        </w:rPr>
        <w:t>ЛІТЕРАТУРА</w:t>
      </w:r>
      <w:r w:rsidR="001E09BF" w:rsidRPr="006B0243">
        <w:rPr>
          <w:rFonts w:ascii="Times New Roman" w:hAnsi="Times New Roman" w:cs="Times New Roman"/>
          <w:b/>
          <w:sz w:val="28"/>
          <w:szCs w:val="28"/>
        </w:rPr>
        <w:t>:</w:t>
      </w:r>
    </w:p>
    <w:p w:rsidR="001E09BF" w:rsidRPr="006B0243" w:rsidRDefault="00F27132" w:rsidP="006B0243">
      <w:pPr>
        <w:pStyle w:val="a6"/>
        <w:numPr>
          <w:ilvl w:val="0"/>
          <w:numId w:val="2"/>
        </w:numPr>
        <w:spacing w:after="0" w:line="360" w:lineRule="auto"/>
        <w:ind w:left="426" w:hanging="426"/>
        <w:jc w:val="both"/>
        <w:rPr>
          <w:rFonts w:ascii="Times New Roman" w:hAnsi="Times New Roman" w:cs="Times New Roman"/>
          <w:sz w:val="28"/>
          <w:szCs w:val="28"/>
        </w:rPr>
      </w:pPr>
      <w:r w:rsidRPr="006B0243">
        <w:rPr>
          <w:rFonts w:ascii="Times New Roman" w:hAnsi="Times New Roman" w:cs="Times New Roman"/>
          <w:sz w:val="28"/>
          <w:szCs w:val="28"/>
        </w:rPr>
        <w:t xml:space="preserve">Бей Г. В., Середа Г. В. Трансформація HR-технологій під впливом </w:t>
      </w:r>
      <w:proofErr w:type="spellStart"/>
      <w:r w:rsidRPr="006B0243">
        <w:rPr>
          <w:rFonts w:ascii="Times New Roman" w:hAnsi="Times New Roman" w:cs="Times New Roman"/>
          <w:sz w:val="28"/>
          <w:szCs w:val="28"/>
        </w:rPr>
        <w:t>цифровізації</w:t>
      </w:r>
      <w:proofErr w:type="spellEnd"/>
      <w:r w:rsidRPr="006B0243">
        <w:rPr>
          <w:rFonts w:ascii="Times New Roman" w:hAnsi="Times New Roman" w:cs="Times New Roman"/>
          <w:sz w:val="28"/>
          <w:szCs w:val="28"/>
        </w:rPr>
        <w:t xml:space="preserve"> бізнес-процесів. </w:t>
      </w:r>
      <w:r w:rsidRPr="006B0243">
        <w:rPr>
          <w:rFonts w:ascii="Times New Roman" w:hAnsi="Times New Roman" w:cs="Times New Roman"/>
          <w:i/>
          <w:sz w:val="28"/>
          <w:szCs w:val="28"/>
        </w:rPr>
        <w:t>Економіка і організація управління</w:t>
      </w:r>
      <w:r w:rsidRPr="006B0243">
        <w:rPr>
          <w:rFonts w:ascii="Times New Roman" w:hAnsi="Times New Roman" w:cs="Times New Roman"/>
          <w:sz w:val="28"/>
          <w:szCs w:val="28"/>
        </w:rPr>
        <w:t>. 2019. № 2 (34). С. 93–101.</w:t>
      </w:r>
    </w:p>
    <w:p w:rsidR="001E09BF" w:rsidRPr="006B0243" w:rsidRDefault="00F27132" w:rsidP="006B0243">
      <w:pPr>
        <w:pStyle w:val="a6"/>
        <w:numPr>
          <w:ilvl w:val="0"/>
          <w:numId w:val="2"/>
        </w:numPr>
        <w:spacing w:after="0" w:line="360" w:lineRule="auto"/>
        <w:ind w:left="426" w:hanging="426"/>
        <w:jc w:val="both"/>
        <w:rPr>
          <w:rFonts w:ascii="Times New Roman" w:hAnsi="Times New Roman" w:cs="Times New Roman"/>
          <w:sz w:val="28"/>
          <w:szCs w:val="28"/>
        </w:rPr>
      </w:pPr>
      <w:r w:rsidRPr="006B0243">
        <w:rPr>
          <w:rFonts w:ascii="Times New Roman" w:hAnsi="Times New Roman" w:cs="Times New Roman"/>
          <w:sz w:val="28"/>
          <w:szCs w:val="28"/>
        </w:rPr>
        <w:lastRenderedPageBreak/>
        <w:t xml:space="preserve">Глоба Л. С., </w:t>
      </w:r>
      <w:proofErr w:type="spellStart"/>
      <w:r w:rsidRPr="006B0243">
        <w:rPr>
          <w:rFonts w:ascii="Times New Roman" w:hAnsi="Times New Roman" w:cs="Times New Roman"/>
          <w:sz w:val="28"/>
          <w:szCs w:val="28"/>
        </w:rPr>
        <w:t>Кот</w:t>
      </w:r>
      <w:proofErr w:type="spellEnd"/>
      <w:r w:rsidRPr="006B0243">
        <w:rPr>
          <w:rFonts w:ascii="Times New Roman" w:hAnsi="Times New Roman" w:cs="Times New Roman"/>
          <w:sz w:val="28"/>
          <w:szCs w:val="28"/>
        </w:rPr>
        <w:t xml:space="preserve"> Т. М. Розробка інформаційних ресурсів та систем : </w:t>
      </w:r>
      <w:proofErr w:type="spellStart"/>
      <w:r w:rsidRPr="006B0243">
        <w:rPr>
          <w:rFonts w:ascii="Times New Roman" w:hAnsi="Times New Roman" w:cs="Times New Roman"/>
          <w:sz w:val="28"/>
          <w:szCs w:val="28"/>
        </w:rPr>
        <w:t>навч</w:t>
      </w:r>
      <w:proofErr w:type="spellEnd"/>
      <w:r w:rsidRPr="006B0243">
        <w:rPr>
          <w:rFonts w:ascii="Times New Roman" w:hAnsi="Times New Roman" w:cs="Times New Roman"/>
          <w:sz w:val="28"/>
          <w:szCs w:val="28"/>
        </w:rPr>
        <w:t xml:space="preserve">. </w:t>
      </w:r>
      <w:proofErr w:type="spellStart"/>
      <w:r w:rsidRPr="006B0243">
        <w:rPr>
          <w:rFonts w:ascii="Times New Roman" w:hAnsi="Times New Roman" w:cs="Times New Roman"/>
          <w:sz w:val="28"/>
          <w:szCs w:val="28"/>
        </w:rPr>
        <w:t>посіб</w:t>
      </w:r>
      <w:proofErr w:type="spellEnd"/>
      <w:r w:rsidRPr="006B0243">
        <w:rPr>
          <w:rFonts w:ascii="Times New Roman" w:hAnsi="Times New Roman" w:cs="Times New Roman"/>
          <w:sz w:val="28"/>
          <w:szCs w:val="28"/>
        </w:rPr>
        <w:t>. Київ : НТУУ «КПІ», 2012. 318 с.</w:t>
      </w:r>
    </w:p>
    <w:p w:rsidR="00AE60A4" w:rsidRPr="006B0243" w:rsidRDefault="00F27132" w:rsidP="006B0243">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6B0243">
        <w:rPr>
          <w:rFonts w:ascii="Times New Roman" w:hAnsi="Times New Roman" w:cs="Times New Roman"/>
          <w:sz w:val="28"/>
          <w:szCs w:val="28"/>
        </w:rPr>
        <w:t>Гуцуляк</w:t>
      </w:r>
      <w:proofErr w:type="spellEnd"/>
      <w:r w:rsidRPr="006B0243">
        <w:rPr>
          <w:rFonts w:ascii="Times New Roman" w:hAnsi="Times New Roman" w:cs="Times New Roman"/>
          <w:sz w:val="28"/>
          <w:szCs w:val="28"/>
        </w:rPr>
        <w:t xml:space="preserve"> Н. П. Сучасні технології управління персоналом. </w:t>
      </w:r>
      <w:r w:rsidRPr="006B0243">
        <w:rPr>
          <w:rFonts w:ascii="Times New Roman" w:hAnsi="Times New Roman" w:cs="Times New Roman"/>
          <w:i/>
          <w:sz w:val="28"/>
          <w:szCs w:val="28"/>
        </w:rPr>
        <w:t xml:space="preserve">Економіка і організація управління. </w:t>
      </w:r>
      <w:r w:rsidRPr="006B0243">
        <w:rPr>
          <w:rFonts w:ascii="Times New Roman" w:hAnsi="Times New Roman" w:cs="Times New Roman"/>
          <w:sz w:val="28"/>
          <w:szCs w:val="28"/>
        </w:rPr>
        <w:t>2019. № 3 (35). С. 111–118.</w:t>
      </w:r>
    </w:p>
    <w:p w:rsidR="00AE60A4" w:rsidRPr="006B0243" w:rsidRDefault="00AE60A4" w:rsidP="006B0243">
      <w:pPr>
        <w:pStyle w:val="a6"/>
        <w:numPr>
          <w:ilvl w:val="0"/>
          <w:numId w:val="2"/>
        </w:numPr>
        <w:spacing w:after="0" w:line="360" w:lineRule="auto"/>
        <w:ind w:left="426" w:hanging="426"/>
        <w:jc w:val="both"/>
        <w:rPr>
          <w:rFonts w:ascii="Times New Roman" w:hAnsi="Times New Roman" w:cs="Times New Roman"/>
          <w:sz w:val="28"/>
          <w:szCs w:val="28"/>
        </w:rPr>
      </w:pPr>
      <w:r w:rsidRPr="006B0243">
        <w:rPr>
          <w:rFonts w:ascii="Times New Roman" w:hAnsi="Times New Roman" w:cs="Times New Roman"/>
          <w:sz w:val="28"/>
          <w:szCs w:val="28"/>
        </w:rPr>
        <w:t xml:space="preserve">Жуковська В. М. Соціальний розвиток організації: потенціал, управління, інновації : [монографія] / В. М. Жуковська – К. : Київ. нац. торг. – </w:t>
      </w:r>
      <w:proofErr w:type="spellStart"/>
      <w:r w:rsidRPr="006B0243">
        <w:rPr>
          <w:rFonts w:ascii="Times New Roman" w:hAnsi="Times New Roman" w:cs="Times New Roman"/>
          <w:sz w:val="28"/>
          <w:szCs w:val="28"/>
        </w:rPr>
        <w:t>екон</w:t>
      </w:r>
      <w:proofErr w:type="spellEnd"/>
      <w:r w:rsidRPr="006B0243">
        <w:rPr>
          <w:rFonts w:ascii="Times New Roman" w:hAnsi="Times New Roman" w:cs="Times New Roman"/>
          <w:sz w:val="28"/>
          <w:szCs w:val="28"/>
        </w:rPr>
        <w:t>. ун-т, 2018. 352 с.</w:t>
      </w:r>
    </w:p>
    <w:p w:rsidR="006B0243" w:rsidRPr="006B0243" w:rsidRDefault="006B0243" w:rsidP="006B0243">
      <w:pPr>
        <w:pStyle w:val="a6"/>
        <w:numPr>
          <w:ilvl w:val="0"/>
          <w:numId w:val="2"/>
        </w:numPr>
        <w:spacing w:after="0" w:line="360" w:lineRule="auto"/>
        <w:ind w:left="426" w:hanging="426"/>
        <w:jc w:val="both"/>
        <w:rPr>
          <w:rFonts w:ascii="Times New Roman" w:hAnsi="Times New Roman" w:cs="Times New Roman"/>
          <w:sz w:val="28"/>
          <w:szCs w:val="28"/>
        </w:rPr>
      </w:pPr>
      <w:proofErr w:type="spellStart"/>
      <w:r w:rsidRPr="006B0243">
        <w:rPr>
          <w:rFonts w:ascii="Times New Roman" w:hAnsi="Times New Roman" w:cs="Times New Roman"/>
          <w:sz w:val="28"/>
          <w:szCs w:val="28"/>
        </w:rPr>
        <w:t>Скоробогатова</w:t>
      </w:r>
      <w:proofErr w:type="spellEnd"/>
      <w:r w:rsidRPr="006B0243">
        <w:rPr>
          <w:rFonts w:ascii="Times New Roman" w:hAnsi="Times New Roman" w:cs="Times New Roman"/>
          <w:sz w:val="28"/>
          <w:szCs w:val="28"/>
        </w:rPr>
        <w:t xml:space="preserve"> Н. Є. Ефективність діяльності компаній в умовах інформаційного суспільства: світовий досвід та Україна. </w:t>
      </w:r>
      <w:r w:rsidRPr="006B0243">
        <w:rPr>
          <w:rFonts w:ascii="Times New Roman" w:hAnsi="Times New Roman" w:cs="Times New Roman"/>
          <w:i/>
          <w:sz w:val="28"/>
          <w:szCs w:val="28"/>
        </w:rPr>
        <w:t>Побудова інформаційного суспільства:</w:t>
      </w:r>
      <w:r w:rsidRPr="006B0243">
        <w:rPr>
          <w:rFonts w:ascii="Times New Roman" w:hAnsi="Times New Roman" w:cs="Times New Roman"/>
          <w:sz w:val="28"/>
          <w:szCs w:val="28"/>
        </w:rPr>
        <w:t xml:space="preserve"> матеріали </w:t>
      </w:r>
      <w:proofErr w:type="spellStart"/>
      <w:r w:rsidRPr="006B0243">
        <w:rPr>
          <w:rFonts w:ascii="Times New Roman" w:hAnsi="Times New Roman" w:cs="Times New Roman"/>
          <w:sz w:val="28"/>
          <w:szCs w:val="28"/>
        </w:rPr>
        <w:t>Міжнар</w:t>
      </w:r>
      <w:proofErr w:type="spellEnd"/>
      <w:r w:rsidRPr="006B0243">
        <w:rPr>
          <w:rFonts w:ascii="Times New Roman" w:hAnsi="Times New Roman" w:cs="Times New Roman"/>
          <w:sz w:val="28"/>
          <w:szCs w:val="28"/>
        </w:rPr>
        <w:t xml:space="preserve">. </w:t>
      </w:r>
      <w:proofErr w:type="spellStart"/>
      <w:r w:rsidRPr="006B0243">
        <w:rPr>
          <w:rFonts w:ascii="Times New Roman" w:hAnsi="Times New Roman" w:cs="Times New Roman"/>
          <w:sz w:val="28"/>
          <w:szCs w:val="28"/>
        </w:rPr>
        <w:t>наук.-практ</w:t>
      </w:r>
      <w:proofErr w:type="spellEnd"/>
      <w:r w:rsidRPr="006B0243">
        <w:rPr>
          <w:rFonts w:ascii="Times New Roman" w:hAnsi="Times New Roman" w:cs="Times New Roman"/>
          <w:sz w:val="28"/>
          <w:szCs w:val="28"/>
        </w:rPr>
        <w:t xml:space="preserve">. </w:t>
      </w:r>
      <w:proofErr w:type="spellStart"/>
      <w:r w:rsidRPr="006B0243">
        <w:rPr>
          <w:rFonts w:ascii="Times New Roman" w:hAnsi="Times New Roman" w:cs="Times New Roman"/>
          <w:sz w:val="28"/>
          <w:szCs w:val="28"/>
        </w:rPr>
        <w:t>конф</w:t>
      </w:r>
      <w:proofErr w:type="spellEnd"/>
      <w:r w:rsidRPr="006B0243">
        <w:rPr>
          <w:rFonts w:ascii="Times New Roman" w:hAnsi="Times New Roman" w:cs="Times New Roman"/>
          <w:sz w:val="28"/>
          <w:szCs w:val="28"/>
        </w:rPr>
        <w:t>., м. Київ, 19-20 верес. 2019 р. Київ, 2019. С. 122-126.</w:t>
      </w:r>
    </w:p>
    <w:p w:rsidR="00CA3648" w:rsidRPr="00704991" w:rsidRDefault="00CA3648" w:rsidP="00704991">
      <w:pPr>
        <w:spacing w:after="0" w:line="240" w:lineRule="auto"/>
        <w:ind w:left="426" w:hanging="426"/>
        <w:jc w:val="both"/>
        <w:rPr>
          <w:rFonts w:ascii="Times New Roman" w:hAnsi="Times New Roman" w:cs="Times New Roman"/>
          <w:sz w:val="24"/>
          <w:szCs w:val="24"/>
        </w:rPr>
      </w:pPr>
    </w:p>
    <w:sectPr w:rsidR="00CA3648" w:rsidRPr="007049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4EC"/>
    <w:multiLevelType w:val="hybridMultilevel"/>
    <w:tmpl w:val="1998374C"/>
    <w:lvl w:ilvl="0" w:tplc="8B804FD6">
      <w:start w:val="1"/>
      <w:numFmt w:val="decimal"/>
      <w:lvlText w:val="%1."/>
      <w:lvlJc w:val="left"/>
      <w:pPr>
        <w:ind w:left="1419" w:hanging="85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6233833"/>
    <w:multiLevelType w:val="hybridMultilevel"/>
    <w:tmpl w:val="F56E1680"/>
    <w:lvl w:ilvl="0" w:tplc="90DE02B2">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23D3E59"/>
    <w:multiLevelType w:val="hybridMultilevel"/>
    <w:tmpl w:val="5AA4D142"/>
    <w:lvl w:ilvl="0" w:tplc="426C8F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F"/>
    <w:rsid w:val="0006165A"/>
    <w:rsid w:val="000665C1"/>
    <w:rsid w:val="000B394D"/>
    <w:rsid w:val="00146FB5"/>
    <w:rsid w:val="0015315F"/>
    <w:rsid w:val="001A41EB"/>
    <w:rsid w:val="001E09BF"/>
    <w:rsid w:val="002159A7"/>
    <w:rsid w:val="00277501"/>
    <w:rsid w:val="0030641B"/>
    <w:rsid w:val="00356A01"/>
    <w:rsid w:val="00381B2B"/>
    <w:rsid w:val="003D715A"/>
    <w:rsid w:val="0048061F"/>
    <w:rsid w:val="00486962"/>
    <w:rsid w:val="004959EC"/>
    <w:rsid w:val="004D7FF7"/>
    <w:rsid w:val="00570AB7"/>
    <w:rsid w:val="005B712A"/>
    <w:rsid w:val="00632028"/>
    <w:rsid w:val="0065279D"/>
    <w:rsid w:val="006747D2"/>
    <w:rsid w:val="00677136"/>
    <w:rsid w:val="006B0243"/>
    <w:rsid w:val="006B6AB6"/>
    <w:rsid w:val="006F4464"/>
    <w:rsid w:val="00704991"/>
    <w:rsid w:val="00733D34"/>
    <w:rsid w:val="007A3C74"/>
    <w:rsid w:val="007C4105"/>
    <w:rsid w:val="00801967"/>
    <w:rsid w:val="0084138C"/>
    <w:rsid w:val="00895698"/>
    <w:rsid w:val="00895F29"/>
    <w:rsid w:val="008A1CAF"/>
    <w:rsid w:val="009459CD"/>
    <w:rsid w:val="00980AE2"/>
    <w:rsid w:val="009F36AA"/>
    <w:rsid w:val="00A05F7E"/>
    <w:rsid w:val="00A46991"/>
    <w:rsid w:val="00A545CE"/>
    <w:rsid w:val="00A92987"/>
    <w:rsid w:val="00AB0C23"/>
    <w:rsid w:val="00AB3AC8"/>
    <w:rsid w:val="00AE60A4"/>
    <w:rsid w:val="00C02BD0"/>
    <w:rsid w:val="00C221A1"/>
    <w:rsid w:val="00C645E1"/>
    <w:rsid w:val="00C66894"/>
    <w:rsid w:val="00CA3648"/>
    <w:rsid w:val="00CC47DD"/>
    <w:rsid w:val="00CF51BD"/>
    <w:rsid w:val="00D334C4"/>
    <w:rsid w:val="00EB480F"/>
    <w:rsid w:val="00EE4A35"/>
    <w:rsid w:val="00F01D3E"/>
    <w:rsid w:val="00F27132"/>
    <w:rsid w:val="00F62D65"/>
    <w:rsid w:val="00F7324B"/>
    <w:rsid w:val="00FF51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 w:type="character" w:styleId="a8">
    <w:name w:val="Hyperlink"/>
    <w:basedOn w:val="a0"/>
    <w:uiPriority w:val="99"/>
    <w:semiHidden/>
    <w:unhideWhenUsed/>
    <w:rsid w:val="00356A01"/>
    <w:rPr>
      <w:color w:val="0000FF"/>
      <w:u w:val="single"/>
    </w:rPr>
  </w:style>
  <w:style w:type="paragraph" w:customStyle="1" w:styleId="Default">
    <w:name w:val="Default"/>
    <w:rsid w:val="00AB3AC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31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5315F"/>
    <w:rPr>
      <w:rFonts w:ascii="Tahoma" w:hAnsi="Tahoma" w:cs="Tahoma"/>
      <w:sz w:val="16"/>
      <w:szCs w:val="16"/>
    </w:rPr>
  </w:style>
  <w:style w:type="paragraph" w:styleId="a5">
    <w:name w:val="Normal (Web)"/>
    <w:basedOn w:val="a"/>
    <w:uiPriority w:val="99"/>
    <w:unhideWhenUsed/>
    <w:rsid w:val="00A4699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4D7FF7"/>
    <w:pPr>
      <w:ind w:left="720"/>
      <w:contextualSpacing/>
    </w:pPr>
  </w:style>
  <w:style w:type="character" w:customStyle="1" w:styleId="css-96zuhp-word-diff">
    <w:name w:val="css-96zuhp-word-diff"/>
    <w:basedOn w:val="a0"/>
    <w:rsid w:val="00D334C4"/>
  </w:style>
  <w:style w:type="character" w:styleId="a7">
    <w:name w:val="Strong"/>
    <w:uiPriority w:val="22"/>
    <w:qFormat/>
    <w:rsid w:val="001E09BF"/>
    <w:rPr>
      <w:b/>
      <w:bCs/>
    </w:rPr>
  </w:style>
  <w:style w:type="character" w:styleId="a8">
    <w:name w:val="Hyperlink"/>
    <w:basedOn w:val="a0"/>
    <w:uiPriority w:val="99"/>
    <w:semiHidden/>
    <w:unhideWhenUsed/>
    <w:rsid w:val="00356A01"/>
    <w:rPr>
      <w:color w:val="0000FF"/>
      <w:u w:val="single"/>
    </w:rPr>
  </w:style>
  <w:style w:type="paragraph" w:customStyle="1" w:styleId="Default">
    <w:name w:val="Default"/>
    <w:rsid w:val="00AB3A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4771">
      <w:bodyDiv w:val="1"/>
      <w:marLeft w:val="0"/>
      <w:marRight w:val="0"/>
      <w:marTop w:val="0"/>
      <w:marBottom w:val="0"/>
      <w:divBdr>
        <w:top w:val="none" w:sz="0" w:space="0" w:color="auto"/>
        <w:left w:val="none" w:sz="0" w:space="0" w:color="auto"/>
        <w:bottom w:val="none" w:sz="0" w:space="0" w:color="auto"/>
        <w:right w:val="none" w:sz="0" w:space="0" w:color="auto"/>
      </w:divBdr>
    </w:div>
    <w:div w:id="1105150309">
      <w:bodyDiv w:val="1"/>
      <w:marLeft w:val="0"/>
      <w:marRight w:val="0"/>
      <w:marTop w:val="0"/>
      <w:marBottom w:val="0"/>
      <w:divBdr>
        <w:top w:val="none" w:sz="0" w:space="0" w:color="auto"/>
        <w:left w:val="none" w:sz="0" w:space="0" w:color="auto"/>
        <w:bottom w:val="none" w:sz="0" w:space="0" w:color="auto"/>
        <w:right w:val="none" w:sz="0" w:space="0" w:color="auto"/>
      </w:divBdr>
    </w:div>
    <w:div w:id="1156729420">
      <w:bodyDiv w:val="1"/>
      <w:marLeft w:val="0"/>
      <w:marRight w:val="0"/>
      <w:marTop w:val="0"/>
      <w:marBottom w:val="0"/>
      <w:divBdr>
        <w:top w:val="none" w:sz="0" w:space="0" w:color="auto"/>
        <w:left w:val="none" w:sz="0" w:space="0" w:color="auto"/>
        <w:bottom w:val="none" w:sz="0" w:space="0" w:color="auto"/>
        <w:right w:val="none" w:sz="0" w:space="0" w:color="auto"/>
      </w:divBdr>
    </w:div>
    <w:div w:id="1191534574">
      <w:bodyDiv w:val="1"/>
      <w:marLeft w:val="0"/>
      <w:marRight w:val="0"/>
      <w:marTop w:val="0"/>
      <w:marBottom w:val="0"/>
      <w:divBdr>
        <w:top w:val="none" w:sz="0" w:space="0" w:color="auto"/>
        <w:left w:val="none" w:sz="0" w:space="0" w:color="auto"/>
        <w:bottom w:val="none" w:sz="0" w:space="0" w:color="auto"/>
        <w:right w:val="none" w:sz="0" w:space="0" w:color="auto"/>
      </w:divBdr>
    </w:div>
    <w:div w:id="1493370184">
      <w:bodyDiv w:val="1"/>
      <w:marLeft w:val="0"/>
      <w:marRight w:val="0"/>
      <w:marTop w:val="0"/>
      <w:marBottom w:val="0"/>
      <w:divBdr>
        <w:top w:val="none" w:sz="0" w:space="0" w:color="auto"/>
        <w:left w:val="none" w:sz="0" w:space="0" w:color="auto"/>
        <w:bottom w:val="none" w:sz="0" w:space="0" w:color="auto"/>
        <w:right w:val="none" w:sz="0" w:space="0" w:color="auto"/>
      </w:divBdr>
    </w:div>
    <w:div w:id="1493373589">
      <w:bodyDiv w:val="1"/>
      <w:marLeft w:val="0"/>
      <w:marRight w:val="0"/>
      <w:marTop w:val="0"/>
      <w:marBottom w:val="0"/>
      <w:divBdr>
        <w:top w:val="none" w:sz="0" w:space="0" w:color="auto"/>
        <w:left w:val="none" w:sz="0" w:space="0" w:color="auto"/>
        <w:bottom w:val="none" w:sz="0" w:space="0" w:color="auto"/>
        <w:right w:val="none" w:sz="0" w:space="0" w:color="auto"/>
      </w:divBdr>
    </w:div>
    <w:div w:id="1537698055">
      <w:bodyDiv w:val="1"/>
      <w:marLeft w:val="0"/>
      <w:marRight w:val="0"/>
      <w:marTop w:val="0"/>
      <w:marBottom w:val="0"/>
      <w:divBdr>
        <w:top w:val="none" w:sz="0" w:space="0" w:color="auto"/>
        <w:left w:val="none" w:sz="0" w:space="0" w:color="auto"/>
        <w:bottom w:val="none" w:sz="0" w:space="0" w:color="auto"/>
        <w:right w:val="none" w:sz="0" w:space="0" w:color="auto"/>
      </w:divBdr>
    </w:div>
    <w:div w:id="1898739357">
      <w:bodyDiv w:val="1"/>
      <w:marLeft w:val="0"/>
      <w:marRight w:val="0"/>
      <w:marTop w:val="0"/>
      <w:marBottom w:val="0"/>
      <w:divBdr>
        <w:top w:val="none" w:sz="0" w:space="0" w:color="auto"/>
        <w:left w:val="none" w:sz="0" w:space="0" w:color="auto"/>
        <w:bottom w:val="none" w:sz="0" w:space="0" w:color="auto"/>
        <w:right w:val="none" w:sz="0" w:space="0" w:color="auto"/>
      </w:divBdr>
      <w:divsChild>
        <w:div w:id="1727798987">
          <w:marLeft w:val="0"/>
          <w:marRight w:val="0"/>
          <w:marTop w:val="0"/>
          <w:marBottom w:val="0"/>
          <w:divBdr>
            <w:top w:val="none" w:sz="0" w:space="0" w:color="auto"/>
            <w:left w:val="none" w:sz="0" w:space="0" w:color="auto"/>
            <w:bottom w:val="none" w:sz="0" w:space="0" w:color="auto"/>
            <w:right w:val="none" w:sz="0" w:space="0" w:color="auto"/>
          </w:divBdr>
          <w:divsChild>
            <w:div w:id="159350585">
              <w:marLeft w:val="0"/>
              <w:marRight w:val="0"/>
              <w:marTop w:val="0"/>
              <w:marBottom w:val="0"/>
              <w:divBdr>
                <w:top w:val="none" w:sz="0" w:space="0" w:color="auto"/>
                <w:left w:val="none" w:sz="0" w:space="0" w:color="auto"/>
                <w:bottom w:val="none" w:sz="0" w:space="0" w:color="auto"/>
                <w:right w:val="none" w:sz="0" w:space="0" w:color="auto"/>
              </w:divBdr>
              <w:divsChild>
                <w:div w:id="377243125">
                  <w:marLeft w:val="0"/>
                  <w:marRight w:val="0"/>
                  <w:marTop w:val="0"/>
                  <w:marBottom w:val="0"/>
                  <w:divBdr>
                    <w:top w:val="none" w:sz="0" w:space="0" w:color="auto"/>
                    <w:left w:val="none" w:sz="0" w:space="0" w:color="auto"/>
                    <w:bottom w:val="none" w:sz="0" w:space="0" w:color="auto"/>
                    <w:right w:val="none" w:sz="0" w:space="0" w:color="auto"/>
                  </w:divBdr>
                  <w:divsChild>
                    <w:div w:id="614362711">
                      <w:marLeft w:val="0"/>
                      <w:marRight w:val="0"/>
                      <w:marTop w:val="0"/>
                      <w:marBottom w:val="30"/>
                      <w:divBdr>
                        <w:top w:val="single" w:sz="6" w:space="4" w:color="2C71EB"/>
                        <w:left w:val="single" w:sz="6" w:space="4" w:color="2C71EB"/>
                        <w:bottom w:val="single" w:sz="6" w:space="30" w:color="2C71EB"/>
                        <w:right w:val="single" w:sz="6" w:space="4" w:color="2C71EB"/>
                      </w:divBdr>
                    </w:div>
                    <w:div w:id="525562722">
                      <w:marLeft w:val="0"/>
                      <w:marRight w:val="120"/>
                      <w:marTop w:val="0"/>
                      <w:marBottom w:val="150"/>
                      <w:divBdr>
                        <w:top w:val="none" w:sz="0" w:space="0" w:color="auto"/>
                        <w:left w:val="none" w:sz="0" w:space="0" w:color="auto"/>
                        <w:bottom w:val="none" w:sz="0" w:space="0" w:color="auto"/>
                        <w:right w:val="none" w:sz="0" w:space="0" w:color="auto"/>
                      </w:divBdr>
                    </w:div>
                  </w:divsChild>
                </w:div>
                <w:div w:id="1540321368">
                  <w:marLeft w:val="0"/>
                  <w:marRight w:val="0"/>
                  <w:marTop w:val="0"/>
                  <w:marBottom w:val="0"/>
                  <w:divBdr>
                    <w:top w:val="none" w:sz="0" w:space="0" w:color="auto"/>
                    <w:left w:val="none" w:sz="0" w:space="0" w:color="auto"/>
                    <w:bottom w:val="none" w:sz="0" w:space="0" w:color="auto"/>
                    <w:right w:val="none" w:sz="0" w:space="0" w:color="auto"/>
                  </w:divBdr>
                  <w:divsChild>
                    <w:div w:id="1522089263">
                      <w:marLeft w:val="0"/>
                      <w:marRight w:val="0"/>
                      <w:marTop w:val="0"/>
                      <w:marBottom w:val="0"/>
                      <w:divBdr>
                        <w:top w:val="none" w:sz="0" w:space="0" w:color="auto"/>
                        <w:left w:val="none" w:sz="0" w:space="0" w:color="auto"/>
                        <w:bottom w:val="none" w:sz="0" w:space="0" w:color="auto"/>
                        <w:right w:val="none" w:sz="0" w:space="0" w:color="auto"/>
                      </w:divBdr>
                      <w:divsChild>
                        <w:div w:id="18923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3</Pages>
  <Words>2237</Words>
  <Characters>1276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dcterms:created xsi:type="dcterms:W3CDTF">2024-02-01T09:24:00Z</dcterms:created>
  <dcterms:modified xsi:type="dcterms:W3CDTF">2024-07-17T14:19:00Z</dcterms:modified>
</cp:coreProperties>
</file>