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6D" w:rsidRDefault="00B06C31" w:rsidP="00B06C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06C31">
        <w:rPr>
          <w:rFonts w:ascii="Times New Roman" w:hAnsi="Times New Roman" w:cs="Times New Roman"/>
          <w:b/>
          <w:sz w:val="20"/>
          <w:szCs w:val="20"/>
          <w:lang w:val="uk-UA"/>
        </w:rPr>
        <w:t>УДК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9363E9" w:rsidRPr="009363E9">
        <w:rPr>
          <w:rFonts w:ascii="Times New Roman" w:hAnsi="Times New Roman" w:cs="Times New Roman"/>
          <w:b/>
          <w:sz w:val="20"/>
          <w:szCs w:val="20"/>
          <w:lang w:val="uk-UA"/>
        </w:rPr>
        <w:t>614.846.63</w:t>
      </w:r>
    </w:p>
    <w:p w:rsidR="00B06C31" w:rsidRDefault="00B06C31" w:rsidP="00B06C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06C31" w:rsidRDefault="00BF3186" w:rsidP="00B06C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F3186">
        <w:rPr>
          <w:rFonts w:ascii="Times New Roman" w:hAnsi="Times New Roman" w:cs="Times New Roman"/>
          <w:b/>
          <w:sz w:val="20"/>
          <w:szCs w:val="20"/>
          <w:lang w:val="uk-UA"/>
        </w:rPr>
        <w:t>ПРОЕКТУВАННЯ СПЕЦІАЛЬНОЇ МАШИНИ РАДІАЦІЙНОГО ТА ХІМІЧНОГО ЗАХИСТУ НА БАЗІ АЦ-30(53А)106</w:t>
      </w:r>
    </w:p>
    <w:p w:rsidR="00B06C31" w:rsidRDefault="00B06C31" w:rsidP="00B06C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06C31" w:rsidRDefault="00B06C31" w:rsidP="00724D6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В. В. Попович, к.</w:t>
      </w:r>
      <w:r w:rsidR="00724D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с.-г.</w:t>
      </w:r>
      <w:r w:rsidR="00724D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н.,</w:t>
      </w:r>
      <w:r w:rsidR="00CB7E71" w:rsidRPr="00CB7E7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7F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В. А. </w:t>
      </w:r>
      <w:proofErr w:type="spellStart"/>
      <w:r w:rsidR="00867FB4">
        <w:rPr>
          <w:rFonts w:ascii="Times New Roman" w:hAnsi="Times New Roman" w:cs="Times New Roman"/>
          <w:i/>
          <w:sz w:val="20"/>
          <w:szCs w:val="20"/>
          <w:lang w:val="uk-UA"/>
        </w:rPr>
        <w:t>Бакалейко</w:t>
      </w:r>
      <w:proofErr w:type="spellEnd"/>
      <w:r w:rsidR="00867FB4">
        <w:rPr>
          <w:rFonts w:ascii="Times New Roman" w:hAnsi="Times New Roman" w:cs="Times New Roman"/>
          <w:i/>
          <w:sz w:val="20"/>
          <w:szCs w:val="20"/>
          <w:lang w:val="uk-UA"/>
        </w:rPr>
        <w:t>, курсант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p w:rsidR="00B06C31" w:rsidRPr="00867FB4" w:rsidRDefault="00B06C31" w:rsidP="00B06C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Львівський державний університет безпеки життєдіяльності</w:t>
      </w:r>
    </w:p>
    <w:p w:rsidR="00B06C31" w:rsidRDefault="00B06C31" w:rsidP="00B06C3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C927F4" w:rsidRPr="00302778" w:rsidRDefault="00207BE5" w:rsidP="00302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07BE5">
        <w:rPr>
          <w:rFonts w:ascii="Times New Roman" w:hAnsi="Times New Roman" w:cs="Times New Roman"/>
          <w:sz w:val="20"/>
          <w:szCs w:val="20"/>
          <w:lang w:val="uk-UA"/>
        </w:rPr>
        <w:t>Спеціальна машина радіаційного та хімічного захисту</w:t>
      </w:r>
      <w:r w:rsidR="00FE60E8">
        <w:rPr>
          <w:rFonts w:ascii="Times New Roman" w:hAnsi="Times New Roman" w:cs="Times New Roman"/>
          <w:sz w:val="20"/>
          <w:szCs w:val="20"/>
          <w:lang w:val="uk-UA"/>
        </w:rPr>
        <w:t xml:space="preserve"> (СМРХЗ)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07BE5">
        <w:rPr>
          <w:rFonts w:ascii="Times New Roman" w:hAnsi="Times New Roman" w:cs="Times New Roman"/>
          <w:sz w:val="20"/>
          <w:szCs w:val="20"/>
          <w:lang w:val="uk-UA"/>
        </w:rPr>
        <w:t>призначена для проведення дегазації, дезактивації,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07BE5">
        <w:rPr>
          <w:rFonts w:ascii="Times New Roman" w:hAnsi="Times New Roman" w:cs="Times New Roman"/>
          <w:sz w:val="20"/>
          <w:szCs w:val="20"/>
          <w:lang w:val="uk-UA"/>
        </w:rPr>
        <w:t>дезінфекції техніки, обладнання та ділянок місцевості, а також проведення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07BE5">
        <w:rPr>
          <w:rFonts w:ascii="Times New Roman" w:hAnsi="Times New Roman" w:cs="Times New Roman"/>
          <w:sz w:val="20"/>
          <w:szCs w:val="20"/>
          <w:lang w:val="uk-UA"/>
        </w:rPr>
        <w:t xml:space="preserve">спеціальних робіт з локалізації (ліквідації) </w:t>
      </w:r>
      <w:r>
        <w:rPr>
          <w:rFonts w:ascii="Times New Roman" w:hAnsi="Times New Roman" w:cs="Times New Roman"/>
          <w:sz w:val="20"/>
          <w:szCs w:val="20"/>
          <w:lang w:val="uk-UA"/>
        </w:rPr>
        <w:t>надзвичайних ситуацій пов'язаних</w:t>
      </w:r>
      <w:r w:rsidRPr="00207BE5">
        <w:rPr>
          <w:rFonts w:ascii="Times New Roman" w:hAnsi="Times New Roman" w:cs="Times New Roman"/>
          <w:sz w:val="20"/>
          <w:szCs w:val="20"/>
          <w:lang w:val="uk-UA"/>
        </w:rPr>
        <w:t xml:space="preserve"> із небезпечними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хімічними та радіаційними </w:t>
      </w:r>
      <w:r w:rsidRPr="00207BE5">
        <w:rPr>
          <w:rFonts w:ascii="Times New Roman" w:hAnsi="Times New Roman" w:cs="Times New Roman"/>
          <w:sz w:val="20"/>
          <w:szCs w:val="20"/>
          <w:lang w:val="uk-UA"/>
        </w:rPr>
        <w:t>речовинами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[1]</w:t>
      </w:r>
      <w:r w:rsidRPr="00207BE5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E60E8">
        <w:rPr>
          <w:rFonts w:ascii="Times New Roman" w:hAnsi="Times New Roman" w:cs="Times New Roman"/>
          <w:sz w:val="20"/>
          <w:szCs w:val="20"/>
          <w:lang w:val="uk-UA"/>
        </w:rPr>
        <w:t xml:space="preserve">Для забезпечення підрозділів СМРХЗ запропоновано на базі пожежного автомобіля </w:t>
      </w:r>
      <w:r w:rsidR="00FE60E8" w:rsidRPr="00FE60E8">
        <w:rPr>
          <w:rFonts w:ascii="Times New Roman" w:hAnsi="Times New Roman" w:cs="Times New Roman"/>
          <w:sz w:val="20"/>
          <w:szCs w:val="20"/>
          <w:lang w:val="uk-UA"/>
        </w:rPr>
        <w:t>АЦ-30(53А)106</w:t>
      </w:r>
      <w:r w:rsidR="003C739C">
        <w:rPr>
          <w:rFonts w:ascii="Times New Roman" w:hAnsi="Times New Roman" w:cs="Times New Roman"/>
          <w:sz w:val="20"/>
          <w:szCs w:val="20"/>
          <w:lang w:val="uk-UA"/>
        </w:rPr>
        <w:t xml:space="preserve"> встановити додаткове рятувальне обладнання, таким чином</w:t>
      </w:r>
      <w:r w:rsidR="00FE60E8">
        <w:rPr>
          <w:rFonts w:ascii="Times New Roman" w:hAnsi="Times New Roman" w:cs="Times New Roman"/>
          <w:sz w:val="20"/>
          <w:szCs w:val="20"/>
          <w:lang w:val="uk-UA"/>
        </w:rPr>
        <w:t xml:space="preserve"> розширивши його функціональні можливості</w:t>
      </w:r>
      <w:r w:rsidR="003C739C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27F4" w:rsidRPr="00FE60E8">
        <w:rPr>
          <w:rFonts w:ascii="Times New Roman" w:hAnsi="Times New Roman" w:cs="Times New Roman"/>
          <w:sz w:val="20"/>
          <w:szCs w:val="20"/>
          <w:lang w:val="uk-UA"/>
        </w:rPr>
        <w:t>АЦ-30(53А)106</w:t>
      </w:r>
      <w:r w:rsidR="00C927F4">
        <w:rPr>
          <w:rFonts w:ascii="Times New Roman" w:hAnsi="Times New Roman" w:cs="Times New Roman"/>
          <w:sz w:val="20"/>
          <w:szCs w:val="20"/>
          <w:lang w:val="uk-UA"/>
        </w:rPr>
        <w:t xml:space="preserve"> експлуатується у підрозділах</w:t>
      </w:r>
      <w:r w:rsidR="00C866F3">
        <w:rPr>
          <w:rFonts w:ascii="Times New Roman" w:hAnsi="Times New Roman" w:cs="Times New Roman"/>
          <w:sz w:val="20"/>
          <w:szCs w:val="20"/>
          <w:lang w:val="uk-UA"/>
        </w:rPr>
        <w:t xml:space="preserve"> Донецької, Закарпатської, Івано-Франківської, Київської, Хмельницької, Черкаської</w:t>
      </w:r>
      <w:r w:rsidR="00C927F4">
        <w:rPr>
          <w:rFonts w:ascii="Times New Roman" w:hAnsi="Times New Roman" w:cs="Times New Roman"/>
          <w:sz w:val="20"/>
          <w:szCs w:val="20"/>
          <w:lang w:val="uk-UA"/>
        </w:rPr>
        <w:t xml:space="preserve"> областей. 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Згідно з 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>[1]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 на машині повинна бути 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>встановлена ємність не менше 2м</w:t>
      </w:r>
      <w:r w:rsidR="00302778" w:rsidRPr="00302778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 xml:space="preserve"> для перевезення води та спеціальних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>речовин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, що у випадку застосування </w:t>
      </w:r>
      <w:r w:rsidR="00302778" w:rsidRPr="00FE60E8">
        <w:rPr>
          <w:rFonts w:ascii="Times New Roman" w:hAnsi="Times New Roman" w:cs="Times New Roman"/>
          <w:sz w:val="20"/>
          <w:szCs w:val="20"/>
          <w:lang w:val="uk-UA"/>
        </w:rPr>
        <w:t>АЦ-30(53А)106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 виконується. Функціональні можливості запропонованого автомобіля забезпечуються у відповідності до вимог, саме: 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 xml:space="preserve">оперативна та мобільна доставка спеціалістів (4-6 осіб) у район радіаційного та хімічного 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забруднення (зараження); 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 xml:space="preserve">ведення радіаційного, 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хімічного та газового контролю; 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>проведення дегазації, дезактивації, дезінфекції техніки, засобів та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 ділянок місцевості; 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>ведення радіаційної і хімічної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 розвідки та газового контролю; 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>ліквідація витоків небезпечних хімічних речовин з отворів (тріщин та пробоїн) різної форми в ємностях та трубопроводах;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 гасіння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 xml:space="preserve"> осередків горі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ння та незначних пожеж; організація радіозв'язку 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>з використанням базової радіостанції на дальність не менше 20 км та переносних - на дальність не менше 3 км;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>деформація, переміщення та руйнування силових елементів конструкцій, переріз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>ув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>ання металевих прутів діаметром до 32-36 мм;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>надання першої медичної допомоги постраждалим з використанням медичного обладнання;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>освітлення місць проведення аварійно-рятівних робіт за допомогою ручних акумуляторних ліхтарів і фар прожекторів;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>огорожа небезпечних ділянок і місць проведення аварійно-рятівних робіт;</w:t>
      </w:r>
      <w:r w:rsidR="0030277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02778" w:rsidRPr="00302778">
        <w:rPr>
          <w:rFonts w:ascii="Times New Roman" w:hAnsi="Times New Roman" w:cs="Times New Roman"/>
          <w:sz w:val="20"/>
          <w:szCs w:val="20"/>
          <w:lang w:val="uk-UA"/>
        </w:rPr>
        <w:t>розгортання пункту спеціальної обробки.</w:t>
      </w:r>
    </w:p>
    <w:p w:rsidR="000A5A92" w:rsidRDefault="000A5A92" w:rsidP="000A5A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7ED5">
        <w:rPr>
          <w:rFonts w:ascii="Times New Roman" w:hAnsi="Times New Roman" w:cs="Times New Roman"/>
          <w:b/>
          <w:sz w:val="20"/>
          <w:szCs w:val="20"/>
          <w:lang w:val="uk-UA"/>
        </w:rPr>
        <w:t>ЛІТЕРАТУРА</w:t>
      </w:r>
      <w:bookmarkStart w:id="0" w:name="_GoBack"/>
      <w:bookmarkEnd w:id="0"/>
    </w:p>
    <w:p w:rsidR="00277ED5" w:rsidRPr="003A5F5A" w:rsidRDefault="000A5A92" w:rsidP="003A5F5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Наказ МНС України від </w:t>
      </w:r>
      <w:r w:rsidR="003A5F5A">
        <w:rPr>
          <w:rFonts w:ascii="Times New Roman" w:hAnsi="Times New Roman" w:cs="Times New Roman"/>
          <w:sz w:val="20"/>
          <w:szCs w:val="20"/>
          <w:lang w:val="uk-UA"/>
        </w:rPr>
        <w:t>25</w:t>
      </w:r>
      <w:r>
        <w:rPr>
          <w:rFonts w:ascii="Times New Roman" w:hAnsi="Times New Roman" w:cs="Times New Roman"/>
          <w:sz w:val="20"/>
          <w:szCs w:val="20"/>
          <w:lang w:val="uk-UA"/>
        </w:rPr>
        <w:t>.0</w:t>
      </w:r>
      <w:r w:rsidR="003A5F5A">
        <w:rPr>
          <w:rFonts w:ascii="Times New Roman" w:hAnsi="Times New Roman" w:cs="Times New Roman"/>
          <w:sz w:val="20"/>
          <w:szCs w:val="20"/>
          <w:lang w:val="uk-UA"/>
        </w:rPr>
        <w:t>4</w:t>
      </w:r>
      <w:r>
        <w:rPr>
          <w:rFonts w:ascii="Times New Roman" w:hAnsi="Times New Roman" w:cs="Times New Roman"/>
          <w:sz w:val="20"/>
          <w:szCs w:val="20"/>
          <w:lang w:val="uk-UA"/>
        </w:rPr>
        <w:t>.200</w:t>
      </w:r>
      <w:r w:rsidR="003A5F5A">
        <w:rPr>
          <w:rFonts w:ascii="Times New Roman" w:hAnsi="Times New Roman" w:cs="Times New Roman"/>
          <w:sz w:val="20"/>
          <w:szCs w:val="20"/>
          <w:lang w:val="uk-UA"/>
        </w:rPr>
        <w:t>8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р. №</w:t>
      </w:r>
      <w:r w:rsidR="003A5F5A">
        <w:rPr>
          <w:rFonts w:ascii="Times New Roman" w:hAnsi="Times New Roman" w:cs="Times New Roman"/>
          <w:sz w:val="20"/>
          <w:szCs w:val="20"/>
          <w:lang w:val="uk-UA"/>
        </w:rPr>
        <w:t>281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r w:rsidRPr="00922354">
        <w:rPr>
          <w:rFonts w:ascii="Times New Roman" w:hAnsi="Times New Roman" w:cs="Times New Roman"/>
          <w:sz w:val="20"/>
          <w:szCs w:val="20"/>
          <w:lang w:val="uk-UA"/>
        </w:rPr>
        <w:t>Про затвер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дження </w:t>
      </w:r>
      <w:r w:rsidR="003A5F5A">
        <w:rPr>
          <w:rFonts w:ascii="Times New Roman" w:hAnsi="Times New Roman" w:cs="Times New Roman"/>
          <w:sz w:val="20"/>
          <w:szCs w:val="20"/>
          <w:lang w:val="uk-UA"/>
        </w:rPr>
        <w:t>Положення про аварійно-рятувальні машини</w:t>
      </w:r>
      <w:r>
        <w:rPr>
          <w:rFonts w:ascii="Times New Roman" w:hAnsi="Times New Roman" w:cs="Times New Roman"/>
          <w:sz w:val="20"/>
          <w:szCs w:val="20"/>
          <w:lang w:val="uk-UA"/>
        </w:rPr>
        <w:t>».</w:t>
      </w:r>
    </w:p>
    <w:sectPr w:rsidR="00277ED5" w:rsidRPr="003A5F5A" w:rsidSect="00B06C31">
      <w:pgSz w:w="8391" w:h="11907" w:code="11"/>
      <w:pgMar w:top="851" w:right="851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5600"/>
    <w:multiLevelType w:val="hybridMultilevel"/>
    <w:tmpl w:val="E5AEF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88"/>
    <w:rsid w:val="000A5A92"/>
    <w:rsid w:val="000C6836"/>
    <w:rsid w:val="001B1FEA"/>
    <w:rsid w:val="00207BE5"/>
    <w:rsid w:val="00277ED5"/>
    <w:rsid w:val="00302778"/>
    <w:rsid w:val="00391C30"/>
    <w:rsid w:val="003A5F5A"/>
    <w:rsid w:val="003C1888"/>
    <w:rsid w:val="003C3287"/>
    <w:rsid w:val="003C739C"/>
    <w:rsid w:val="004068EE"/>
    <w:rsid w:val="004F550E"/>
    <w:rsid w:val="0065708C"/>
    <w:rsid w:val="006A2FC6"/>
    <w:rsid w:val="00724D61"/>
    <w:rsid w:val="00762467"/>
    <w:rsid w:val="00787C55"/>
    <w:rsid w:val="007A2CD9"/>
    <w:rsid w:val="00845D7A"/>
    <w:rsid w:val="00867FB4"/>
    <w:rsid w:val="009363E9"/>
    <w:rsid w:val="00937566"/>
    <w:rsid w:val="00AB0D23"/>
    <w:rsid w:val="00B06C31"/>
    <w:rsid w:val="00B6131B"/>
    <w:rsid w:val="00BF3186"/>
    <w:rsid w:val="00C10FED"/>
    <w:rsid w:val="00C15A2F"/>
    <w:rsid w:val="00C866F3"/>
    <w:rsid w:val="00C927F4"/>
    <w:rsid w:val="00CA5E6D"/>
    <w:rsid w:val="00CB7E71"/>
    <w:rsid w:val="00CD6A92"/>
    <w:rsid w:val="00D11605"/>
    <w:rsid w:val="00D150DF"/>
    <w:rsid w:val="00DF05D9"/>
    <w:rsid w:val="00E654F9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</dc:creator>
  <cp:keywords/>
  <dc:description/>
  <cp:lastModifiedBy>part</cp:lastModifiedBy>
  <cp:revision>45</cp:revision>
  <dcterms:created xsi:type="dcterms:W3CDTF">2013-01-21T08:02:00Z</dcterms:created>
  <dcterms:modified xsi:type="dcterms:W3CDTF">2013-01-22T07:49:00Z</dcterms:modified>
</cp:coreProperties>
</file>