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A2" w:rsidRPr="009F6190" w:rsidRDefault="000439A2" w:rsidP="000439A2">
      <w:pPr>
        <w:spacing w:after="0" w:line="240" w:lineRule="auto"/>
        <w:rPr>
          <w:rFonts w:ascii="Times New Roman" w:hAnsi="Times New Roman"/>
          <w:sz w:val="28"/>
          <w:szCs w:val="28"/>
        </w:rPr>
      </w:pPr>
      <w:r>
        <w:rPr>
          <w:rFonts w:ascii="Times New Roman" w:hAnsi="Times New Roman"/>
          <w:sz w:val="28"/>
          <w:szCs w:val="28"/>
        </w:rPr>
        <w:t>УДК</w:t>
      </w:r>
      <w:r w:rsidR="00C54390">
        <w:rPr>
          <w:rFonts w:ascii="Times New Roman" w:hAnsi="Times New Roman"/>
          <w:sz w:val="28"/>
          <w:szCs w:val="28"/>
        </w:rPr>
        <w:t xml:space="preserve"> </w:t>
      </w:r>
      <w:r w:rsidR="00C54390" w:rsidRPr="00C54390">
        <w:rPr>
          <w:rFonts w:ascii="Times New Roman" w:hAnsi="Times New Roman"/>
          <w:sz w:val="28"/>
          <w:szCs w:val="28"/>
        </w:rPr>
        <w:t>67.08</w:t>
      </w:r>
    </w:p>
    <w:p w:rsidR="000439A2" w:rsidRDefault="000439A2" w:rsidP="000439A2">
      <w:pPr>
        <w:spacing w:after="0" w:line="240" w:lineRule="auto"/>
        <w:jc w:val="right"/>
        <w:rPr>
          <w:rFonts w:ascii="Times New Roman" w:hAnsi="Times New Roman"/>
          <w:i/>
          <w:sz w:val="28"/>
          <w:szCs w:val="28"/>
        </w:rPr>
      </w:pPr>
      <w:r>
        <w:rPr>
          <w:rFonts w:ascii="Times New Roman" w:hAnsi="Times New Roman"/>
          <w:i/>
          <w:sz w:val="28"/>
          <w:szCs w:val="28"/>
        </w:rPr>
        <w:t>В. Ф. Піндер, ад’юнкт,</w:t>
      </w:r>
    </w:p>
    <w:p w:rsidR="000439A2" w:rsidRDefault="000439A2" w:rsidP="000439A2">
      <w:pPr>
        <w:spacing w:after="0" w:line="240" w:lineRule="auto"/>
        <w:jc w:val="right"/>
        <w:rPr>
          <w:rFonts w:ascii="Times New Roman" w:hAnsi="Times New Roman"/>
          <w:i/>
          <w:sz w:val="28"/>
          <w:szCs w:val="28"/>
        </w:rPr>
      </w:pPr>
      <w:r>
        <w:rPr>
          <w:rFonts w:ascii="Times New Roman" w:hAnsi="Times New Roman"/>
          <w:i/>
          <w:sz w:val="28"/>
          <w:szCs w:val="28"/>
        </w:rPr>
        <w:t>В. В. Попович, к. с.-г. н., доцент</w:t>
      </w:r>
    </w:p>
    <w:p w:rsidR="000439A2" w:rsidRPr="00DB4138" w:rsidRDefault="000439A2" w:rsidP="000439A2">
      <w:pPr>
        <w:spacing w:after="0" w:line="240" w:lineRule="auto"/>
        <w:jc w:val="right"/>
        <w:rPr>
          <w:rFonts w:ascii="Times New Roman" w:hAnsi="Times New Roman"/>
          <w:i/>
          <w:sz w:val="28"/>
          <w:szCs w:val="28"/>
        </w:rPr>
      </w:pPr>
      <w:r>
        <w:rPr>
          <w:rFonts w:ascii="Times New Roman" w:hAnsi="Times New Roman"/>
          <w:i/>
          <w:sz w:val="28"/>
          <w:szCs w:val="28"/>
        </w:rPr>
        <w:t>(</w:t>
      </w:r>
      <w:r w:rsidRPr="009F6190">
        <w:rPr>
          <w:rFonts w:ascii="Times New Roman" w:hAnsi="Times New Roman"/>
          <w:i/>
          <w:sz w:val="28"/>
          <w:szCs w:val="28"/>
        </w:rPr>
        <w:t>Львівський державний університет безпеки життєдіяльності</w:t>
      </w:r>
      <w:r>
        <w:rPr>
          <w:rFonts w:ascii="Times New Roman" w:hAnsi="Times New Roman"/>
          <w:i/>
          <w:sz w:val="28"/>
          <w:szCs w:val="28"/>
        </w:rPr>
        <w:t>)</w:t>
      </w:r>
    </w:p>
    <w:p w:rsidR="000439A2" w:rsidRDefault="000439A2" w:rsidP="00D0310A">
      <w:pPr>
        <w:jc w:val="center"/>
        <w:rPr>
          <w:rFonts w:ascii="Times New Roman" w:hAnsi="Times New Roman" w:cs="Times New Roman"/>
          <w:b/>
          <w:sz w:val="28"/>
          <w:szCs w:val="28"/>
        </w:rPr>
      </w:pPr>
    </w:p>
    <w:p w:rsidR="00D0310A" w:rsidRDefault="002755DF" w:rsidP="00D0310A">
      <w:pPr>
        <w:jc w:val="center"/>
        <w:rPr>
          <w:rFonts w:ascii="Times New Roman" w:hAnsi="Times New Roman" w:cs="Times New Roman"/>
          <w:b/>
          <w:sz w:val="28"/>
          <w:szCs w:val="28"/>
        </w:rPr>
      </w:pPr>
      <w:r>
        <w:rPr>
          <w:rFonts w:ascii="Times New Roman" w:hAnsi="Times New Roman" w:cs="Times New Roman"/>
          <w:b/>
          <w:sz w:val="28"/>
          <w:szCs w:val="28"/>
        </w:rPr>
        <w:t>РЕКУЛЬТИВАЦІЯ</w:t>
      </w:r>
      <w:r w:rsidR="00D0310A" w:rsidRPr="00B01F5B">
        <w:rPr>
          <w:rFonts w:ascii="Times New Roman" w:hAnsi="Times New Roman" w:cs="Times New Roman"/>
          <w:b/>
          <w:sz w:val="28"/>
          <w:szCs w:val="28"/>
        </w:rPr>
        <w:t xml:space="preserve"> ПОРО</w:t>
      </w:r>
      <w:r w:rsidR="00CC105A">
        <w:rPr>
          <w:rFonts w:ascii="Times New Roman" w:hAnsi="Times New Roman" w:cs="Times New Roman"/>
          <w:b/>
          <w:sz w:val="28"/>
          <w:szCs w:val="28"/>
        </w:rPr>
        <w:t xml:space="preserve">ДНИХ ВІДВАЛІВ ЛІКВІДОВАНИХ ШАХТ </w:t>
      </w:r>
      <w:r w:rsidR="00D0310A" w:rsidRPr="00B01F5B">
        <w:rPr>
          <w:rFonts w:ascii="Times New Roman" w:hAnsi="Times New Roman" w:cs="Times New Roman"/>
          <w:b/>
          <w:sz w:val="28"/>
          <w:szCs w:val="28"/>
        </w:rPr>
        <w:t>ЛЬВІВСЬКО-ВОЛИНСЬКОГО ВУГІЛЬНОГО БАСЕЙНУ</w:t>
      </w:r>
    </w:p>
    <w:p w:rsidR="00D0310A" w:rsidRDefault="000E6BDD" w:rsidP="000E6BDD">
      <w:pPr>
        <w:spacing w:after="0" w:line="240" w:lineRule="auto"/>
        <w:ind w:firstLine="709"/>
        <w:jc w:val="both"/>
        <w:rPr>
          <w:rFonts w:ascii="Times New Roman" w:hAnsi="Times New Roman" w:cs="Times New Roman"/>
          <w:sz w:val="24"/>
          <w:szCs w:val="24"/>
        </w:rPr>
      </w:pPr>
      <w:r w:rsidRPr="000E6BDD">
        <w:rPr>
          <w:rFonts w:ascii="Times New Roman" w:hAnsi="Times New Roman" w:cs="Times New Roman"/>
          <w:sz w:val="24"/>
          <w:szCs w:val="24"/>
        </w:rPr>
        <w:t xml:space="preserve">Породні відвали ліквідованих шахт у межах Львівсько-Волинського вугільного басейну </w:t>
      </w:r>
      <w:proofErr w:type="spellStart"/>
      <w:r w:rsidRPr="000E6BDD">
        <w:rPr>
          <w:rFonts w:ascii="Times New Roman" w:hAnsi="Times New Roman" w:cs="Times New Roman"/>
          <w:sz w:val="24"/>
          <w:szCs w:val="24"/>
        </w:rPr>
        <w:t>переформатовують</w:t>
      </w:r>
      <w:proofErr w:type="spellEnd"/>
      <w:r w:rsidRPr="000E6BDD">
        <w:rPr>
          <w:rFonts w:ascii="Times New Roman" w:hAnsi="Times New Roman" w:cs="Times New Roman"/>
          <w:sz w:val="24"/>
          <w:szCs w:val="24"/>
        </w:rPr>
        <w:t xml:space="preserve"> із конічної форми у плоску з метою запобігання горінню відвальної породи та подальшої їх рекультивації.</w:t>
      </w:r>
      <w:r w:rsidR="00DD31D1">
        <w:rPr>
          <w:rFonts w:ascii="Times New Roman" w:hAnsi="Times New Roman" w:cs="Times New Roman"/>
          <w:sz w:val="24"/>
          <w:szCs w:val="24"/>
        </w:rPr>
        <w:t xml:space="preserve"> Породні відвали спричиняють значний техногенний пресинг на довкілля.</w:t>
      </w:r>
      <w:r>
        <w:rPr>
          <w:rFonts w:ascii="Times New Roman" w:hAnsi="Times New Roman" w:cs="Times New Roman"/>
          <w:sz w:val="24"/>
          <w:szCs w:val="24"/>
        </w:rPr>
        <w:t xml:space="preserve"> </w:t>
      </w:r>
      <w:r w:rsidR="00A24AF7">
        <w:rPr>
          <w:rFonts w:ascii="Times New Roman" w:hAnsi="Times New Roman" w:cs="Times New Roman"/>
          <w:sz w:val="24"/>
          <w:szCs w:val="24"/>
        </w:rPr>
        <w:t xml:space="preserve">У роботі </w:t>
      </w:r>
      <w:r w:rsidR="00A24AF7" w:rsidRPr="00A24AF7">
        <w:rPr>
          <w:rFonts w:ascii="Times New Roman" w:hAnsi="Times New Roman" w:cs="Times New Roman"/>
          <w:sz w:val="24"/>
          <w:szCs w:val="24"/>
        </w:rPr>
        <w:t>висвітлен</w:t>
      </w:r>
      <w:r w:rsidR="00A24AF7">
        <w:rPr>
          <w:rFonts w:ascii="Times New Roman" w:hAnsi="Times New Roman" w:cs="Times New Roman"/>
          <w:sz w:val="24"/>
          <w:szCs w:val="24"/>
        </w:rPr>
        <w:t>о</w:t>
      </w:r>
      <w:r w:rsidR="00A24AF7" w:rsidRPr="00A24AF7">
        <w:rPr>
          <w:rFonts w:ascii="Times New Roman" w:hAnsi="Times New Roman" w:cs="Times New Roman"/>
          <w:sz w:val="24"/>
          <w:szCs w:val="24"/>
        </w:rPr>
        <w:t xml:space="preserve"> основн</w:t>
      </w:r>
      <w:r w:rsidR="00A24AF7">
        <w:rPr>
          <w:rFonts w:ascii="Times New Roman" w:hAnsi="Times New Roman" w:cs="Times New Roman"/>
          <w:sz w:val="24"/>
          <w:szCs w:val="24"/>
        </w:rPr>
        <w:t>і</w:t>
      </w:r>
      <w:r w:rsidR="00A24AF7" w:rsidRPr="00A24AF7">
        <w:rPr>
          <w:rFonts w:ascii="Times New Roman" w:hAnsi="Times New Roman" w:cs="Times New Roman"/>
          <w:sz w:val="24"/>
          <w:szCs w:val="24"/>
        </w:rPr>
        <w:t xml:space="preserve"> заход</w:t>
      </w:r>
      <w:r w:rsidR="00A24AF7">
        <w:rPr>
          <w:rFonts w:ascii="Times New Roman" w:hAnsi="Times New Roman" w:cs="Times New Roman"/>
          <w:sz w:val="24"/>
          <w:szCs w:val="24"/>
        </w:rPr>
        <w:t>и</w:t>
      </w:r>
      <w:r w:rsidR="00A24AF7" w:rsidRPr="00A24AF7">
        <w:rPr>
          <w:rFonts w:ascii="Times New Roman" w:hAnsi="Times New Roman" w:cs="Times New Roman"/>
          <w:sz w:val="24"/>
          <w:szCs w:val="24"/>
        </w:rPr>
        <w:t>, які проводяться під час рекультивації териконів ліквідованих шахт Львівсько-Волинського вугільного басейну та видов</w:t>
      </w:r>
      <w:r w:rsidR="00A24AF7">
        <w:rPr>
          <w:rFonts w:ascii="Times New Roman" w:hAnsi="Times New Roman" w:cs="Times New Roman"/>
          <w:sz w:val="24"/>
          <w:szCs w:val="24"/>
        </w:rPr>
        <w:t>ий</w:t>
      </w:r>
      <w:r w:rsidR="00A24AF7" w:rsidRPr="00A24AF7">
        <w:rPr>
          <w:rFonts w:ascii="Times New Roman" w:hAnsi="Times New Roman" w:cs="Times New Roman"/>
          <w:sz w:val="24"/>
          <w:szCs w:val="24"/>
        </w:rPr>
        <w:t xml:space="preserve"> склад для проведення </w:t>
      </w:r>
      <w:proofErr w:type="spellStart"/>
      <w:r w:rsidR="00A24AF7" w:rsidRPr="00A24AF7">
        <w:rPr>
          <w:rFonts w:ascii="Times New Roman" w:hAnsi="Times New Roman" w:cs="Times New Roman"/>
          <w:sz w:val="24"/>
          <w:szCs w:val="24"/>
        </w:rPr>
        <w:t>фітомеліоративних</w:t>
      </w:r>
      <w:proofErr w:type="spellEnd"/>
      <w:r w:rsidR="00A24AF7" w:rsidRPr="00A24AF7">
        <w:rPr>
          <w:rFonts w:ascii="Times New Roman" w:hAnsi="Times New Roman" w:cs="Times New Roman"/>
          <w:sz w:val="24"/>
          <w:szCs w:val="24"/>
        </w:rPr>
        <w:t xml:space="preserve"> робіт на їх поверхні.</w:t>
      </w:r>
      <w:r w:rsidR="001112F9">
        <w:rPr>
          <w:rFonts w:ascii="Times New Roman" w:hAnsi="Times New Roman" w:cs="Times New Roman"/>
          <w:sz w:val="24"/>
          <w:szCs w:val="24"/>
        </w:rPr>
        <w:t xml:space="preserve"> Встановлено, що </w:t>
      </w:r>
      <w:proofErr w:type="spellStart"/>
      <w:r w:rsidR="001112F9">
        <w:rPr>
          <w:rFonts w:ascii="Times New Roman" w:hAnsi="Times New Roman" w:cs="Times New Roman"/>
          <w:sz w:val="24"/>
          <w:szCs w:val="24"/>
        </w:rPr>
        <w:t>фітомеліорацію</w:t>
      </w:r>
      <w:proofErr w:type="spellEnd"/>
      <w:r w:rsidR="001112F9">
        <w:rPr>
          <w:rFonts w:ascii="Times New Roman" w:hAnsi="Times New Roman" w:cs="Times New Roman"/>
          <w:sz w:val="24"/>
          <w:szCs w:val="24"/>
        </w:rPr>
        <w:t xml:space="preserve"> слід проводити за участі деревних порід стійких до забруднювачів довкілля.</w:t>
      </w:r>
    </w:p>
    <w:p w:rsidR="001112F9" w:rsidRPr="001112F9" w:rsidRDefault="001112F9" w:rsidP="000E6BDD">
      <w:pPr>
        <w:spacing w:after="0" w:line="240" w:lineRule="auto"/>
        <w:ind w:firstLine="709"/>
        <w:jc w:val="both"/>
        <w:rPr>
          <w:rFonts w:ascii="Times New Roman" w:hAnsi="Times New Roman" w:cs="Times New Roman"/>
          <w:b/>
          <w:sz w:val="24"/>
          <w:szCs w:val="24"/>
        </w:rPr>
      </w:pPr>
      <w:r w:rsidRPr="001112F9">
        <w:rPr>
          <w:rFonts w:ascii="Times New Roman" w:hAnsi="Times New Roman" w:cs="Times New Roman"/>
          <w:b/>
          <w:sz w:val="24"/>
          <w:szCs w:val="24"/>
        </w:rPr>
        <w:t xml:space="preserve">Ключові слова: </w:t>
      </w:r>
      <w:r w:rsidR="00C52FF1" w:rsidRPr="00C52FF1">
        <w:rPr>
          <w:rFonts w:ascii="Times New Roman" w:hAnsi="Times New Roman" w:cs="Times New Roman"/>
          <w:sz w:val="24"/>
          <w:szCs w:val="24"/>
        </w:rPr>
        <w:t xml:space="preserve">породний відвал, </w:t>
      </w:r>
      <w:r w:rsidR="00C52FF1">
        <w:rPr>
          <w:rFonts w:ascii="Times New Roman" w:hAnsi="Times New Roman" w:cs="Times New Roman"/>
          <w:sz w:val="24"/>
          <w:szCs w:val="24"/>
        </w:rPr>
        <w:t>рекультивація, терикон, екологічна безпека</w:t>
      </w:r>
    </w:p>
    <w:p w:rsidR="000E6BDD" w:rsidRPr="000E6BDD" w:rsidRDefault="000E6BDD" w:rsidP="000E6BDD">
      <w:pPr>
        <w:spacing w:after="0" w:line="240" w:lineRule="auto"/>
        <w:ind w:firstLine="709"/>
        <w:jc w:val="both"/>
        <w:rPr>
          <w:rFonts w:ascii="Times New Roman" w:hAnsi="Times New Roman" w:cs="Times New Roman"/>
          <w:sz w:val="28"/>
          <w:szCs w:val="28"/>
        </w:rPr>
      </w:pPr>
    </w:p>
    <w:p w:rsidR="003718C5" w:rsidRPr="00744B15" w:rsidRDefault="003718C5" w:rsidP="002E59C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Постановка проблеми</w:t>
      </w:r>
      <w:r w:rsidRPr="001350D6">
        <w:rPr>
          <w:rFonts w:ascii="Times New Roman" w:hAnsi="Times New Roman" w:cs="Times New Roman"/>
          <w:b/>
          <w:sz w:val="28"/>
          <w:szCs w:val="28"/>
        </w:rPr>
        <w:t>.</w:t>
      </w:r>
      <w:r w:rsidR="00744B15" w:rsidRPr="001350D6">
        <w:rPr>
          <w:rFonts w:ascii="Times New Roman" w:hAnsi="Times New Roman" w:cs="Times New Roman"/>
          <w:sz w:val="28"/>
          <w:szCs w:val="28"/>
        </w:rPr>
        <w:t xml:space="preserve"> </w:t>
      </w:r>
      <w:r w:rsidR="001350D6" w:rsidRPr="001350D6">
        <w:rPr>
          <w:rFonts w:ascii="Times New Roman" w:hAnsi="Times New Roman" w:cs="Times New Roman"/>
          <w:sz w:val="28"/>
          <w:szCs w:val="28"/>
        </w:rPr>
        <w:t>Із</w:t>
      </w:r>
      <w:r w:rsidR="001350D6">
        <w:rPr>
          <w:rFonts w:ascii="Times New Roman" w:hAnsi="Times New Roman" w:cs="Times New Roman"/>
          <w:b/>
          <w:sz w:val="28"/>
          <w:szCs w:val="28"/>
        </w:rPr>
        <w:t xml:space="preserve"> </w:t>
      </w:r>
      <w:r w:rsidR="001350D6">
        <w:rPr>
          <w:rFonts w:ascii="Times New Roman" w:hAnsi="Times New Roman" w:cs="Times New Roman"/>
          <w:sz w:val="28"/>
          <w:szCs w:val="28"/>
        </w:rPr>
        <w:t>ліквідацією шахт у межах Львівсько-Волинського вугільного басейну</w:t>
      </w:r>
      <w:r w:rsidR="0074743A">
        <w:rPr>
          <w:rFonts w:ascii="Times New Roman" w:hAnsi="Times New Roman" w:cs="Times New Roman"/>
          <w:sz w:val="28"/>
          <w:szCs w:val="28"/>
        </w:rPr>
        <w:t xml:space="preserve"> залишається не вирішеною проблема їх еколог</w:t>
      </w:r>
      <w:r w:rsidR="00DA7F74">
        <w:rPr>
          <w:rFonts w:ascii="Times New Roman" w:hAnsi="Times New Roman" w:cs="Times New Roman"/>
          <w:sz w:val="28"/>
          <w:szCs w:val="28"/>
        </w:rPr>
        <w:t xml:space="preserve">о-техногенної </w:t>
      </w:r>
      <w:r w:rsidR="0074743A">
        <w:rPr>
          <w:rFonts w:ascii="Times New Roman" w:hAnsi="Times New Roman" w:cs="Times New Roman"/>
          <w:sz w:val="28"/>
          <w:szCs w:val="28"/>
        </w:rPr>
        <w:t xml:space="preserve">небезпеки. </w:t>
      </w:r>
      <w:r w:rsidR="00976D98">
        <w:rPr>
          <w:rFonts w:ascii="Times New Roman" w:hAnsi="Times New Roman" w:cs="Times New Roman"/>
          <w:sz w:val="28"/>
          <w:szCs w:val="28"/>
        </w:rPr>
        <w:t>Чинниками техногенного пресингу на довкілля гірн</w:t>
      </w:r>
      <w:r w:rsidR="001025A1">
        <w:rPr>
          <w:rFonts w:ascii="Times New Roman" w:hAnsi="Times New Roman" w:cs="Times New Roman"/>
          <w:sz w:val="28"/>
          <w:szCs w:val="28"/>
        </w:rPr>
        <w:t xml:space="preserve">ичодобувного регіону є: затоплення гірничих виробітків, </w:t>
      </w:r>
      <w:r w:rsidR="00165AD7">
        <w:rPr>
          <w:rFonts w:ascii="Times New Roman" w:hAnsi="Times New Roman" w:cs="Times New Roman"/>
          <w:sz w:val="28"/>
          <w:szCs w:val="28"/>
        </w:rPr>
        <w:t>завали та зсуви шахтних стволів, просідання земної поверхні, підвищений радіаційний фон породних відвалів та довколишньої місцевості, виділення токсичних елементів</w:t>
      </w:r>
      <w:r w:rsidR="00111C21">
        <w:rPr>
          <w:rFonts w:ascii="Times New Roman" w:hAnsi="Times New Roman" w:cs="Times New Roman"/>
          <w:sz w:val="28"/>
          <w:szCs w:val="28"/>
        </w:rPr>
        <w:t>,</w:t>
      </w:r>
      <w:r w:rsidR="00165AD7">
        <w:rPr>
          <w:rFonts w:ascii="Times New Roman" w:hAnsi="Times New Roman" w:cs="Times New Roman"/>
          <w:sz w:val="28"/>
          <w:szCs w:val="28"/>
        </w:rPr>
        <w:t xml:space="preserve"> сполук </w:t>
      </w:r>
      <w:r w:rsidR="00111C21">
        <w:rPr>
          <w:rFonts w:ascii="Times New Roman" w:hAnsi="Times New Roman" w:cs="Times New Roman"/>
          <w:sz w:val="28"/>
          <w:szCs w:val="28"/>
        </w:rPr>
        <w:t xml:space="preserve">та продуктів горіння </w:t>
      </w:r>
      <w:r w:rsidR="00165AD7">
        <w:rPr>
          <w:rFonts w:ascii="Times New Roman" w:hAnsi="Times New Roman" w:cs="Times New Roman"/>
          <w:sz w:val="28"/>
          <w:szCs w:val="28"/>
        </w:rPr>
        <w:t>у водойми, ґрунти, повітря із териконів</w:t>
      </w:r>
      <w:r w:rsidR="008F01CE">
        <w:rPr>
          <w:rFonts w:ascii="Times New Roman" w:hAnsi="Times New Roman" w:cs="Times New Roman"/>
          <w:sz w:val="28"/>
          <w:szCs w:val="28"/>
        </w:rPr>
        <w:t xml:space="preserve"> [1]</w:t>
      </w:r>
      <w:r w:rsidR="00165AD7">
        <w:rPr>
          <w:rFonts w:ascii="Times New Roman" w:hAnsi="Times New Roman" w:cs="Times New Roman"/>
          <w:sz w:val="28"/>
          <w:szCs w:val="28"/>
        </w:rPr>
        <w:t>.</w:t>
      </w:r>
    </w:p>
    <w:p w:rsidR="001F3AA2" w:rsidRPr="001F3AA2" w:rsidRDefault="001C67B8" w:rsidP="001F3A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C67B8">
        <w:rPr>
          <w:rFonts w:ascii="Times New Roman" w:hAnsi="Times New Roman" w:cs="Times New Roman"/>
          <w:sz w:val="28"/>
          <w:szCs w:val="28"/>
        </w:rPr>
        <w:t>ородн</w:t>
      </w:r>
      <w:r>
        <w:rPr>
          <w:rFonts w:ascii="Times New Roman" w:hAnsi="Times New Roman" w:cs="Times New Roman"/>
          <w:sz w:val="28"/>
          <w:szCs w:val="28"/>
        </w:rPr>
        <w:t>і</w:t>
      </w:r>
      <w:r w:rsidRPr="001C67B8">
        <w:rPr>
          <w:rFonts w:ascii="Times New Roman" w:hAnsi="Times New Roman" w:cs="Times New Roman"/>
          <w:sz w:val="28"/>
          <w:szCs w:val="28"/>
        </w:rPr>
        <w:t xml:space="preserve"> відвал</w:t>
      </w:r>
      <w:r>
        <w:rPr>
          <w:rFonts w:ascii="Times New Roman" w:hAnsi="Times New Roman" w:cs="Times New Roman"/>
          <w:sz w:val="28"/>
          <w:szCs w:val="28"/>
        </w:rPr>
        <w:t>и</w:t>
      </w:r>
      <w:r w:rsidRPr="001C67B8">
        <w:rPr>
          <w:rFonts w:ascii="Times New Roman" w:hAnsi="Times New Roman" w:cs="Times New Roman"/>
          <w:sz w:val="28"/>
          <w:szCs w:val="28"/>
        </w:rPr>
        <w:t xml:space="preserve"> ліквідованих шахт</w:t>
      </w:r>
      <w:r>
        <w:rPr>
          <w:rFonts w:ascii="Times New Roman" w:hAnsi="Times New Roman" w:cs="Times New Roman"/>
          <w:sz w:val="28"/>
          <w:szCs w:val="28"/>
        </w:rPr>
        <w:t xml:space="preserve"> </w:t>
      </w:r>
      <w:r w:rsidR="007D551D">
        <w:rPr>
          <w:rFonts w:ascii="Times New Roman" w:hAnsi="Times New Roman" w:cs="Times New Roman"/>
          <w:sz w:val="28"/>
          <w:szCs w:val="28"/>
        </w:rPr>
        <w:t xml:space="preserve">у межах Львівсько-Волинського вугільного басейну </w:t>
      </w:r>
      <w:proofErr w:type="spellStart"/>
      <w:r w:rsidR="00366A44">
        <w:rPr>
          <w:rFonts w:ascii="Times New Roman" w:hAnsi="Times New Roman" w:cs="Times New Roman"/>
          <w:sz w:val="28"/>
          <w:szCs w:val="28"/>
        </w:rPr>
        <w:t>переформатов</w:t>
      </w:r>
      <w:r w:rsidR="00B20A2C">
        <w:rPr>
          <w:rFonts w:ascii="Times New Roman" w:hAnsi="Times New Roman" w:cs="Times New Roman"/>
          <w:sz w:val="28"/>
          <w:szCs w:val="28"/>
        </w:rPr>
        <w:t>у</w:t>
      </w:r>
      <w:r w:rsidR="00366A44">
        <w:rPr>
          <w:rFonts w:ascii="Times New Roman" w:hAnsi="Times New Roman" w:cs="Times New Roman"/>
          <w:sz w:val="28"/>
          <w:szCs w:val="28"/>
        </w:rPr>
        <w:t>ють</w:t>
      </w:r>
      <w:proofErr w:type="spellEnd"/>
      <w:r w:rsidR="00366A44">
        <w:rPr>
          <w:rFonts w:ascii="Times New Roman" w:hAnsi="Times New Roman" w:cs="Times New Roman"/>
          <w:sz w:val="28"/>
          <w:szCs w:val="28"/>
        </w:rPr>
        <w:t xml:space="preserve"> із конічної форми у плоску з метою запобігання горінню відвальної породи та подальшої їх рекультивації. Однак, не всі відвали переформатовані</w:t>
      </w:r>
      <w:r w:rsidR="00B20A2C">
        <w:rPr>
          <w:rFonts w:ascii="Times New Roman" w:hAnsi="Times New Roman" w:cs="Times New Roman"/>
          <w:sz w:val="28"/>
          <w:szCs w:val="28"/>
        </w:rPr>
        <w:t xml:space="preserve"> за різних причин</w:t>
      </w:r>
      <w:r w:rsidR="001F3AA2">
        <w:rPr>
          <w:rFonts w:ascii="Times New Roman" w:hAnsi="Times New Roman" w:cs="Times New Roman"/>
          <w:sz w:val="28"/>
          <w:szCs w:val="28"/>
        </w:rPr>
        <w:t xml:space="preserve"> та потребують озеленення. </w:t>
      </w:r>
      <w:r w:rsidR="001F3AA2" w:rsidRPr="001F3AA2">
        <w:rPr>
          <w:rFonts w:ascii="Times New Roman" w:hAnsi="Times New Roman" w:cs="Times New Roman"/>
          <w:sz w:val="28"/>
          <w:szCs w:val="28"/>
        </w:rPr>
        <w:t xml:space="preserve">На поверхні відвалів розвивається рослинність, яка виникла тут в результаті природних </w:t>
      </w:r>
      <w:proofErr w:type="spellStart"/>
      <w:r w:rsidR="001F3AA2" w:rsidRPr="001F3AA2">
        <w:rPr>
          <w:rFonts w:ascii="Times New Roman" w:hAnsi="Times New Roman" w:cs="Times New Roman"/>
          <w:sz w:val="28"/>
          <w:szCs w:val="28"/>
        </w:rPr>
        <w:t>фітомеліоративних</w:t>
      </w:r>
      <w:proofErr w:type="spellEnd"/>
      <w:r w:rsidR="001F3AA2" w:rsidRPr="001F3AA2">
        <w:rPr>
          <w:rFonts w:ascii="Times New Roman" w:hAnsi="Times New Roman" w:cs="Times New Roman"/>
          <w:sz w:val="28"/>
          <w:szCs w:val="28"/>
        </w:rPr>
        <w:t xml:space="preserve"> процесів, що є свідченням придатності їх до залісення. Проте, для проведення </w:t>
      </w:r>
      <w:proofErr w:type="spellStart"/>
      <w:r w:rsidR="001F3AA2" w:rsidRPr="001F3AA2">
        <w:rPr>
          <w:rFonts w:ascii="Times New Roman" w:hAnsi="Times New Roman" w:cs="Times New Roman"/>
          <w:sz w:val="28"/>
          <w:szCs w:val="28"/>
        </w:rPr>
        <w:t>фітомеліоративних</w:t>
      </w:r>
      <w:proofErr w:type="spellEnd"/>
      <w:r w:rsidR="001F3AA2" w:rsidRPr="001F3AA2">
        <w:rPr>
          <w:rFonts w:ascii="Times New Roman" w:hAnsi="Times New Roman" w:cs="Times New Roman"/>
          <w:sz w:val="28"/>
          <w:szCs w:val="28"/>
        </w:rPr>
        <w:t xml:space="preserve"> робіт слід врахувати підготовчий етап рекультивації та розробити заходи з проведення гірничотехнічної рекультивації. А також підібрати відповідний асортимент трав’яної та деревно-чагарникової рослинності, для біологічного етапу рекультивації, із високими показниками </w:t>
      </w:r>
      <w:proofErr w:type="spellStart"/>
      <w:r w:rsidR="001F3AA2" w:rsidRPr="001F3AA2">
        <w:rPr>
          <w:rFonts w:ascii="Times New Roman" w:hAnsi="Times New Roman" w:cs="Times New Roman"/>
          <w:sz w:val="28"/>
          <w:szCs w:val="28"/>
        </w:rPr>
        <w:t>газо-</w:t>
      </w:r>
      <w:proofErr w:type="spellEnd"/>
      <w:r w:rsidR="001F3AA2" w:rsidRPr="001F3AA2">
        <w:rPr>
          <w:rFonts w:ascii="Times New Roman" w:hAnsi="Times New Roman" w:cs="Times New Roman"/>
          <w:sz w:val="28"/>
          <w:szCs w:val="28"/>
        </w:rPr>
        <w:t xml:space="preserve">, </w:t>
      </w:r>
      <w:proofErr w:type="spellStart"/>
      <w:r w:rsidR="001F3AA2" w:rsidRPr="001F3AA2">
        <w:rPr>
          <w:rFonts w:ascii="Times New Roman" w:hAnsi="Times New Roman" w:cs="Times New Roman"/>
          <w:sz w:val="28"/>
          <w:szCs w:val="28"/>
        </w:rPr>
        <w:t>пило-</w:t>
      </w:r>
      <w:proofErr w:type="spellEnd"/>
      <w:r w:rsidR="001F3AA2" w:rsidRPr="001F3AA2">
        <w:rPr>
          <w:rFonts w:ascii="Times New Roman" w:hAnsi="Times New Roman" w:cs="Times New Roman"/>
          <w:sz w:val="28"/>
          <w:szCs w:val="28"/>
        </w:rPr>
        <w:t xml:space="preserve">, </w:t>
      </w:r>
      <w:proofErr w:type="spellStart"/>
      <w:r w:rsidR="001F3AA2" w:rsidRPr="001F3AA2">
        <w:rPr>
          <w:rFonts w:ascii="Times New Roman" w:hAnsi="Times New Roman" w:cs="Times New Roman"/>
          <w:sz w:val="28"/>
          <w:szCs w:val="28"/>
        </w:rPr>
        <w:t>посухо-</w:t>
      </w:r>
      <w:proofErr w:type="spellEnd"/>
      <w:r w:rsidR="001F3AA2" w:rsidRPr="001F3AA2">
        <w:rPr>
          <w:rFonts w:ascii="Times New Roman" w:hAnsi="Times New Roman" w:cs="Times New Roman"/>
          <w:sz w:val="28"/>
          <w:szCs w:val="28"/>
        </w:rPr>
        <w:t>, жаростійкості та низьким коефіцієнтом водовіддачі.</w:t>
      </w:r>
    </w:p>
    <w:p w:rsidR="003718C5" w:rsidRPr="001C67B8" w:rsidRDefault="001F3AA2" w:rsidP="001F3AA2">
      <w:pPr>
        <w:spacing w:after="0" w:line="360" w:lineRule="auto"/>
        <w:ind w:firstLine="709"/>
        <w:jc w:val="both"/>
        <w:rPr>
          <w:rFonts w:ascii="Times New Roman" w:hAnsi="Times New Roman" w:cs="Times New Roman"/>
          <w:sz w:val="28"/>
          <w:szCs w:val="28"/>
        </w:rPr>
      </w:pPr>
      <w:r w:rsidRPr="001F3AA2">
        <w:rPr>
          <w:rFonts w:ascii="Times New Roman" w:hAnsi="Times New Roman" w:cs="Times New Roman"/>
          <w:sz w:val="28"/>
          <w:szCs w:val="28"/>
        </w:rPr>
        <w:lastRenderedPageBreak/>
        <w:t>У наш час проблемам рівня екологічної безпеки відвалів вугільних шахт науковцями приділяється значна увага. Безпосередньо біля цих техногенних об’єктів проживає велика кількість людей, які потерпають від смогу, продуктів самозаймання та тління породи, порушеної естетики ландшафтів тощо.</w:t>
      </w:r>
      <w:r>
        <w:rPr>
          <w:rFonts w:ascii="Times New Roman" w:hAnsi="Times New Roman" w:cs="Times New Roman"/>
          <w:sz w:val="28"/>
          <w:szCs w:val="28"/>
        </w:rPr>
        <w:t xml:space="preserve"> </w:t>
      </w:r>
      <w:r w:rsidR="007179BF">
        <w:rPr>
          <w:rFonts w:ascii="Times New Roman" w:hAnsi="Times New Roman" w:cs="Times New Roman"/>
          <w:sz w:val="28"/>
          <w:szCs w:val="28"/>
        </w:rPr>
        <w:t>Нижче подано характеристику породних відвалів ліквідованих шахт та їх адміністративну підпорядкованість (табл. 1).</w:t>
      </w:r>
    </w:p>
    <w:p w:rsidR="00550095" w:rsidRDefault="00550095" w:rsidP="007179BF">
      <w:pPr>
        <w:jc w:val="center"/>
        <w:rPr>
          <w:rFonts w:ascii="Times New Roman" w:hAnsi="Times New Roman" w:cs="Times New Roman"/>
          <w:sz w:val="28"/>
          <w:szCs w:val="28"/>
        </w:rPr>
      </w:pPr>
    </w:p>
    <w:p w:rsidR="007179BF" w:rsidRPr="00081357" w:rsidRDefault="007179BF" w:rsidP="007179BF">
      <w:pPr>
        <w:jc w:val="center"/>
        <w:rPr>
          <w:rFonts w:ascii="Times New Roman" w:hAnsi="Times New Roman" w:cs="Times New Roman"/>
          <w:sz w:val="28"/>
          <w:szCs w:val="28"/>
        </w:rPr>
      </w:pPr>
      <w:r>
        <w:rPr>
          <w:rFonts w:ascii="Times New Roman" w:hAnsi="Times New Roman" w:cs="Times New Roman"/>
          <w:sz w:val="28"/>
          <w:szCs w:val="28"/>
        </w:rPr>
        <w:t xml:space="preserve">Таблиця 1 – Характеристика </w:t>
      </w:r>
      <w:r w:rsidRPr="00081357">
        <w:rPr>
          <w:rFonts w:ascii="Times New Roman" w:hAnsi="Times New Roman" w:cs="Times New Roman"/>
          <w:sz w:val="28"/>
          <w:szCs w:val="28"/>
        </w:rPr>
        <w:t>породн</w:t>
      </w:r>
      <w:r>
        <w:rPr>
          <w:rFonts w:ascii="Times New Roman" w:hAnsi="Times New Roman" w:cs="Times New Roman"/>
          <w:sz w:val="28"/>
          <w:szCs w:val="28"/>
        </w:rPr>
        <w:t>их</w:t>
      </w:r>
      <w:r w:rsidRPr="00081357">
        <w:rPr>
          <w:rFonts w:ascii="Times New Roman" w:hAnsi="Times New Roman" w:cs="Times New Roman"/>
          <w:sz w:val="28"/>
          <w:szCs w:val="28"/>
        </w:rPr>
        <w:t xml:space="preserve"> відвал</w:t>
      </w:r>
      <w:r>
        <w:rPr>
          <w:rFonts w:ascii="Times New Roman" w:hAnsi="Times New Roman" w:cs="Times New Roman"/>
          <w:sz w:val="28"/>
          <w:szCs w:val="28"/>
        </w:rPr>
        <w:t>ів</w:t>
      </w:r>
      <w:r w:rsidRPr="00081357">
        <w:rPr>
          <w:rFonts w:ascii="Times New Roman" w:hAnsi="Times New Roman" w:cs="Times New Roman"/>
          <w:sz w:val="28"/>
          <w:szCs w:val="28"/>
        </w:rPr>
        <w:t xml:space="preserve"> ліквідованих шахт</w:t>
      </w:r>
      <w:r w:rsidR="001F3AA2">
        <w:rPr>
          <w:rFonts w:ascii="Times New Roman" w:hAnsi="Times New Roman" w:cs="Times New Roman"/>
          <w:sz w:val="28"/>
          <w:szCs w:val="28"/>
        </w:rPr>
        <w:t>*</w:t>
      </w:r>
    </w:p>
    <w:tbl>
      <w:tblPr>
        <w:tblW w:w="5000" w:type="pct"/>
        <w:tblLayout w:type="fixed"/>
        <w:tblLook w:val="04A0" w:firstRow="1" w:lastRow="0" w:firstColumn="1" w:lastColumn="0" w:noHBand="0" w:noVBand="1"/>
      </w:tblPr>
      <w:tblGrid>
        <w:gridCol w:w="533"/>
        <w:gridCol w:w="568"/>
        <w:gridCol w:w="2629"/>
        <w:gridCol w:w="1870"/>
        <w:gridCol w:w="1315"/>
        <w:gridCol w:w="966"/>
        <w:gridCol w:w="1973"/>
      </w:tblGrid>
      <w:tr w:rsidR="007179BF" w:rsidRPr="00FC245F" w:rsidTr="001F3AA2">
        <w:trPr>
          <w:trHeight w:val="1058"/>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п/п</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відвалу</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Шахта</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Місто, район</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Форма відвалу</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Відвал (горить</w:t>
            </w:r>
            <w:r>
              <w:rPr>
                <w:rFonts w:ascii="Times New Roman" w:eastAsia="Times New Roman" w:hAnsi="Times New Roman" w:cs="Times New Roman"/>
                <w:sz w:val="24"/>
                <w:szCs w:val="24"/>
                <w:lang w:eastAsia="uk-UA"/>
              </w:rPr>
              <w:t>,</w:t>
            </w:r>
            <w:r w:rsidRPr="00D0310A">
              <w:rPr>
                <w:rFonts w:ascii="Times New Roman" w:eastAsia="Times New Roman" w:hAnsi="Times New Roman" w:cs="Times New Roman"/>
                <w:sz w:val="24"/>
                <w:szCs w:val="24"/>
                <w:lang w:eastAsia="uk-UA"/>
              </w:rPr>
              <w:t xml:space="preserve"> не горить)</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Організація</w:t>
            </w:r>
            <w:r>
              <w:rPr>
                <w:rFonts w:ascii="Times New Roman" w:eastAsia="Times New Roman" w:hAnsi="Times New Roman" w:cs="Times New Roman"/>
                <w:sz w:val="24"/>
                <w:szCs w:val="24"/>
                <w:lang w:eastAsia="uk-UA"/>
              </w:rPr>
              <w:t>,</w:t>
            </w:r>
            <w:r w:rsidRPr="00D0310A">
              <w:rPr>
                <w:rFonts w:ascii="Times New Roman" w:eastAsia="Times New Roman" w:hAnsi="Times New Roman" w:cs="Times New Roman"/>
                <w:sz w:val="24"/>
                <w:szCs w:val="24"/>
                <w:lang w:eastAsia="uk-UA"/>
              </w:rPr>
              <w:t xml:space="preserve"> якій передані відвали</w:t>
            </w:r>
          </w:p>
        </w:tc>
      </w:tr>
      <w:tr w:rsidR="007179BF" w:rsidRPr="00FC245F" w:rsidTr="001F3AA2">
        <w:trPr>
          <w:trHeight w:val="792"/>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 "Червоноградська"</w:t>
            </w:r>
          </w:p>
        </w:tc>
        <w:tc>
          <w:tcPr>
            <w:tcW w:w="949"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м. Червоноград</w:t>
            </w: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Усічений конус</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tcBorders>
              <w:top w:val="nil"/>
              <w:left w:val="nil"/>
              <w:bottom w:val="single" w:sz="4" w:space="0" w:color="auto"/>
              <w:right w:val="single" w:sz="4" w:space="0" w:color="auto"/>
            </w:tcBorders>
            <w:shd w:val="clear" w:color="auto" w:fill="auto"/>
            <w:vAlign w:val="center"/>
            <w:hideMark/>
          </w:tcPr>
          <w:p w:rsidR="007179BF" w:rsidRPr="00D0310A" w:rsidRDefault="007A796B" w:rsidP="004D71F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7179BF" w:rsidRPr="00D0310A">
              <w:rPr>
                <w:rFonts w:ascii="Times New Roman" w:eastAsia="Times New Roman" w:hAnsi="Times New Roman" w:cs="Times New Roman"/>
                <w:sz w:val="24"/>
                <w:szCs w:val="24"/>
                <w:lang w:eastAsia="uk-UA"/>
              </w:rPr>
              <w:t xml:space="preserve">орода вивезена, ділянка під відвалом передана в </w:t>
            </w:r>
            <w:proofErr w:type="spellStart"/>
            <w:r w:rsidR="007179BF" w:rsidRPr="00D0310A">
              <w:rPr>
                <w:rFonts w:ascii="Times New Roman" w:eastAsia="Times New Roman" w:hAnsi="Times New Roman" w:cs="Times New Roman"/>
                <w:sz w:val="24"/>
                <w:szCs w:val="24"/>
                <w:lang w:eastAsia="uk-UA"/>
              </w:rPr>
              <w:t>зем.фонд</w:t>
            </w:r>
            <w:proofErr w:type="spellEnd"/>
            <w:r w:rsidR="007179BF" w:rsidRPr="00D0310A">
              <w:rPr>
                <w:rFonts w:ascii="Times New Roman" w:eastAsia="Times New Roman" w:hAnsi="Times New Roman" w:cs="Times New Roman"/>
                <w:sz w:val="24"/>
                <w:szCs w:val="24"/>
                <w:lang w:eastAsia="uk-UA"/>
              </w:rPr>
              <w:t xml:space="preserve"> </w:t>
            </w:r>
            <w:proofErr w:type="spellStart"/>
            <w:r w:rsidR="007179BF" w:rsidRPr="00D0310A">
              <w:rPr>
                <w:rFonts w:ascii="Times New Roman" w:eastAsia="Times New Roman" w:hAnsi="Times New Roman" w:cs="Times New Roman"/>
                <w:sz w:val="24"/>
                <w:szCs w:val="24"/>
                <w:lang w:eastAsia="uk-UA"/>
              </w:rPr>
              <w:t>м.Червонограда</w:t>
            </w:r>
            <w:proofErr w:type="spellEnd"/>
            <w:r w:rsidR="007179BF" w:rsidRPr="00D0310A">
              <w:rPr>
                <w:rFonts w:ascii="Times New Roman" w:eastAsia="Times New Roman" w:hAnsi="Times New Roman" w:cs="Times New Roman"/>
                <w:sz w:val="24"/>
                <w:szCs w:val="24"/>
                <w:lang w:eastAsia="uk-UA"/>
              </w:rPr>
              <w:t xml:space="preserve"> в 2000 році</w:t>
            </w:r>
          </w:p>
        </w:tc>
      </w:tr>
      <w:tr w:rsidR="007179BF" w:rsidRPr="00FC245F" w:rsidTr="001F3AA2">
        <w:trPr>
          <w:trHeight w:val="270"/>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№5 "</w:t>
            </w:r>
            <w:proofErr w:type="spellStart"/>
            <w:r w:rsidRPr="00D0310A">
              <w:rPr>
                <w:rFonts w:ascii="Times New Roman" w:eastAsia="Times New Roman" w:hAnsi="Times New Roman" w:cs="Times New Roman"/>
                <w:sz w:val="24"/>
                <w:szCs w:val="24"/>
                <w:lang w:eastAsia="uk-UA"/>
              </w:rPr>
              <w:t>Великомостівська</w:t>
            </w:r>
            <w:proofErr w:type="spellEnd"/>
            <w:r w:rsidRPr="00D0310A">
              <w:rPr>
                <w:rFonts w:ascii="Times New Roman" w:eastAsia="Times New Roman" w:hAnsi="Times New Roman" w:cs="Times New Roman"/>
                <w:sz w:val="24"/>
                <w:szCs w:val="24"/>
                <w:lang w:eastAsia="uk-UA"/>
              </w:rPr>
              <w:t>"</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Волсвин</w:t>
            </w:r>
            <w:proofErr w:type="spellEnd"/>
            <w:r w:rsidRPr="00D0310A">
              <w:rPr>
                <w:rFonts w:ascii="Times New Roman" w:eastAsia="Times New Roman" w:hAnsi="Times New Roman" w:cs="Times New Roman"/>
                <w:sz w:val="24"/>
                <w:szCs w:val="24"/>
                <w:lang w:eastAsia="uk-UA"/>
              </w:rPr>
              <w:t xml:space="preserve"> Сокальського району</w:t>
            </w: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Передано в </w:t>
            </w:r>
            <w:proofErr w:type="spellStart"/>
            <w:r w:rsidRPr="00D0310A">
              <w:rPr>
                <w:rFonts w:ascii="Times New Roman" w:eastAsia="Times New Roman" w:hAnsi="Times New Roman" w:cs="Times New Roman"/>
                <w:sz w:val="24"/>
                <w:szCs w:val="24"/>
                <w:lang w:eastAsia="uk-UA"/>
              </w:rPr>
              <w:t>зем.фонд</w:t>
            </w:r>
            <w:proofErr w:type="spellEnd"/>
            <w:r w:rsidRPr="00D0310A">
              <w:rPr>
                <w:rFonts w:ascii="Times New Roman" w:eastAsia="Times New Roman" w:hAnsi="Times New Roman" w:cs="Times New Roman"/>
                <w:sz w:val="24"/>
                <w:szCs w:val="24"/>
                <w:lang w:eastAsia="uk-UA"/>
              </w:rPr>
              <w:t xml:space="preserve"> с.</w:t>
            </w:r>
            <w:r>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Волсвин</w:t>
            </w:r>
            <w:proofErr w:type="spellEnd"/>
            <w:r w:rsidRPr="00D0310A">
              <w:rPr>
                <w:rFonts w:ascii="Times New Roman" w:eastAsia="Times New Roman" w:hAnsi="Times New Roman" w:cs="Times New Roman"/>
                <w:sz w:val="24"/>
                <w:szCs w:val="24"/>
                <w:lang w:eastAsia="uk-UA"/>
              </w:rPr>
              <w:t xml:space="preserve"> Сокальського району в 2005 році</w:t>
            </w: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338"/>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proofErr w:type="spellStart"/>
            <w:r w:rsidRPr="00D0310A">
              <w:rPr>
                <w:rFonts w:ascii="Times New Roman" w:eastAsia="Times New Roman" w:hAnsi="Times New Roman" w:cs="Times New Roman"/>
                <w:sz w:val="24"/>
                <w:szCs w:val="24"/>
                <w:lang w:eastAsia="uk-UA"/>
              </w:rPr>
              <w:t>м.Нововолинськ</w:t>
            </w:r>
            <w:proofErr w:type="spellEnd"/>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передані, в стані рекультивації</w:t>
            </w:r>
          </w:p>
        </w:tc>
      </w:tr>
      <w:tr w:rsidR="007179BF" w:rsidRPr="00FC245F" w:rsidTr="001F3AA2">
        <w:trPr>
          <w:trHeight w:val="492"/>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Передано в </w:t>
            </w:r>
            <w:proofErr w:type="spellStart"/>
            <w:r w:rsidRPr="00D0310A">
              <w:rPr>
                <w:rFonts w:ascii="Times New Roman" w:eastAsia="Times New Roman" w:hAnsi="Times New Roman" w:cs="Times New Roman"/>
                <w:sz w:val="24"/>
                <w:szCs w:val="24"/>
                <w:lang w:eastAsia="uk-UA"/>
              </w:rPr>
              <w:t>зем.фонд</w:t>
            </w:r>
            <w:proofErr w:type="spellEnd"/>
            <w:r w:rsidRPr="00D0310A">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м.Нововолинська</w:t>
            </w:r>
            <w:proofErr w:type="spellEnd"/>
            <w:r w:rsidRPr="00D0310A">
              <w:rPr>
                <w:rFonts w:ascii="Times New Roman" w:eastAsia="Times New Roman" w:hAnsi="Times New Roman" w:cs="Times New Roman"/>
                <w:sz w:val="24"/>
                <w:szCs w:val="24"/>
                <w:lang w:eastAsia="uk-UA"/>
              </w:rPr>
              <w:t xml:space="preserve"> до прийняття на баланс дирекцією</w:t>
            </w:r>
          </w:p>
        </w:tc>
      </w:tr>
      <w:tr w:rsidR="007179BF" w:rsidRPr="00FC245F" w:rsidTr="001F3AA2">
        <w:trPr>
          <w:trHeight w:val="255"/>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4</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proofErr w:type="spellStart"/>
            <w:r w:rsidRPr="00D0310A">
              <w:rPr>
                <w:rFonts w:ascii="Times New Roman" w:eastAsia="Times New Roman" w:hAnsi="Times New Roman" w:cs="Times New Roman"/>
                <w:sz w:val="24"/>
                <w:szCs w:val="24"/>
                <w:lang w:eastAsia="uk-UA"/>
              </w:rPr>
              <w:t>м.Нововолинськ</w:t>
            </w:r>
            <w:proofErr w:type="spellEnd"/>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000000"/>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Передано в </w:t>
            </w:r>
            <w:proofErr w:type="spellStart"/>
            <w:r w:rsidRPr="00D0310A">
              <w:rPr>
                <w:rFonts w:ascii="Times New Roman" w:eastAsia="Times New Roman" w:hAnsi="Times New Roman" w:cs="Times New Roman"/>
                <w:sz w:val="24"/>
                <w:szCs w:val="24"/>
                <w:lang w:eastAsia="uk-UA"/>
              </w:rPr>
              <w:t>зем.фонд</w:t>
            </w:r>
            <w:proofErr w:type="spellEnd"/>
            <w:r w:rsidRPr="00D0310A">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м.Нововолинська</w:t>
            </w:r>
            <w:proofErr w:type="spellEnd"/>
            <w:r w:rsidRPr="00D0310A">
              <w:rPr>
                <w:rFonts w:ascii="Times New Roman" w:eastAsia="Times New Roman" w:hAnsi="Times New Roman" w:cs="Times New Roman"/>
                <w:sz w:val="24"/>
                <w:szCs w:val="24"/>
                <w:lang w:eastAsia="uk-UA"/>
              </w:rPr>
              <w:t xml:space="preserve"> в 2006 році</w:t>
            </w: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5</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№4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proofErr w:type="spellStart"/>
            <w:r w:rsidRPr="00D0310A">
              <w:rPr>
                <w:rFonts w:ascii="Times New Roman" w:eastAsia="Times New Roman" w:hAnsi="Times New Roman" w:cs="Times New Roman"/>
                <w:sz w:val="24"/>
                <w:szCs w:val="24"/>
                <w:lang w:eastAsia="uk-UA"/>
              </w:rPr>
              <w:t>м.Нововолинськ</w:t>
            </w:r>
            <w:proofErr w:type="spellEnd"/>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000000"/>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передані, в стані рекультивації</w:t>
            </w: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не </w:t>
            </w:r>
            <w:r w:rsidRPr="00D0310A">
              <w:rPr>
                <w:rFonts w:ascii="Times New Roman" w:eastAsia="Times New Roman" w:hAnsi="Times New Roman" w:cs="Times New Roman"/>
                <w:sz w:val="24"/>
                <w:szCs w:val="24"/>
                <w:lang w:eastAsia="uk-UA"/>
              </w:rPr>
              <w:lastRenderedPageBreak/>
              <w:t>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lastRenderedPageBreak/>
              <w:t>6</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№6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смт. Жовтневе</w:t>
            </w: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Хребтовий</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000000"/>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передані, в стані рекультивації</w:t>
            </w: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85"/>
        </w:trPr>
        <w:tc>
          <w:tcPr>
            <w:tcW w:w="270" w:type="pct"/>
            <w:vMerge w:val="restart"/>
            <w:tcBorders>
              <w:top w:val="nil"/>
              <w:left w:val="single" w:sz="4" w:space="0" w:color="auto"/>
              <w:right w:val="single" w:sz="4" w:space="0" w:color="auto"/>
            </w:tcBorders>
            <w:shd w:val="clear" w:color="auto" w:fill="auto"/>
            <w:vAlign w:val="center"/>
            <w:hideMark/>
          </w:tcPr>
          <w:p w:rsidR="007179BF" w:rsidRPr="00FC245F" w:rsidRDefault="007179BF" w:rsidP="004D71FB">
            <w:pPr>
              <w:spacing w:after="0" w:line="240" w:lineRule="auto"/>
              <w:jc w:val="right"/>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7</w:t>
            </w:r>
          </w:p>
          <w:p w:rsidR="007179BF" w:rsidRPr="00D0310A" w:rsidRDefault="007179BF" w:rsidP="004D71FB">
            <w:pPr>
              <w:spacing w:after="0" w:line="240" w:lineRule="auto"/>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№7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територія </w:t>
            </w:r>
            <w:proofErr w:type="spellStart"/>
            <w:r w:rsidRPr="00D0310A">
              <w:rPr>
                <w:rFonts w:ascii="Times New Roman" w:eastAsia="Times New Roman" w:hAnsi="Times New Roman" w:cs="Times New Roman"/>
                <w:sz w:val="24"/>
                <w:szCs w:val="24"/>
                <w:lang w:eastAsia="uk-UA"/>
              </w:rPr>
              <w:t>Заболотцівської</w:t>
            </w:r>
            <w:proofErr w:type="spellEnd"/>
            <w:r w:rsidRPr="00D0310A">
              <w:rPr>
                <w:rFonts w:ascii="Times New Roman" w:eastAsia="Times New Roman" w:hAnsi="Times New Roman" w:cs="Times New Roman"/>
                <w:sz w:val="24"/>
                <w:szCs w:val="24"/>
                <w:lang w:eastAsia="uk-UA"/>
              </w:rPr>
              <w:t xml:space="preserve"> с-р. </w:t>
            </w:r>
            <w:proofErr w:type="spellStart"/>
            <w:r w:rsidRPr="00D0310A">
              <w:rPr>
                <w:rFonts w:ascii="Times New Roman" w:eastAsia="Times New Roman" w:hAnsi="Times New Roman" w:cs="Times New Roman"/>
                <w:sz w:val="24"/>
                <w:szCs w:val="24"/>
                <w:lang w:eastAsia="uk-UA"/>
              </w:rPr>
              <w:t>Іваничівського</w:t>
            </w:r>
            <w:proofErr w:type="spellEnd"/>
            <w:r w:rsidRPr="00D0310A">
              <w:rPr>
                <w:rFonts w:ascii="Times New Roman" w:eastAsia="Times New Roman" w:hAnsi="Times New Roman" w:cs="Times New Roman"/>
                <w:sz w:val="24"/>
                <w:szCs w:val="24"/>
                <w:lang w:eastAsia="uk-UA"/>
              </w:rPr>
              <w:t xml:space="preserve"> району</w:t>
            </w: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000000"/>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передані, в стані рекультивації</w:t>
            </w:r>
          </w:p>
        </w:tc>
      </w:tr>
      <w:tr w:rsidR="007179BF" w:rsidRPr="00FC245F" w:rsidTr="001F3AA2">
        <w:trPr>
          <w:trHeight w:val="375"/>
        </w:trPr>
        <w:tc>
          <w:tcPr>
            <w:tcW w:w="270" w:type="pct"/>
            <w:vMerge/>
            <w:tcBorders>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Усічений конус</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000000"/>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300"/>
        </w:trPr>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8</w:t>
            </w: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1</w:t>
            </w:r>
          </w:p>
        </w:tc>
        <w:tc>
          <w:tcPr>
            <w:tcW w:w="1334"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№8 "Нововолинська"</w:t>
            </w:r>
          </w:p>
        </w:tc>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територія </w:t>
            </w:r>
            <w:proofErr w:type="spellStart"/>
            <w:r w:rsidRPr="00D0310A">
              <w:rPr>
                <w:rFonts w:ascii="Times New Roman" w:eastAsia="Times New Roman" w:hAnsi="Times New Roman" w:cs="Times New Roman"/>
                <w:sz w:val="24"/>
                <w:szCs w:val="24"/>
                <w:lang w:eastAsia="uk-UA"/>
              </w:rPr>
              <w:t>Грядівської</w:t>
            </w:r>
            <w:proofErr w:type="spellEnd"/>
            <w:r w:rsidRPr="00D0310A">
              <w:rPr>
                <w:rFonts w:ascii="Times New Roman" w:eastAsia="Times New Roman" w:hAnsi="Times New Roman" w:cs="Times New Roman"/>
                <w:sz w:val="24"/>
                <w:szCs w:val="24"/>
                <w:lang w:eastAsia="uk-UA"/>
              </w:rPr>
              <w:t xml:space="preserve"> с-р. </w:t>
            </w:r>
            <w:proofErr w:type="spellStart"/>
            <w:r w:rsidRPr="00D0310A">
              <w:rPr>
                <w:rFonts w:ascii="Times New Roman" w:eastAsia="Times New Roman" w:hAnsi="Times New Roman" w:cs="Times New Roman"/>
                <w:sz w:val="24"/>
                <w:szCs w:val="24"/>
                <w:lang w:eastAsia="uk-UA"/>
              </w:rPr>
              <w:t>Іваничівського</w:t>
            </w:r>
            <w:proofErr w:type="spellEnd"/>
            <w:r w:rsidRPr="00D0310A">
              <w:rPr>
                <w:rFonts w:ascii="Times New Roman" w:eastAsia="Times New Roman" w:hAnsi="Times New Roman" w:cs="Times New Roman"/>
                <w:sz w:val="24"/>
                <w:szCs w:val="24"/>
                <w:lang w:eastAsia="uk-UA"/>
              </w:rPr>
              <w:t xml:space="preserve"> району</w:t>
            </w: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Конічна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val="restart"/>
            <w:tcBorders>
              <w:top w:val="nil"/>
              <w:left w:val="single" w:sz="4" w:space="0" w:color="auto"/>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Передано в </w:t>
            </w:r>
            <w:proofErr w:type="spellStart"/>
            <w:r w:rsidRPr="00D0310A">
              <w:rPr>
                <w:rFonts w:ascii="Times New Roman" w:eastAsia="Times New Roman" w:hAnsi="Times New Roman" w:cs="Times New Roman"/>
                <w:sz w:val="24"/>
                <w:szCs w:val="24"/>
                <w:lang w:eastAsia="uk-UA"/>
              </w:rPr>
              <w:t>зем.фонд</w:t>
            </w:r>
            <w:proofErr w:type="spellEnd"/>
            <w:r w:rsidRPr="00D0310A">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Грядівської</w:t>
            </w:r>
            <w:proofErr w:type="spellEnd"/>
            <w:r w:rsidRPr="00D0310A">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w:t>
            </w:r>
            <w:r w:rsidRPr="00D0310A">
              <w:rPr>
                <w:rFonts w:ascii="Times New Roman" w:eastAsia="Times New Roman" w:hAnsi="Times New Roman" w:cs="Times New Roman"/>
                <w:sz w:val="24"/>
                <w:szCs w:val="24"/>
                <w:lang w:eastAsia="uk-UA"/>
              </w:rPr>
              <w:t>р</w:t>
            </w:r>
            <w:proofErr w:type="spellEnd"/>
            <w:r w:rsidRPr="00D0310A">
              <w:rPr>
                <w:rFonts w:ascii="Times New Roman" w:eastAsia="Times New Roman" w:hAnsi="Times New Roman" w:cs="Times New Roman"/>
                <w:sz w:val="24"/>
                <w:szCs w:val="24"/>
                <w:lang w:eastAsia="uk-UA"/>
              </w:rPr>
              <w:t xml:space="preserve">. </w:t>
            </w:r>
            <w:proofErr w:type="spellStart"/>
            <w:r w:rsidRPr="00D0310A">
              <w:rPr>
                <w:rFonts w:ascii="Times New Roman" w:eastAsia="Times New Roman" w:hAnsi="Times New Roman" w:cs="Times New Roman"/>
                <w:sz w:val="24"/>
                <w:szCs w:val="24"/>
                <w:lang w:eastAsia="uk-UA"/>
              </w:rPr>
              <w:t>Іваничівського</w:t>
            </w:r>
            <w:proofErr w:type="spellEnd"/>
            <w:r w:rsidRPr="00D0310A">
              <w:rPr>
                <w:rFonts w:ascii="Times New Roman" w:eastAsia="Times New Roman" w:hAnsi="Times New Roman" w:cs="Times New Roman"/>
                <w:sz w:val="24"/>
                <w:szCs w:val="24"/>
                <w:lang w:eastAsia="uk-UA"/>
              </w:rPr>
              <w:t xml:space="preserve"> району в 2006 році</w:t>
            </w: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2</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3</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r w:rsidR="007179BF" w:rsidRPr="00FC245F" w:rsidTr="001F3AA2">
        <w:trPr>
          <w:trHeight w:val="255"/>
        </w:trPr>
        <w:tc>
          <w:tcPr>
            <w:tcW w:w="270"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288"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4</w:t>
            </w:r>
          </w:p>
        </w:tc>
        <w:tc>
          <w:tcPr>
            <w:tcW w:w="1334"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949"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c>
          <w:tcPr>
            <w:tcW w:w="667"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 xml:space="preserve">Плоска </w:t>
            </w:r>
          </w:p>
        </w:tc>
        <w:tc>
          <w:tcPr>
            <w:tcW w:w="490" w:type="pct"/>
            <w:tcBorders>
              <w:top w:val="nil"/>
              <w:left w:val="nil"/>
              <w:bottom w:val="single" w:sz="4" w:space="0" w:color="auto"/>
              <w:right w:val="single" w:sz="4" w:space="0" w:color="auto"/>
            </w:tcBorders>
            <w:shd w:val="clear" w:color="auto" w:fill="auto"/>
            <w:vAlign w:val="center"/>
            <w:hideMark/>
          </w:tcPr>
          <w:p w:rsidR="007179BF" w:rsidRPr="00D0310A" w:rsidRDefault="007179BF" w:rsidP="004D71FB">
            <w:pPr>
              <w:spacing w:after="0" w:line="240" w:lineRule="auto"/>
              <w:jc w:val="center"/>
              <w:rPr>
                <w:rFonts w:ascii="Times New Roman" w:eastAsia="Times New Roman" w:hAnsi="Times New Roman" w:cs="Times New Roman"/>
                <w:sz w:val="24"/>
                <w:szCs w:val="24"/>
                <w:lang w:eastAsia="uk-UA"/>
              </w:rPr>
            </w:pPr>
            <w:r w:rsidRPr="00D0310A">
              <w:rPr>
                <w:rFonts w:ascii="Times New Roman" w:eastAsia="Times New Roman" w:hAnsi="Times New Roman" w:cs="Times New Roman"/>
                <w:sz w:val="24"/>
                <w:szCs w:val="24"/>
                <w:lang w:eastAsia="uk-UA"/>
              </w:rPr>
              <w:t>не горить</w:t>
            </w:r>
          </w:p>
        </w:tc>
        <w:tc>
          <w:tcPr>
            <w:tcW w:w="1001" w:type="pct"/>
            <w:vMerge/>
            <w:tcBorders>
              <w:top w:val="nil"/>
              <w:left w:val="single" w:sz="4" w:space="0" w:color="auto"/>
              <w:bottom w:val="single" w:sz="4" w:space="0" w:color="auto"/>
              <w:right w:val="single" w:sz="4" w:space="0" w:color="auto"/>
            </w:tcBorders>
            <w:vAlign w:val="center"/>
            <w:hideMark/>
          </w:tcPr>
          <w:p w:rsidR="007179BF" w:rsidRPr="00D0310A" w:rsidRDefault="007179BF" w:rsidP="004D71FB">
            <w:pPr>
              <w:spacing w:after="0" w:line="240" w:lineRule="auto"/>
              <w:rPr>
                <w:rFonts w:ascii="Times New Roman" w:eastAsia="Times New Roman" w:hAnsi="Times New Roman" w:cs="Times New Roman"/>
                <w:sz w:val="24"/>
                <w:szCs w:val="24"/>
                <w:lang w:eastAsia="uk-UA"/>
              </w:rPr>
            </w:pPr>
          </w:p>
        </w:tc>
      </w:tr>
    </w:tbl>
    <w:p w:rsidR="001F3AA2" w:rsidRPr="006F62D5" w:rsidRDefault="001F3AA2" w:rsidP="001F3AA2">
      <w:pPr>
        <w:jc w:val="right"/>
        <w:rPr>
          <w:rFonts w:ascii="Times New Roman" w:hAnsi="Times New Roman" w:cs="Times New Roman"/>
          <w:i/>
          <w:sz w:val="28"/>
          <w:szCs w:val="28"/>
        </w:rPr>
      </w:pPr>
      <w:r w:rsidRPr="006F62D5">
        <w:rPr>
          <w:rFonts w:ascii="Times New Roman" w:hAnsi="Times New Roman" w:cs="Times New Roman"/>
          <w:i/>
          <w:sz w:val="28"/>
          <w:szCs w:val="28"/>
        </w:rPr>
        <w:t>*</w:t>
      </w:r>
      <w:r w:rsidRPr="006F62D5">
        <w:rPr>
          <w:rFonts w:ascii="Times New Roman" w:hAnsi="Times New Roman"/>
          <w:i/>
          <w:sz w:val="28"/>
          <w:szCs w:val="28"/>
        </w:rPr>
        <w:t xml:space="preserve"> - за даними </w:t>
      </w:r>
      <w:proofErr w:type="spellStart"/>
      <w:r w:rsidRPr="006F62D5">
        <w:rPr>
          <w:rFonts w:ascii="Times New Roman" w:hAnsi="Times New Roman"/>
          <w:i/>
          <w:sz w:val="28"/>
          <w:szCs w:val="28"/>
        </w:rPr>
        <w:t>Західно-Української</w:t>
      </w:r>
      <w:proofErr w:type="spellEnd"/>
      <w:r w:rsidRPr="006F62D5">
        <w:rPr>
          <w:rFonts w:ascii="Times New Roman" w:hAnsi="Times New Roman"/>
          <w:i/>
          <w:sz w:val="28"/>
          <w:szCs w:val="28"/>
        </w:rPr>
        <w:t xml:space="preserve"> </w:t>
      </w:r>
      <w:r>
        <w:rPr>
          <w:rFonts w:ascii="Times New Roman" w:hAnsi="Times New Roman"/>
          <w:i/>
          <w:sz w:val="28"/>
          <w:szCs w:val="28"/>
        </w:rPr>
        <w:t xml:space="preserve">виконавчої </w:t>
      </w:r>
      <w:r w:rsidRPr="006F62D5">
        <w:rPr>
          <w:rFonts w:ascii="Times New Roman" w:hAnsi="Times New Roman"/>
          <w:i/>
          <w:sz w:val="28"/>
          <w:szCs w:val="28"/>
        </w:rPr>
        <w:t>дирекції з ліквідації шахт</w:t>
      </w:r>
    </w:p>
    <w:p w:rsidR="007179BF" w:rsidRDefault="007179BF" w:rsidP="0088197E">
      <w:pPr>
        <w:spacing w:after="0"/>
        <w:jc w:val="center"/>
        <w:rPr>
          <w:rFonts w:ascii="Times New Roman" w:hAnsi="Times New Roman" w:cs="Times New Roman"/>
          <w:sz w:val="28"/>
          <w:szCs w:val="28"/>
        </w:rPr>
      </w:pPr>
    </w:p>
    <w:p w:rsidR="007179BF" w:rsidRPr="007179BF" w:rsidRDefault="007179BF" w:rsidP="0088197E">
      <w:pPr>
        <w:spacing w:after="0" w:line="360" w:lineRule="auto"/>
        <w:ind w:firstLine="709"/>
        <w:jc w:val="both"/>
        <w:rPr>
          <w:rFonts w:ascii="Times New Roman" w:hAnsi="Times New Roman" w:cs="Times New Roman"/>
          <w:sz w:val="28"/>
          <w:szCs w:val="28"/>
        </w:rPr>
      </w:pPr>
      <w:r w:rsidRPr="007179BF">
        <w:rPr>
          <w:rFonts w:ascii="Times New Roman" w:hAnsi="Times New Roman" w:cs="Times New Roman"/>
          <w:sz w:val="28"/>
          <w:szCs w:val="28"/>
        </w:rPr>
        <w:t xml:space="preserve">Як </w:t>
      </w:r>
      <w:r>
        <w:rPr>
          <w:rFonts w:ascii="Times New Roman" w:hAnsi="Times New Roman" w:cs="Times New Roman"/>
          <w:sz w:val="28"/>
          <w:szCs w:val="28"/>
        </w:rPr>
        <w:t xml:space="preserve">можна </w:t>
      </w:r>
      <w:r w:rsidR="00C60B15">
        <w:rPr>
          <w:rFonts w:ascii="Times New Roman" w:hAnsi="Times New Roman" w:cs="Times New Roman"/>
          <w:sz w:val="28"/>
          <w:szCs w:val="28"/>
        </w:rPr>
        <w:t xml:space="preserve">побачити із вищенаведених даних, що рекультивовані терикони передаються до управління в населені пункти для використання за певним призначенням (рекреація, випас худоби, тощо). </w:t>
      </w:r>
      <w:r w:rsidR="00EE1442">
        <w:rPr>
          <w:rFonts w:ascii="Times New Roman" w:hAnsi="Times New Roman" w:cs="Times New Roman"/>
          <w:sz w:val="28"/>
          <w:szCs w:val="28"/>
        </w:rPr>
        <w:t xml:space="preserve">Терикони, які потребують </w:t>
      </w:r>
      <w:proofErr w:type="spellStart"/>
      <w:r w:rsidR="00EE1442">
        <w:rPr>
          <w:rFonts w:ascii="Times New Roman" w:hAnsi="Times New Roman" w:cs="Times New Roman"/>
          <w:sz w:val="28"/>
          <w:szCs w:val="28"/>
        </w:rPr>
        <w:t>рекультиваційних</w:t>
      </w:r>
      <w:proofErr w:type="spellEnd"/>
      <w:r w:rsidR="00EE1442">
        <w:rPr>
          <w:rFonts w:ascii="Times New Roman" w:hAnsi="Times New Roman" w:cs="Times New Roman"/>
          <w:sz w:val="28"/>
          <w:szCs w:val="28"/>
        </w:rPr>
        <w:t xml:space="preserve"> робіт знаходяться на балансі </w:t>
      </w:r>
      <w:proofErr w:type="spellStart"/>
      <w:r w:rsidR="00EE1442" w:rsidRPr="00EE1442">
        <w:rPr>
          <w:rFonts w:ascii="Times New Roman" w:hAnsi="Times New Roman" w:cs="Times New Roman"/>
          <w:sz w:val="28"/>
          <w:szCs w:val="28"/>
        </w:rPr>
        <w:t>Західно-Української</w:t>
      </w:r>
      <w:proofErr w:type="spellEnd"/>
      <w:r w:rsidR="00EE1442" w:rsidRPr="00EE1442">
        <w:rPr>
          <w:rFonts w:ascii="Times New Roman" w:hAnsi="Times New Roman" w:cs="Times New Roman"/>
          <w:sz w:val="28"/>
          <w:szCs w:val="28"/>
        </w:rPr>
        <w:t xml:space="preserve"> </w:t>
      </w:r>
      <w:r w:rsidR="00DF4B9F">
        <w:rPr>
          <w:rFonts w:ascii="Times New Roman" w:hAnsi="Times New Roman" w:cs="Times New Roman"/>
          <w:sz w:val="28"/>
          <w:szCs w:val="28"/>
        </w:rPr>
        <w:t xml:space="preserve">виконавчої </w:t>
      </w:r>
      <w:r w:rsidR="00EE1442" w:rsidRPr="00EE1442">
        <w:rPr>
          <w:rFonts w:ascii="Times New Roman" w:hAnsi="Times New Roman" w:cs="Times New Roman"/>
          <w:sz w:val="28"/>
          <w:szCs w:val="28"/>
        </w:rPr>
        <w:t>дирекції з ліквідації шахт</w:t>
      </w:r>
      <w:r w:rsidR="00EE1442">
        <w:rPr>
          <w:rFonts w:ascii="Times New Roman" w:hAnsi="Times New Roman" w:cs="Times New Roman"/>
          <w:sz w:val="28"/>
          <w:szCs w:val="28"/>
        </w:rPr>
        <w:t>, яка й проводить ці роботи.</w:t>
      </w:r>
      <w:r w:rsidR="009A2314">
        <w:rPr>
          <w:rFonts w:ascii="Times New Roman" w:hAnsi="Times New Roman" w:cs="Times New Roman"/>
          <w:sz w:val="28"/>
          <w:szCs w:val="28"/>
        </w:rPr>
        <w:t xml:space="preserve"> В ідеалі всі породні відвали повинні бути переформатовані у плоскі та </w:t>
      </w:r>
      <w:r w:rsidR="00B20A2C">
        <w:rPr>
          <w:rFonts w:ascii="Times New Roman" w:hAnsi="Times New Roman" w:cs="Times New Roman"/>
          <w:sz w:val="28"/>
          <w:szCs w:val="28"/>
        </w:rPr>
        <w:t>рекультивовані з метою зниження пагубного впливу на довкілля.</w:t>
      </w:r>
    </w:p>
    <w:p w:rsidR="00C72643" w:rsidRDefault="003718C5" w:rsidP="005E34F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Аналіз останніх досліджень та публікацій.</w:t>
      </w:r>
      <w:r w:rsidR="0088197E">
        <w:rPr>
          <w:rFonts w:ascii="Times New Roman" w:hAnsi="Times New Roman" w:cs="Times New Roman"/>
          <w:b/>
          <w:sz w:val="28"/>
          <w:szCs w:val="28"/>
        </w:rPr>
        <w:t xml:space="preserve"> </w:t>
      </w:r>
      <w:r w:rsidR="0088197E" w:rsidRPr="0088197E">
        <w:rPr>
          <w:rFonts w:ascii="Times New Roman" w:hAnsi="Times New Roman" w:cs="Times New Roman"/>
          <w:sz w:val="28"/>
          <w:szCs w:val="28"/>
        </w:rPr>
        <w:t>Питанням</w:t>
      </w:r>
      <w:r w:rsidR="0088197E">
        <w:rPr>
          <w:rFonts w:ascii="Times New Roman" w:hAnsi="Times New Roman" w:cs="Times New Roman"/>
          <w:sz w:val="28"/>
          <w:szCs w:val="28"/>
        </w:rPr>
        <w:t xml:space="preserve"> екологічної небезпеки породних відвалів вугільних шахт присвячені численні праці науковців.</w:t>
      </w:r>
      <w:r w:rsidR="00C72643">
        <w:rPr>
          <w:rFonts w:ascii="Times New Roman" w:hAnsi="Times New Roman" w:cs="Times New Roman"/>
          <w:sz w:val="28"/>
          <w:szCs w:val="28"/>
        </w:rPr>
        <w:t xml:space="preserve"> </w:t>
      </w:r>
      <w:r w:rsidR="00392047">
        <w:rPr>
          <w:rFonts w:ascii="Times New Roman" w:hAnsi="Times New Roman" w:cs="Times New Roman"/>
          <w:sz w:val="28"/>
          <w:szCs w:val="28"/>
        </w:rPr>
        <w:t>Науковцями у праці [</w:t>
      </w:r>
      <w:r w:rsidR="004019CC">
        <w:rPr>
          <w:rFonts w:ascii="Times New Roman" w:hAnsi="Times New Roman" w:cs="Times New Roman"/>
          <w:sz w:val="28"/>
          <w:szCs w:val="28"/>
        </w:rPr>
        <w:t>2</w:t>
      </w:r>
      <w:r w:rsidR="00392047">
        <w:rPr>
          <w:rFonts w:ascii="Times New Roman" w:hAnsi="Times New Roman" w:cs="Times New Roman"/>
          <w:sz w:val="28"/>
          <w:szCs w:val="28"/>
        </w:rPr>
        <w:t>] п</w:t>
      </w:r>
      <w:r w:rsidR="005E34F5" w:rsidRPr="005E34F5">
        <w:rPr>
          <w:rFonts w:ascii="Times New Roman" w:hAnsi="Times New Roman" w:cs="Times New Roman"/>
          <w:sz w:val="28"/>
          <w:szCs w:val="28"/>
        </w:rPr>
        <w:t>роаналізовані екологічні та техногенні наслідки лікві</w:t>
      </w:r>
      <w:r w:rsidR="005E34F5">
        <w:rPr>
          <w:rFonts w:ascii="Times New Roman" w:hAnsi="Times New Roman" w:cs="Times New Roman"/>
          <w:sz w:val="28"/>
          <w:szCs w:val="28"/>
        </w:rPr>
        <w:t>дації вугільних шахт. Охаракте</w:t>
      </w:r>
      <w:r w:rsidR="005E34F5" w:rsidRPr="005E34F5">
        <w:rPr>
          <w:rFonts w:ascii="Times New Roman" w:hAnsi="Times New Roman" w:cs="Times New Roman"/>
          <w:sz w:val="28"/>
          <w:szCs w:val="28"/>
        </w:rPr>
        <w:t>ризовано особливості впливу масового закриття гірничих підприємств на стан</w:t>
      </w:r>
      <w:r w:rsidR="005E34F5">
        <w:rPr>
          <w:rFonts w:ascii="Times New Roman" w:hAnsi="Times New Roman" w:cs="Times New Roman"/>
          <w:sz w:val="28"/>
          <w:szCs w:val="28"/>
        </w:rPr>
        <w:t xml:space="preserve"> довкілля</w:t>
      </w:r>
      <w:r w:rsidR="005E34F5" w:rsidRPr="005E34F5">
        <w:rPr>
          <w:rFonts w:ascii="Times New Roman" w:hAnsi="Times New Roman" w:cs="Times New Roman"/>
          <w:sz w:val="28"/>
          <w:szCs w:val="28"/>
        </w:rPr>
        <w:t>. Запропоновано комплекс заходів спрямованих на</w:t>
      </w:r>
      <w:r w:rsidR="005E34F5">
        <w:rPr>
          <w:rFonts w:ascii="Times New Roman" w:hAnsi="Times New Roman" w:cs="Times New Roman"/>
          <w:sz w:val="28"/>
          <w:szCs w:val="28"/>
        </w:rPr>
        <w:t xml:space="preserve"> </w:t>
      </w:r>
      <w:r w:rsidR="005E34F5" w:rsidRPr="005E34F5">
        <w:rPr>
          <w:rFonts w:ascii="Times New Roman" w:hAnsi="Times New Roman" w:cs="Times New Roman"/>
          <w:sz w:val="28"/>
          <w:szCs w:val="28"/>
        </w:rPr>
        <w:t>підвищення рівня екологічної та техногенної безпеки процесів ліквідації шахт.</w:t>
      </w:r>
    </w:p>
    <w:p w:rsidR="005E34F5" w:rsidRPr="00C72643" w:rsidRDefault="004019CC" w:rsidP="00914B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Численні дослідження породних відвалів Нововолинської групи шахт відображені у наукових працях [</w:t>
      </w:r>
      <w:r w:rsidR="00914BF9">
        <w:rPr>
          <w:rFonts w:ascii="Times New Roman" w:hAnsi="Times New Roman" w:cs="Times New Roman"/>
          <w:sz w:val="28"/>
          <w:szCs w:val="28"/>
        </w:rPr>
        <w:t>3-6</w:t>
      </w:r>
      <w:r>
        <w:rPr>
          <w:rFonts w:ascii="Times New Roman" w:hAnsi="Times New Roman" w:cs="Times New Roman"/>
          <w:sz w:val="28"/>
          <w:szCs w:val="28"/>
        </w:rPr>
        <w:t xml:space="preserve">]. Встановлено, що негативний пресинг </w:t>
      </w:r>
      <w:r>
        <w:rPr>
          <w:rFonts w:ascii="Times New Roman" w:hAnsi="Times New Roman" w:cs="Times New Roman"/>
          <w:sz w:val="28"/>
          <w:szCs w:val="28"/>
        </w:rPr>
        <w:lastRenderedPageBreak/>
        <w:t xml:space="preserve">териконів на довкілля проявляється у </w:t>
      </w:r>
      <w:r w:rsidR="00914BF9">
        <w:rPr>
          <w:rFonts w:ascii="Times New Roman" w:hAnsi="Times New Roman" w:cs="Times New Roman"/>
          <w:sz w:val="28"/>
          <w:szCs w:val="28"/>
        </w:rPr>
        <w:t xml:space="preserve">продуктах горіння відвалів, високому радіаційному фоні та потраплянні важких металів у довкілля. Визначено найбільш перспективні види дерево-чагарникової рослинності для біологічного етапу рекультивації згасаючих териконів. </w:t>
      </w:r>
      <w:r w:rsidR="005E34F5">
        <w:rPr>
          <w:rFonts w:ascii="Times New Roman" w:hAnsi="Times New Roman" w:cs="Times New Roman"/>
          <w:sz w:val="28"/>
          <w:szCs w:val="28"/>
        </w:rPr>
        <w:t>Авторами у наукові праці [</w:t>
      </w:r>
      <w:r w:rsidR="00914BF9">
        <w:rPr>
          <w:rFonts w:ascii="Times New Roman" w:hAnsi="Times New Roman" w:cs="Times New Roman"/>
          <w:sz w:val="28"/>
          <w:szCs w:val="28"/>
        </w:rPr>
        <w:t>7</w:t>
      </w:r>
      <w:r w:rsidR="005E34F5">
        <w:rPr>
          <w:rFonts w:ascii="Times New Roman" w:hAnsi="Times New Roman" w:cs="Times New Roman"/>
          <w:sz w:val="28"/>
          <w:szCs w:val="28"/>
        </w:rPr>
        <w:t>] доведено, що н</w:t>
      </w:r>
      <w:r w:rsidR="005E34F5" w:rsidRPr="00FD3039">
        <w:rPr>
          <w:rFonts w:ascii="Times New Roman" w:hAnsi="Times New Roman" w:cs="Times New Roman"/>
          <w:sz w:val="28"/>
          <w:szCs w:val="28"/>
        </w:rPr>
        <w:t xml:space="preserve">айвищі кількості </w:t>
      </w:r>
      <w:r w:rsidR="005E34F5">
        <w:rPr>
          <w:rFonts w:ascii="Times New Roman" w:hAnsi="Times New Roman" w:cs="Times New Roman"/>
          <w:sz w:val="28"/>
          <w:szCs w:val="28"/>
        </w:rPr>
        <w:t>важких металів</w:t>
      </w:r>
      <w:r w:rsidR="005E34F5" w:rsidRPr="00FD3039">
        <w:rPr>
          <w:rFonts w:ascii="Times New Roman" w:hAnsi="Times New Roman" w:cs="Times New Roman"/>
          <w:sz w:val="28"/>
          <w:szCs w:val="28"/>
        </w:rPr>
        <w:t xml:space="preserve"> виявлено біля п</w:t>
      </w:r>
      <w:r w:rsidR="005E34F5">
        <w:rPr>
          <w:rFonts w:ascii="Times New Roman" w:hAnsi="Times New Roman" w:cs="Times New Roman"/>
          <w:sz w:val="28"/>
          <w:szCs w:val="28"/>
        </w:rPr>
        <w:t xml:space="preserve">ідніжжя терикона (Червоноградська шахта), найнижчі – на </w:t>
      </w:r>
      <w:r w:rsidR="005E34F5" w:rsidRPr="00FD3039">
        <w:rPr>
          <w:rFonts w:ascii="Times New Roman" w:hAnsi="Times New Roman" w:cs="Times New Roman"/>
          <w:sz w:val="28"/>
          <w:szCs w:val="28"/>
        </w:rPr>
        <w:t xml:space="preserve">відстані </w:t>
      </w:r>
      <w:r w:rsidR="005E34F5">
        <w:rPr>
          <w:rFonts w:ascii="Times New Roman" w:hAnsi="Times New Roman" w:cs="Times New Roman"/>
          <w:sz w:val="28"/>
          <w:szCs w:val="28"/>
        </w:rPr>
        <w:t>50 м (</w:t>
      </w:r>
      <w:proofErr w:type="spellStart"/>
      <w:r w:rsidR="005E34F5">
        <w:rPr>
          <w:rFonts w:ascii="Times New Roman" w:hAnsi="Times New Roman" w:cs="Times New Roman"/>
          <w:sz w:val="28"/>
          <w:szCs w:val="28"/>
        </w:rPr>
        <w:t>Zn</w:t>
      </w:r>
      <w:proofErr w:type="spellEnd"/>
      <w:r w:rsidR="005E34F5">
        <w:rPr>
          <w:rFonts w:ascii="Times New Roman" w:hAnsi="Times New Roman" w:cs="Times New Roman"/>
          <w:sz w:val="28"/>
          <w:szCs w:val="28"/>
        </w:rPr>
        <w:t xml:space="preserve">, </w:t>
      </w:r>
      <w:proofErr w:type="spellStart"/>
      <w:r w:rsidR="005E34F5">
        <w:rPr>
          <w:rFonts w:ascii="Times New Roman" w:hAnsi="Times New Roman" w:cs="Times New Roman"/>
          <w:sz w:val="28"/>
          <w:szCs w:val="28"/>
        </w:rPr>
        <w:t>Cо</w:t>
      </w:r>
      <w:proofErr w:type="spellEnd"/>
      <w:r w:rsidR="005E34F5">
        <w:rPr>
          <w:rFonts w:ascii="Times New Roman" w:hAnsi="Times New Roman" w:cs="Times New Roman"/>
          <w:sz w:val="28"/>
          <w:szCs w:val="28"/>
        </w:rPr>
        <w:t>) і 100 м (</w:t>
      </w:r>
      <w:proofErr w:type="spellStart"/>
      <w:r w:rsidR="005E34F5">
        <w:rPr>
          <w:rFonts w:ascii="Times New Roman" w:hAnsi="Times New Roman" w:cs="Times New Roman"/>
          <w:sz w:val="28"/>
          <w:szCs w:val="28"/>
        </w:rPr>
        <w:t>Cd</w:t>
      </w:r>
      <w:proofErr w:type="spellEnd"/>
      <w:r w:rsidR="005E34F5">
        <w:rPr>
          <w:rFonts w:ascii="Times New Roman" w:hAnsi="Times New Roman" w:cs="Times New Roman"/>
          <w:sz w:val="28"/>
          <w:szCs w:val="28"/>
        </w:rPr>
        <w:t xml:space="preserve">, </w:t>
      </w:r>
      <w:proofErr w:type="spellStart"/>
      <w:r w:rsidR="005E34F5">
        <w:rPr>
          <w:rFonts w:ascii="Times New Roman" w:hAnsi="Times New Roman" w:cs="Times New Roman"/>
          <w:sz w:val="28"/>
          <w:szCs w:val="28"/>
        </w:rPr>
        <w:t>Cu</w:t>
      </w:r>
      <w:proofErr w:type="spellEnd"/>
      <w:r w:rsidR="005E34F5">
        <w:rPr>
          <w:rFonts w:ascii="Times New Roman" w:hAnsi="Times New Roman" w:cs="Times New Roman"/>
          <w:sz w:val="28"/>
          <w:szCs w:val="28"/>
        </w:rPr>
        <w:t xml:space="preserve">). </w:t>
      </w:r>
      <w:r w:rsidR="005E34F5" w:rsidRPr="00FD3039">
        <w:rPr>
          <w:rFonts w:ascii="Times New Roman" w:hAnsi="Times New Roman" w:cs="Times New Roman"/>
          <w:sz w:val="28"/>
          <w:szCs w:val="28"/>
        </w:rPr>
        <w:t>Нагромадження важких металів у ґрунті інтенсивне у південному</w:t>
      </w:r>
      <w:r w:rsidR="005E34F5">
        <w:rPr>
          <w:rFonts w:ascii="Times New Roman" w:hAnsi="Times New Roman" w:cs="Times New Roman"/>
          <w:sz w:val="28"/>
          <w:szCs w:val="28"/>
        </w:rPr>
        <w:t xml:space="preserve"> напрямі та</w:t>
      </w:r>
      <w:r w:rsidR="005E34F5" w:rsidRPr="00FD3039">
        <w:rPr>
          <w:rFonts w:ascii="Times New Roman" w:hAnsi="Times New Roman" w:cs="Times New Roman"/>
          <w:sz w:val="28"/>
          <w:szCs w:val="28"/>
        </w:rPr>
        <w:t xml:space="preserve"> свідчить про їх розповсюдження водними стоками при змиві з-під терикона.</w:t>
      </w:r>
    </w:p>
    <w:p w:rsidR="003E5286" w:rsidRDefault="00C72643" w:rsidP="003E5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науковій </w:t>
      </w:r>
      <w:r w:rsidR="00864B6F">
        <w:rPr>
          <w:rFonts w:ascii="Times New Roman" w:hAnsi="Times New Roman" w:cs="Times New Roman"/>
          <w:sz w:val="28"/>
          <w:szCs w:val="28"/>
        </w:rPr>
        <w:t>роботі</w:t>
      </w:r>
      <w:r>
        <w:rPr>
          <w:rFonts w:ascii="Times New Roman" w:hAnsi="Times New Roman" w:cs="Times New Roman"/>
          <w:sz w:val="28"/>
          <w:szCs w:val="28"/>
        </w:rPr>
        <w:t xml:space="preserve"> [</w:t>
      </w:r>
      <w:r w:rsidR="00914BF9">
        <w:rPr>
          <w:rFonts w:ascii="Times New Roman" w:hAnsi="Times New Roman" w:cs="Times New Roman"/>
          <w:sz w:val="28"/>
          <w:szCs w:val="28"/>
        </w:rPr>
        <w:t>8</w:t>
      </w:r>
      <w:r>
        <w:rPr>
          <w:rFonts w:ascii="Times New Roman" w:hAnsi="Times New Roman" w:cs="Times New Roman"/>
          <w:sz w:val="28"/>
          <w:szCs w:val="28"/>
        </w:rPr>
        <w:t xml:space="preserve">] відображено результати досліджень </w:t>
      </w:r>
      <w:proofErr w:type="spellStart"/>
      <w:r w:rsidRPr="00C72643">
        <w:rPr>
          <w:rFonts w:ascii="Times New Roman" w:hAnsi="Times New Roman" w:cs="Times New Roman"/>
          <w:sz w:val="28"/>
          <w:szCs w:val="28"/>
        </w:rPr>
        <w:t>біоморфологічн</w:t>
      </w:r>
      <w:r>
        <w:rPr>
          <w:rFonts w:ascii="Times New Roman" w:hAnsi="Times New Roman" w:cs="Times New Roman"/>
          <w:sz w:val="28"/>
          <w:szCs w:val="28"/>
        </w:rPr>
        <w:t>ої</w:t>
      </w:r>
      <w:proofErr w:type="spellEnd"/>
      <w:r w:rsidRPr="00C72643">
        <w:rPr>
          <w:rFonts w:ascii="Times New Roman" w:hAnsi="Times New Roman" w:cs="Times New Roman"/>
          <w:sz w:val="28"/>
          <w:szCs w:val="28"/>
        </w:rPr>
        <w:t xml:space="preserve"> структу</w:t>
      </w:r>
      <w:r>
        <w:rPr>
          <w:rFonts w:ascii="Times New Roman" w:hAnsi="Times New Roman" w:cs="Times New Roman"/>
          <w:sz w:val="28"/>
          <w:szCs w:val="28"/>
        </w:rPr>
        <w:t xml:space="preserve">ри флори та густоти </w:t>
      </w:r>
      <w:r w:rsidRPr="00C72643">
        <w:rPr>
          <w:rFonts w:ascii="Times New Roman" w:hAnsi="Times New Roman" w:cs="Times New Roman"/>
          <w:sz w:val="28"/>
          <w:szCs w:val="28"/>
        </w:rPr>
        <w:t>переважаючих видів деревни</w:t>
      </w:r>
      <w:r>
        <w:rPr>
          <w:rFonts w:ascii="Times New Roman" w:hAnsi="Times New Roman" w:cs="Times New Roman"/>
          <w:sz w:val="28"/>
          <w:szCs w:val="28"/>
        </w:rPr>
        <w:t xml:space="preserve">х рослин породних відвалів шахт </w:t>
      </w:r>
      <w:r w:rsidRPr="00C72643">
        <w:rPr>
          <w:rFonts w:ascii="Times New Roman" w:hAnsi="Times New Roman" w:cs="Times New Roman"/>
          <w:sz w:val="28"/>
          <w:szCs w:val="28"/>
        </w:rPr>
        <w:t>Червоноградського гірничопромислового району. Встановле</w:t>
      </w:r>
      <w:r>
        <w:rPr>
          <w:rFonts w:ascii="Times New Roman" w:hAnsi="Times New Roman" w:cs="Times New Roman"/>
          <w:sz w:val="28"/>
          <w:szCs w:val="28"/>
        </w:rPr>
        <w:t xml:space="preserve">но </w:t>
      </w:r>
      <w:r w:rsidRPr="00C72643">
        <w:rPr>
          <w:rFonts w:ascii="Times New Roman" w:hAnsi="Times New Roman" w:cs="Times New Roman"/>
          <w:sz w:val="28"/>
          <w:szCs w:val="28"/>
        </w:rPr>
        <w:t>приживлюваність та лісівничо-таксаційні показники лісових культур сосни</w:t>
      </w:r>
      <w:r>
        <w:rPr>
          <w:rFonts w:ascii="Times New Roman" w:hAnsi="Times New Roman" w:cs="Times New Roman"/>
          <w:sz w:val="28"/>
          <w:szCs w:val="28"/>
        </w:rPr>
        <w:t xml:space="preserve"> </w:t>
      </w:r>
      <w:r w:rsidRPr="00C72643">
        <w:rPr>
          <w:rFonts w:ascii="Times New Roman" w:hAnsi="Times New Roman" w:cs="Times New Roman"/>
          <w:sz w:val="28"/>
          <w:szCs w:val="28"/>
        </w:rPr>
        <w:t>звичайної, створених на порушених земл</w:t>
      </w:r>
      <w:r>
        <w:rPr>
          <w:rFonts w:ascii="Times New Roman" w:hAnsi="Times New Roman" w:cs="Times New Roman"/>
          <w:sz w:val="28"/>
          <w:szCs w:val="28"/>
        </w:rPr>
        <w:t xml:space="preserve">ях зони діяльності Яворівського </w:t>
      </w:r>
      <w:r w:rsidRPr="00C72643">
        <w:rPr>
          <w:rFonts w:ascii="Times New Roman" w:hAnsi="Times New Roman" w:cs="Times New Roman"/>
          <w:sz w:val="28"/>
          <w:szCs w:val="28"/>
        </w:rPr>
        <w:t>державного гірничо-хімічного підприємства “Сірка”.</w:t>
      </w:r>
      <w:r w:rsidR="00DB29D5">
        <w:rPr>
          <w:rFonts w:ascii="Times New Roman" w:hAnsi="Times New Roman" w:cs="Times New Roman"/>
          <w:sz w:val="28"/>
          <w:szCs w:val="28"/>
        </w:rPr>
        <w:t xml:space="preserve"> </w:t>
      </w:r>
      <w:r w:rsidR="00CC4C38">
        <w:rPr>
          <w:rFonts w:ascii="Times New Roman" w:hAnsi="Times New Roman" w:cs="Times New Roman"/>
          <w:sz w:val="28"/>
          <w:szCs w:val="28"/>
        </w:rPr>
        <w:t>Науковцями [</w:t>
      </w:r>
      <w:r w:rsidR="00914BF9">
        <w:rPr>
          <w:rFonts w:ascii="Times New Roman" w:hAnsi="Times New Roman" w:cs="Times New Roman"/>
          <w:sz w:val="28"/>
          <w:szCs w:val="28"/>
        </w:rPr>
        <w:t>9</w:t>
      </w:r>
      <w:r w:rsidR="00CC4C38">
        <w:rPr>
          <w:rFonts w:ascii="Times New Roman" w:hAnsi="Times New Roman" w:cs="Times New Roman"/>
          <w:sz w:val="28"/>
          <w:szCs w:val="28"/>
        </w:rPr>
        <w:t>] в</w:t>
      </w:r>
      <w:r w:rsidR="00B237B8" w:rsidRPr="00B237B8">
        <w:rPr>
          <w:rFonts w:ascii="Times New Roman" w:hAnsi="Times New Roman" w:cs="Times New Roman"/>
          <w:sz w:val="28"/>
          <w:szCs w:val="28"/>
        </w:rPr>
        <w:t>ивчено зміни пігментного складу та структур</w:t>
      </w:r>
      <w:r w:rsidR="00B237B8">
        <w:rPr>
          <w:rFonts w:ascii="Times New Roman" w:hAnsi="Times New Roman" w:cs="Times New Roman"/>
          <w:sz w:val="28"/>
          <w:szCs w:val="28"/>
        </w:rPr>
        <w:t xml:space="preserve">и хлоропластів у листках рослин </w:t>
      </w:r>
      <w:proofErr w:type="spellStart"/>
      <w:r w:rsidR="00B237B8" w:rsidRPr="00B237B8">
        <w:rPr>
          <w:rFonts w:ascii="Times New Roman" w:hAnsi="Times New Roman" w:cs="Times New Roman"/>
          <w:i/>
          <w:sz w:val="28"/>
          <w:szCs w:val="28"/>
        </w:rPr>
        <w:t>Cаlamagrostis</w:t>
      </w:r>
      <w:proofErr w:type="spellEnd"/>
      <w:r w:rsidR="00B237B8" w:rsidRPr="00B237B8">
        <w:rPr>
          <w:rFonts w:ascii="Times New Roman" w:hAnsi="Times New Roman" w:cs="Times New Roman"/>
          <w:i/>
          <w:sz w:val="28"/>
          <w:szCs w:val="28"/>
        </w:rPr>
        <w:t xml:space="preserve"> </w:t>
      </w:r>
      <w:proofErr w:type="spellStart"/>
      <w:r w:rsidR="00B237B8" w:rsidRPr="00B237B8">
        <w:rPr>
          <w:rFonts w:ascii="Times New Roman" w:hAnsi="Times New Roman" w:cs="Times New Roman"/>
          <w:i/>
          <w:sz w:val="28"/>
          <w:szCs w:val="28"/>
        </w:rPr>
        <w:t>epigeios</w:t>
      </w:r>
      <w:proofErr w:type="spellEnd"/>
      <w:r w:rsidR="00B237B8" w:rsidRPr="00B237B8">
        <w:rPr>
          <w:rFonts w:ascii="Times New Roman" w:hAnsi="Times New Roman" w:cs="Times New Roman"/>
          <w:sz w:val="28"/>
          <w:szCs w:val="28"/>
        </w:rPr>
        <w:t>, які ростуть на різних суб</w:t>
      </w:r>
      <w:r w:rsidR="00B237B8">
        <w:rPr>
          <w:rFonts w:ascii="Times New Roman" w:hAnsi="Times New Roman" w:cs="Times New Roman"/>
          <w:sz w:val="28"/>
          <w:szCs w:val="28"/>
        </w:rPr>
        <w:t xml:space="preserve">стратах </w:t>
      </w:r>
      <w:r w:rsidR="00CC4C38">
        <w:rPr>
          <w:rFonts w:ascii="Times New Roman" w:hAnsi="Times New Roman" w:cs="Times New Roman"/>
          <w:sz w:val="28"/>
          <w:szCs w:val="28"/>
        </w:rPr>
        <w:t>терикону</w:t>
      </w:r>
      <w:r w:rsidR="00B237B8" w:rsidRPr="00B237B8">
        <w:rPr>
          <w:rFonts w:ascii="Times New Roman" w:hAnsi="Times New Roman" w:cs="Times New Roman"/>
          <w:sz w:val="28"/>
          <w:szCs w:val="28"/>
        </w:rPr>
        <w:t>. Показано, що відбуваються зміни вмісту пігментів фотосинтезу</w:t>
      </w:r>
      <w:r w:rsidR="00B237B8">
        <w:rPr>
          <w:rFonts w:ascii="Times New Roman" w:hAnsi="Times New Roman" w:cs="Times New Roman"/>
          <w:sz w:val="28"/>
          <w:szCs w:val="28"/>
        </w:rPr>
        <w:t xml:space="preserve"> </w:t>
      </w:r>
      <w:r w:rsidR="00B237B8" w:rsidRPr="00B237B8">
        <w:rPr>
          <w:rFonts w:ascii="Times New Roman" w:hAnsi="Times New Roman" w:cs="Times New Roman"/>
          <w:sz w:val="28"/>
          <w:szCs w:val="28"/>
        </w:rPr>
        <w:t xml:space="preserve">та будови хлоропластів </w:t>
      </w:r>
      <w:r w:rsidR="00B237B8" w:rsidRPr="00B237B8">
        <w:rPr>
          <w:rFonts w:ascii="Times New Roman" w:hAnsi="Times New Roman" w:cs="Times New Roman"/>
          <w:i/>
          <w:sz w:val="28"/>
          <w:szCs w:val="28"/>
        </w:rPr>
        <w:t xml:space="preserve">C. </w:t>
      </w:r>
      <w:proofErr w:type="spellStart"/>
      <w:r w:rsidR="00B237B8" w:rsidRPr="00B237B8">
        <w:rPr>
          <w:rFonts w:ascii="Times New Roman" w:hAnsi="Times New Roman" w:cs="Times New Roman"/>
          <w:i/>
          <w:sz w:val="28"/>
          <w:szCs w:val="28"/>
        </w:rPr>
        <w:t>epigeios</w:t>
      </w:r>
      <w:proofErr w:type="spellEnd"/>
      <w:r w:rsidR="00B237B8" w:rsidRPr="00B237B8">
        <w:rPr>
          <w:rFonts w:ascii="Times New Roman" w:hAnsi="Times New Roman" w:cs="Times New Roman"/>
          <w:sz w:val="28"/>
          <w:szCs w:val="28"/>
        </w:rPr>
        <w:t xml:space="preserve"> за дії несприятливих факторів</w:t>
      </w:r>
      <w:r w:rsidR="00CC4C38">
        <w:rPr>
          <w:rFonts w:ascii="Times New Roman" w:hAnsi="Times New Roman" w:cs="Times New Roman"/>
          <w:sz w:val="28"/>
          <w:szCs w:val="28"/>
        </w:rPr>
        <w:t xml:space="preserve"> техногенного</w:t>
      </w:r>
      <w:r w:rsidR="00B237B8" w:rsidRPr="00B237B8">
        <w:rPr>
          <w:rFonts w:ascii="Times New Roman" w:hAnsi="Times New Roman" w:cs="Times New Roman"/>
          <w:sz w:val="28"/>
          <w:szCs w:val="28"/>
        </w:rPr>
        <w:t xml:space="preserve"> </w:t>
      </w:r>
      <w:proofErr w:type="spellStart"/>
      <w:r w:rsidR="00B237B8" w:rsidRPr="00B237B8">
        <w:rPr>
          <w:rFonts w:ascii="Times New Roman" w:hAnsi="Times New Roman" w:cs="Times New Roman"/>
          <w:sz w:val="28"/>
          <w:szCs w:val="28"/>
        </w:rPr>
        <w:t>едафотопу</w:t>
      </w:r>
      <w:proofErr w:type="spellEnd"/>
      <w:r w:rsidR="00B237B8" w:rsidRPr="00B237B8">
        <w:rPr>
          <w:rFonts w:ascii="Times New Roman" w:hAnsi="Times New Roman" w:cs="Times New Roman"/>
          <w:sz w:val="28"/>
          <w:szCs w:val="28"/>
        </w:rPr>
        <w:t>.</w:t>
      </w:r>
      <w:r w:rsidR="00350507">
        <w:rPr>
          <w:rFonts w:ascii="Times New Roman" w:hAnsi="Times New Roman" w:cs="Times New Roman"/>
          <w:sz w:val="28"/>
          <w:szCs w:val="28"/>
        </w:rPr>
        <w:t xml:space="preserve"> Загалом, г</w:t>
      </w:r>
      <w:r w:rsidR="00350507" w:rsidRPr="00350507">
        <w:rPr>
          <w:rFonts w:ascii="Times New Roman" w:hAnsi="Times New Roman" w:cs="Times New Roman"/>
          <w:sz w:val="28"/>
          <w:szCs w:val="28"/>
        </w:rPr>
        <w:t xml:space="preserve">оловною метою в умовах </w:t>
      </w:r>
      <w:proofErr w:type="spellStart"/>
      <w:r w:rsidR="00350507" w:rsidRPr="00350507">
        <w:rPr>
          <w:rFonts w:ascii="Times New Roman" w:hAnsi="Times New Roman" w:cs="Times New Roman"/>
          <w:sz w:val="28"/>
          <w:szCs w:val="28"/>
        </w:rPr>
        <w:t>девастованих</w:t>
      </w:r>
      <w:proofErr w:type="spellEnd"/>
      <w:r w:rsidR="00350507">
        <w:rPr>
          <w:rFonts w:ascii="Times New Roman" w:hAnsi="Times New Roman" w:cs="Times New Roman"/>
          <w:sz w:val="28"/>
          <w:szCs w:val="28"/>
        </w:rPr>
        <w:t xml:space="preserve"> ландшафтів є штучна і природна </w:t>
      </w:r>
      <w:proofErr w:type="spellStart"/>
      <w:r w:rsidR="003E5286">
        <w:rPr>
          <w:rFonts w:ascii="Times New Roman" w:hAnsi="Times New Roman" w:cs="Times New Roman"/>
          <w:sz w:val="28"/>
          <w:szCs w:val="28"/>
        </w:rPr>
        <w:t>фітомеліорація</w:t>
      </w:r>
      <w:proofErr w:type="spellEnd"/>
      <w:r w:rsidR="00350507" w:rsidRPr="00350507">
        <w:rPr>
          <w:rFonts w:ascii="Times New Roman" w:hAnsi="Times New Roman" w:cs="Times New Roman"/>
          <w:sz w:val="28"/>
          <w:szCs w:val="28"/>
        </w:rPr>
        <w:t>.</w:t>
      </w:r>
      <w:r w:rsidR="003E5286" w:rsidRPr="003E5286">
        <w:rPr>
          <w:rFonts w:ascii="Times New Roman" w:hAnsi="Times New Roman" w:cs="Times New Roman"/>
          <w:sz w:val="28"/>
          <w:szCs w:val="28"/>
        </w:rPr>
        <w:t xml:space="preserve"> </w:t>
      </w:r>
      <w:r w:rsidR="003E5286">
        <w:rPr>
          <w:rFonts w:ascii="Times New Roman" w:hAnsi="Times New Roman" w:cs="Times New Roman"/>
          <w:sz w:val="28"/>
          <w:szCs w:val="28"/>
        </w:rPr>
        <w:t>Р</w:t>
      </w:r>
      <w:r w:rsidR="003E5286" w:rsidRPr="003E5286">
        <w:rPr>
          <w:rFonts w:ascii="Times New Roman" w:hAnsi="Times New Roman" w:cs="Times New Roman"/>
          <w:sz w:val="28"/>
          <w:szCs w:val="28"/>
        </w:rPr>
        <w:t xml:space="preserve">ушійною силою </w:t>
      </w:r>
      <w:proofErr w:type="spellStart"/>
      <w:r w:rsidR="003E5286" w:rsidRPr="003E5286">
        <w:rPr>
          <w:rFonts w:ascii="Times New Roman" w:hAnsi="Times New Roman" w:cs="Times New Roman"/>
          <w:sz w:val="28"/>
          <w:szCs w:val="28"/>
        </w:rPr>
        <w:t>ендоекологічної</w:t>
      </w:r>
      <w:proofErr w:type="spellEnd"/>
      <w:r w:rsidR="003E5286" w:rsidRPr="003E5286">
        <w:rPr>
          <w:rFonts w:ascii="Times New Roman" w:hAnsi="Times New Roman" w:cs="Times New Roman"/>
          <w:sz w:val="28"/>
          <w:szCs w:val="28"/>
        </w:rPr>
        <w:t xml:space="preserve"> сукцесії, яка</w:t>
      </w:r>
      <w:r w:rsidR="003E5286">
        <w:rPr>
          <w:rFonts w:ascii="Times New Roman" w:hAnsi="Times New Roman" w:cs="Times New Roman"/>
          <w:sz w:val="28"/>
          <w:szCs w:val="28"/>
        </w:rPr>
        <w:t xml:space="preserve"> має забезпечити заростання</w:t>
      </w:r>
      <w:r w:rsidR="003E5286" w:rsidRPr="003E5286">
        <w:rPr>
          <w:rFonts w:ascii="Times New Roman" w:hAnsi="Times New Roman" w:cs="Times New Roman"/>
          <w:sz w:val="28"/>
          <w:szCs w:val="28"/>
        </w:rPr>
        <w:t xml:space="preserve"> </w:t>
      </w:r>
      <w:proofErr w:type="spellStart"/>
      <w:r w:rsidR="003E5286" w:rsidRPr="003E5286">
        <w:rPr>
          <w:rFonts w:ascii="Times New Roman" w:hAnsi="Times New Roman" w:cs="Times New Roman"/>
          <w:sz w:val="28"/>
          <w:szCs w:val="28"/>
        </w:rPr>
        <w:t>девастованих</w:t>
      </w:r>
      <w:proofErr w:type="spellEnd"/>
      <w:r w:rsidR="003E5286" w:rsidRPr="003E5286">
        <w:rPr>
          <w:rFonts w:ascii="Times New Roman" w:hAnsi="Times New Roman" w:cs="Times New Roman"/>
          <w:sz w:val="28"/>
          <w:szCs w:val="28"/>
        </w:rPr>
        <w:t xml:space="preserve"> ландшафтів</w:t>
      </w:r>
      <w:r w:rsidR="003E5286">
        <w:rPr>
          <w:rFonts w:ascii="Times New Roman" w:hAnsi="Times New Roman" w:cs="Times New Roman"/>
          <w:sz w:val="28"/>
          <w:szCs w:val="28"/>
        </w:rPr>
        <w:t xml:space="preserve"> є </w:t>
      </w:r>
      <w:proofErr w:type="spellStart"/>
      <w:r w:rsidR="003E5286">
        <w:rPr>
          <w:rFonts w:ascii="Times New Roman" w:hAnsi="Times New Roman" w:cs="Times New Roman"/>
          <w:sz w:val="28"/>
          <w:szCs w:val="28"/>
        </w:rPr>
        <w:t>фітогненне</w:t>
      </w:r>
      <w:proofErr w:type="spellEnd"/>
      <w:r w:rsidR="003E5286">
        <w:rPr>
          <w:rFonts w:ascii="Times New Roman" w:hAnsi="Times New Roman" w:cs="Times New Roman"/>
          <w:sz w:val="28"/>
          <w:szCs w:val="28"/>
        </w:rPr>
        <w:t xml:space="preserve"> поле, яке розглядається авторами [10] як </w:t>
      </w:r>
      <w:r w:rsidR="005039E2">
        <w:rPr>
          <w:rFonts w:ascii="Times New Roman" w:hAnsi="Times New Roman" w:cs="Times New Roman"/>
          <w:sz w:val="28"/>
          <w:szCs w:val="28"/>
        </w:rPr>
        <w:t>група фітоценозів, а не поодинока рослина</w:t>
      </w:r>
    </w:p>
    <w:p w:rsidR="00DF7E1A" w:rsidRDefault="00DF7E1A" w:rsidP="00DF7E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роботі [1</w:t>
      </w:r>
      <w:r w:rsidR="00350507">
        <w:rPr>
          <w:rFonts w:ascii="Times New Roman" w:hAnsi="Times New Roman" w:cs="Times New Roman"/>
          <w:sz w:val="28"/>
          <w:szCs w:val="28"/>
        </w:rPr>
        <w:t>1</w:t>
      </w:r>
      <w:r>
        <w:rPr>
          <w:rFonts w:ascii="Times New Roman" w:hAnsi="Times New Roman" w:cs="Times New Roman"/>
          <w:sz w:val="28"/>
          <w:szCs w:val="28"/>
        </w:rPr>
        <w:t xml:space="preserve">] проаналізовано </w:t>
      </w:r>
      <w:r w:rsidRPr="00DF7E1A">
        <w:rPr>
          <w:rFonts w:ascii="Times New Roman" w:hAnsi="Times New Roman" w:cs="Times New Roman"/>
          <w:sz w:val="28"/>
          <w:szCs w:val="28"/>
        </w:rPr>
        <w:t xml:space="preserve">можливості використання відвалів як основи для встановлення </w:t>
      </w:r>
      <w:proofErr w:type="spellStart"/>
      <w:r w:rsidRPr="00DF7E1A">
        <w:rPr>
          <w:rFonts w:ascii="Times New Roman" w:hAnsi="Times New Roman" w:cs="Times New Roman"/>
          <w:sz w:val="28"/>
          <w:szCs w:val="28"/>
        </w:rPr>
        <w:t>вітрогенераторів</w:t>
      </w:r>
      <w:proofErr w:type="spellEnd"/>
      <w:r w:rsidRPr="00DF7E1A">
        <w:rPr>
          <w:rFonts w:ascii="Times New Roman" w:hAnsi="Times New Roman" w:cs="Times New Roman"/>
          <w:sz w:val="28"/>
          <w:szCs w:val="28"/>
        </w:rPr>
        <w:t xml:space="preserve"> і видобутку</w:t>
      </w:r>
      <w:r>
        <w:rPr>
          <w:rFonts w:ascii="Times New Roman" w:hAnsi="Times New Roman" w:cs="Times New Roman"/>
          <w:sz w:val="28"/>
          <w:szCs w:val="28"/>
        </w:rPr>
        <w:t xml:space="preserve"> </w:t>
      </w:r>
      <w:r w:rsidRPr="00DF7E1A">
        <w:rPr>
          <w:rFonts w:ascii="Times New Roman" w:hAnsi="Times New Roman" w:cs="Times New Roman"/>
          <w:sz w:val="28"/>
          <w:szCs w:val="28"/>
        </w:rPr>
        <w:t>енергії для потреб районів, у яких розташовані породні відвали. Розраховано економічний</w:t>
      </w:r>
      <w:r>
        <w:rPr>
          <w:rFonts w:ascii="Times New Roman" w:hAnsi="Times New Roman" w:cs="Times New Roman"/>
          <w:sz w:val="28"/>
          <w:szCs w:val="28"/>
        </w:rPr>
        <w:t xml:space="preserve"> </w:t>
      </w:r>
      <w:r w:rsidRPr="00DF7E1A">
        <w:rPr>
          <w:rFonts w:ascii="Times New Roman" w:hAnsi="Times New Roman" w:cs="Times New Roman"/>
          <w:sz w:val="28"/>
          <w:szCs w:val="28"/>
        </w:rPr>
        <w:t xml:space="preserve">ефект, який може бути досягнутий при розташуванні </w:t>
      </w:r>
      <w:proofErr w:type="spellStart"/>
      <w:r w:rsidRPr="00DF7E1A">
        <w:rPr>
          <w:rFonts w:ascii="Times New Roman" w:hAnsi="Times New Roman" w:cs="Times New Roman"/>
          <w:sz w:val="28"/>
          <w:szCs w:val="28"/>
        </w:rPr>
        <w:t>вітроагрегата</w:t>
      </w:r>
      <w:proofErr w:type="spellEnd"/>
      <w:r w:rsidRPr="00DF7E1A">
        <w:rPr>
          <w:rFonts w:ascii="Times New Roman" w:hAnsi="Times New Roman" w:cs="Times New Roman"/>
          <w:sz w:val="28"/>
          <w:szCs w:val="28"/>
        </w:rPr>
        <w:t xml:space="preserve"> у штучному рельєфі на</w:t>
      </w:r>
      <w:r>
        <w:rPr>
          <w:rFonts w:ascii="Times New Roman" w:hAnsi="Times New Roman" w:cs="Times New Roman"/>
          <w:sz w:val="28"/>
          <w:szCs w:val="28"/>
        </w:rPr>
        <w:t xml:space="preserve"> </w:t>
      </w:r>
      <w:r w:rsidR="007B34ED">
        <w:rPr>
          <w:rFonts w:ascii="Times New Roman" w:hAnsi="Times New Roman" w:cs="Times New Roman"/>
          <w:sz w:val="28"/>
          <w:szCs w:val="28"/>
        </w:rPr>
        <w:t>породному відвалі.</w:t>
      </w:r>
    </w:p>
    <w:p w:rsidR="00A80D93" w:rsidRDefault="00A80D93" w:rsidP="00DF7E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Слід відмітити, що всебічні дослідження</w:t>
      </w:r>
      <w:r w:rsidR="00155C3B">
        <w:rPr>
          <w:rFonts w:ascii="Times New Roman" w:hAnsi="Times New Roman" w:cs="Times New Roman"/>
          <w:sz w:val="28"/>
          <w:szCs w:val="28"/>
        </w:rPr>
        <w:t xml:space="preserve"> науковцями</w:t>
      </w:r>
      <w:r>
        <w:rPr>
          <w:rFonts w:ascii="Times New Roman" w:hAnsi="Times New Roman" w:cs="Times New Roman"/>
          <w:sz w:val="28"/>
          <w:szCs w:val="28"/>
        </w:rPr>
        <w:t xml:space="preserve"> відвалів </w:t>
      </w:r>
      <w:proofErr w:type="spellStart"/>
      <w:r>
        <w:rPr>
          <w:rFonts w:ascii="Times New Roman" w:hAnsi="Times New Roman" w:cs="Times New Roman"/>
          <w:sz w:val="28"/>
          <w:szCs w:val="28"/>
        </w:rPr>
        <w:t>гірничодобування</w:t>
      </w:r>
      <w:proofErr w:type="spellEnd"/>
      <w:r>
        <w:rPr>
          <w:rFonts w:ascii="Times New Roman" w:hAnsi="Times New Roman" w:cs="Times New Roman"/>
          <w:sz w:val="28"/>
          <w:szCs w:val="28"/>
        </w:rPr>
        <w:t xml:space="preserve"> є надзвичайно важливими для розробки найрізноманітніших заходів покращення екологічної обстановки населених пунктів у зоні їх впливу. </w:t>
      </w:r>
    </w:p>
    <w:p w:rsidR="00352CCA" w:rsidRDefault="005B41B7" w:rsidP="002E59C3">
      <w:pPr>
        <w:spacing w:after="0" w:line="360" w:lineRule="auto"/>
        <w:ind w:firstLine="709"/>
        <w:jc w:val="both"/>
        <w:rPr>
          <w:rFonts w:ascii="Times New Roman" w:hAnsi="Times New Roman" w:cs="Times New Roman"/>
          <w:sz w:val="28"/>
          <w:szCs w:val="28"/>
        </w:rPr>
      </w:pPr>
      <w:r w:rsidRPr="000A1F8A">
        <w:rPr>
          <w:rFonts w:ascii="Times New Roman" w:hAnsi="Times New Roman" w:cs="Times New Roman"/>
          <w:b/>
          <w:sz w:val="28"/>
          <w:szCs w:val="28"/>
        </w:rPr>
        <w:t>Постановка завдання.</w:t>
      </w:r>
      <w:r>
        <w:rPr>
          <w:rFonts w:ascii="Times New Roman" w:hAnsi="Times New Roman" w:cs="Times New Roman"/>
          <w:sz w:val="28"/>
          <w:szCs w:val="28"/>
        </w:rPr>
        <w:t xml:space="preserve"> Метою роботи є висвітлення основних </w:t>
      </w:r>
      <w:r w:rsidR="00326319">
        <w:rPr>
          <w:rFonts w:ascii="Times New Roman" w:hAnsi="Times New Roman" w:cs="Times New Roman"/>
          <w:sz w:val="28"/>
          <w:szCs w:val="28"/>
        </w:rPr>
        <w:t>заходів</w:t>
      </w:r>
      <w:r>
        <w:rPr>
          <w:rFonts w:ascii="Times New Roman" w:hAnsi="Times New Roman" w:cs="Times New Roman"/>
          <w:sz w:val="28"/>
          <w:szCs w:val="28"/>
        </w:rPr>
        <w:t xml:space="preserve">, які проводяться </w:t>
      </w:r>
      <w:r w:rsidR="00326319">
        <w:rPr>
          <w:rFonts w:ascii="Times New Roman" w:hAnsi="Times New Roman" w:cs="Times New Roman"/>
          <w:sz w:val="28"/>
          <w:szCs w:val="28"/>
        </w:rPr>
        <w:t>під час рекультивації</w:t>
      </w:r>
      <w:r>
        <w:rPr>
          <w:rFonts w:ascii="Times New Roman" w:hAnsi="Times New Roman" w:cs="Times New Roman"/>
          <w:sz w:val="28"/>
          <w:szCs w:val="28"/>
        </w:rPr>
        <w:t xml:space="preserve"> терикон</w:t>
      </w:r>
      <w:r w:rsidR="00326319">
        <w:rPr>
          <w:rFonts w:ascii="Times New Roman" w:hAnsi="Times New Roman" w:cs="Times New Roman"/>
          <w:sz w:val="28"/>
          <w:szCs w:val="28"/>
        </w:rPr>
        <w:t>ів</w:t>
      </w:r>
      <w:r>
        <w:rPr>
          <w:rFonts w:ascii="Times New Roman" w:hAnsi="Times New Roman" w:cs="Times New Roman"/>
          <w:sz w:val="28"/>
          <w:szCs w:val="28"/>
        </w:rPr>
        <w:t xml:space="preserve"> ліквідованих шахт Львівсько-В</w:t>
      </w:r>
      <w:r w:rsidRPr="005B41B7">
        <w:rPr>
          <w:rFonts w:ascii="Times New Roman" w:hAnsi="Times New Roman" w:cs="Times New Roman"/>
          <w:sz w:val="28"/>
          <w:szCs w:val="28"/>
        </w:rPr>
        <w:t>олинського вугільного басейну</w:t>
      </w:r>
      <w:r w:rsidR="007F4AB0">
        <w:rPr>
          <w:rFonts w:ascii="Times New Roman" w:hAnsi="Times New Roman" w:cs="Times New Roman"/>
          <w:sz w:val="28"/>
          <w:szCs w:val="28"/>
        </w:rPr>
        <w:t xml:space="preserve"> та видового складу для проведення </w:t>
      </w:r>
      <w:proofErr w:type="spellStart"/>
      <w:r w:rsidR="007F4AB0">
        <w:rPr>
          <w:rFonts w:ascii="Times New Roman" w:hAnsi="Times New Roman" w:cs="Times New Roman"/>
          <w:sz w:val="28"/>
          <w:szCs w:val="28"/>
        </w:rPr>
        <w:t>фітомеліоративних</w:t>
      </w:r>
      <w:proofErr w:type="spellEnd"/>
      <w:r w:rsidR="007F4AB0">
        <w:rPr>
          <w:rFonts w:ascii="Times New Roman" w:hAnsi="Times New Roman" w:cs="Times New Roman"/>
          <w:sz w:val="28"/>
          <w:szCs w:val="28"/>
        </w:rPr>
        <w:t xml:space="preserve"> робіт на їх поверхні</w:t>
      </w:r>
      <w:r>
        <w:rPr>
          <w:rFonts w:ascii="Times New Roman" w:hAnsi="Times New Roman" w:cs="Times New Roman"/>
          <w:sz w:val="28"/>
          <w:szCs w:val="28"/>
        </w:rPr>
        <w:t>.</w:t>
      </w:r>
    </w:p>
    <w:p w:rsidR="000934EA" w:rsidRPr="00383E84" w:rsidRDefault="00E77690" w:rsidP="00A761E8">
      <w:pPr>
        <w:spacing w:after="0" w:line="360" w:lineRule="auto"/>
        <w:ind w:firstLine="709"/>
        <w:jc w:val="both"/>
        <w:rPr>
          <w:rFonts w:ascii="Times New Roman" w:hAnsi="Times New Roman" w:cs="Times New Roman"/>
          <w:sz w:val="28"/>
          <w:szCs w:val="28"/>
        </w:rPr>
      </w:pPr>
      <w:r w:rsidRPr="00E77690">
        <w:rPr>
          <w:rFonts w:ascii="Times New Roman" w:hAnsi="Times New Roman" w:cs="Times New Roman"/>
          <w:b/>
          <w:sz w:val="28"/>
          <w:szCs w:val="28"/>
        </w:rPr>
        <w:t xml:space="preserve">Виклад основного матеріалу. </w:t>
      </w:r>
      <w:r w:rsidR="006D1461" w:rsidRPr="006D1461">
        <w:rPr>
          <w:rFonts w:ascii="Times New Roman" w:hAnsi="Times New Roman" w:cs="Times New Roman"/>
          <w:sz w:val="28"/>
          <w:szCs w:val="28"/>
        </w:rPr>
        <w:t xml:space="preserve">Рекультивація </w:t>
      </w:r>
      <w:r w:rsidR="006D1461">
        <w:rPr>
          <w:rFonts w:ascii="Times New Roman" w:hAnsi="Times New Roman" w:cs="Times New Roman"/>
          <w:sz w:val="28"/>
          <w:szCs w:val="28"/>
        </w:rPr>
        <w:t xml:space="preserve">териконів вугільних шахт передбачає три етапи – підготовчий, технічний та біологічний. </w:t>
      </w:r>
      <w:r w:rsidR="00977128">
        <w:rPr>
          <w:rFonts w:ascii="Times New Roman" w:hAnsi="Times New Roman" w:cs="Times New Roman"/>
          <w:sz w:val="28"/>
          <w:szCs w:val="28"/>
        </w:rPr>
        <w:t xml:space="preserve">У межах Львівсько-Волинського вугільного басейну планування та проведення </w:t>
      </w:r>
      <w:proofErr w:type="spellStart"/>
      <w:r w:rsidR="00FF2392">
        <w:rPr>
          <w:rFonts w:ascii="Times New Roman" w:hAnsi="Times New Roman" w:cs="Times New Roman"/>
          <w:sz w:val="28"/>
          <w:szCs w:val="28"/>
        </w:rPr>
        <w:t>ре</w:t>
      </w:r>
      <w:r w:rsidR="00977128">
        <w:rPr>
          <w:rFonts w:ascii="Times New Roman" w:hAnsi="Times New Roman" w:cs="Times New Roman"/>
          <w:sz w:val="28"/>
          <w:szCs w:val="28"/>
        </w:rPr>
        <w:t>культиваційних</w:t>
      </w:r>
      <w:proofErr w:type="spellEnd"/>
      <w:r w:rsidR="00977128">
        <w:rPr>
          <w:rFonts w:ascii="Times New Roman" w:hAnsi="Times New Roman" w:cs="Times New Roman"/>
          <w:sz w:val="28"/>
          <w:szCs w:val="28"/>
        </w:rPr>
        <w:t xml:space="preserve"> робіт здійснюється спеціальною організацією − </w:t>
      </w:r>
      <w:proofErr w:type="spellStart"/>
      <w:r w:rsidR="00977128" w:rsidRPr="00EE1442">
        <w:rPr>
          <w:rFonts w:ascii="Times New Roman" w:hAnsi="Times New Roman" w:cs="Times New Roman"/>
          <w:sz w:val="28"/>
          <w:szCs w:val="28"/>
        </w:rPr>
        <w:t>Західно-Українсько</w:t>
      </w:r>
      <w:r w:rsidR="00FF2392">
        <w:rPr>
          <w:rFonts w:ascii="Times New Roman" w:hAnsi="Times New Roman" w:cs="Times New Roman"/>
          <w:sz w:val="28"/>
          <w:szCs w:val="28"/>
        </w:rPr>
        <w:t>ю</w:t>
      </w:r>
      <w:proofErr w:type="spellEnd"/>
      <w:r w:rsidR="00DF4B9F">
        <w:rPr>
          <w:rFonts w:ascii="Times New Roman" w:hAnsi="Times New Roman" w:cs="Times New Roman"/>
          <w:sz w:val="28"/>
          <w:szCs w:val="28"/>
        </w:rPr>
        <w:t xml:space="preserve"> виконавчою</w:t>
      </w:r>
      <w:r w:rsidR="00977128" w:rsidRPr="00EE1442">
        <w:rPr>
          <w:rFonts w:ascii="Times New Roman" w:hAnsi="Times New Roman" w:cs="Times New Roman"/>
          <w:sz w:val="28"/>
          <w:szCs w:val="28"/>
        </w:rPr>
        <w:t xml:space="preserve"> дирекці</w:t>
      </w:r>
      <w:r w:rsidR="00FF2392">
        <w:rPr>
          <w:rFonts w:ascii="Times New Roman" w:hAnsi="Times New Roman" w:cs="Times New Roman"/>
          <w:sz w:val="28"/>
          <w:szCs w:val="28"/>
        </w:rPr>
        <w:t>єю</w:t>
      </w:r>
      <w:r w:rsidR="00977128" w:rsidRPr="00EE1442">
        <w:rPr>
          <w:rFonts w:ascii="Times New Roman" w:hAnsi="Times New Roman" w:cs="Times New Roman"/>
          <w:sz w:val="28"/>
          <w:szCs w:val="28"/>
        </w:rPr>
        <w:t xml:space="preserve"> з ліквідації шахт</w:t>
      </w:r>
      <w:r w:rsidR="00A761E8">
        <w:rPr>
          <w:rFonts w:ascii="Times New Roman" w:hAnsi="Times New Roman" w:cs="Times New Roman"/>
          <w:sz w:val="28"/>
          <w:szCs w:val="28"/>
        </w:rPr>
        <w:t xml:space="preserve">. </w:t>
      </w:r>
      <w:r w:rsidR="004A6E16">
        <w:rPr>
          <w:rFonts w:ascii="Times New Roman" w:hAnsi="Times New Roman" w:cs="Times New Roman"/>
          <w:sz w:val="28"/>
          <w:szCs w:val="28"/>
        </w:rPr>
        <w:t xml:space="preserve">На прикладі </w:t>
      </w:r>
      <w:r w:rsidR="00A17371">
        <w:rPr>
          <w:rFonts w:ascii="Times New Roman" w:hAnsi="Times New Roman" w:cs="Times New Roman"/>
          <w:sz w:val="28"/>
          <w:szCs w:val="28"/>
        </w:rPr>
        <w:t>породного відвалу «Ш</w:t>
      </w:r>
      <w:r w:rsidR="00A17371" w:rsidRPr="00FC245F">
        <w:rPr>
          <w:rFonts w:ascii="Times New Roman" w:hAnsi="Times New Roman" w:cs="Times New Roman"/>
          <w:sz w:val="28"/>
          <w:szCs w:val="28"/>
        </w:rPr>
        <w:t>ахти №</w:t>
      </w:r>
      <w:r w:rsidR="00A17371">
        <w:rPr>
          <w:rFonts w:ascii="Times New Roman" w:hAnsi="Times New Roman" w:cs="Times New Roman"/>
          <w:sz w:val="28"/>
          <w:szCs w:val="28"/>
        </w:rPr>
        <w:t>8</w:t>
      </w:r>
      <w:r w:rsidR="00A17371" w:rsidRPr="00FC245F">
        <w:rPr>
          <w:rFonts w:ascii="Times New Roman" w:hAnsi="Times New Roman" w:cs="Times New Roman"/>
          <w:sz w:val="28"/>
          <w:szCs w:val="28"/>
        </w:rPr>
        <w:t xml:space="preserve"> "Нововолинська"</w:t>
      </w:r>
      <w:r w:rsidR="00A17371">
        <w:rPr>
          <w:rFonts w:ascii="Times New Roman" w:hAnsi="Times New Roman" w:cs="Times New Roman"/>
          <w:sz w:val="28"/>
          <w:szCs w:val="28"/>
        </w:rPr>
        <w:t xml:space="preserve">» розглянемо основні складові </w:t>
      </w:r>
      <w:proofErr w:type="spellStart"/>
      <w:r w:rsidR="00A17371">
        <w:rPr>
          <w:rFonts w:ascii="Times New Roman" w:hAnsi="Times New Roman" w:cs="Times New Roman"/>
          <w:sz w:val="28"/>
          <w:szCs w:val="28"/>
        </w:rPr>
        <w:t>рекультиваційних</w:t>
      </w:r>
      <w:proofErr w:type="spellEnd"/>
      <w:r w:rsidR="00A17371">
        <w:rPr>
          <w:rFonts w:ascii="Times New Roman" w:hAnsi="Times New Roman" w:cs="Times New Roman"/>
          <w:sz w:val="28"/>
          <w:szCs w:val="28"/>
        </w:rPr>
        <w:t xml:space="preserve"> робіт. </w:t>
      </w:r>
      <w:r w:rsidR="00383E84" w:rsidRPr="00383E84">
        <w:rPr>
          <w:rFonts w:ascii="Times New Roman" w:hAnsi="Times New Roman" w:cs="Times New Roman"/>
          <w:sz w:val="28"/>
          <w:szCs w:val="28"/>
        </w:rPr>
        <w:t xml:space="preserve">Підготовчий етап рекультивації </w:t>
      </w:r>
      <w:r w:rsidR="004A6E16">
        <w:rPr>
          <w:rFonts w:ascii="Times New Roman" w:hAnsi="Times New Roman" w:cs="Times New Roman"/>
          <w:sz w:val="28"/>
          <w:szCs w:val="28"/>
        </w:rPr>
        <w:t>териконів ліквідованих шахт передбачає з</w:t>
      </w:r>
      <w:r w:rsidR="004A6E16" w:rsidRPr="004A6E16">
        <w:rPr>
          <w:rFonts w:ascii="Times New Roman" w:hAnsi="Times New Roman" w:cs="Times New Roman"/>
          <w:sz w:val="28"/>
          <w:szCs w:val="28"/>
        </w:rPr>
        <w:t xml:space="preserve">грібання зрізаного або викорчуваного середнього </w:t>
      </w:r>
      <w:proofErr w:type="spellStart"/>
      <w:r w:rsidR="004A6E16" w:rsidRPr="004A6E16">
        <w:rPr>
          <w:rFonts w:ascii="Times New Roman" w:hAnsi="Times New Roman" w:cs="Times New Roman"/>
          <w:sz w:val="28"/>
          <w:szCs w:val="28"/>
        </w:rPr>
        <w:t>чагарника</w:t>
      </w:r>
      <w:proofErr w:type="spellEnd"/>
      <w:r w:rsidR="004A6E16" w:rsidRPr="004A6E16">
        <w:rPr>
          <w:rFonts w:ascii="Times New Roman" w:hAnsi="Times New Roman" w:cs="Times New Roman"/>
          <w:sz w:val="28"/>
          <w:szCs w:val="28"/>
        </w:rPr>
        <w:t xml:space="preserve"> і дрібнолісся граблями на тракторі потужністю 79 кВт (1</w:t>
      </w:r>
      <w:r w:rsidR="004A6E16">
        <w:rPr>
          <w:rFonts w:ascii="Times New Roman" w:hAnsi="Times New Roman" w:cs="Times New Roman"/>
          <w:sz w:val="28"/>
          <w:szCs w:val="28"/>
        </w:rPr>
        <w:t xml:space="preserve">08 </w:t>
      </w:r>
      <w:proofErr w:type="spellStart"/>
      <w:r w:rsidR="004A6E16">
        <w:rPr>
          <w:rFonts w:ascii="Times New Roman" w:hAnsi="Times New Roman" w:cs="Times New Roman"/>
          <w:sz w:val="28"/>
          <w:szCs w:val="28"/>
        </w:rPr>
        <w:t>к.с</w:t>
      </w:r>
      <w:proofErr w:type="spellEnd"/>
      <w:r w:rsidR="004A6E16">
        <w:rPr>
          <w:rFonts w:ascii="Times New Roman" w:hAnsi="Times New Roman" w:cs="Times New Roman"/>
          <w:sz w:val="28"/>
          <w:szCs w:val="28"/>
        </w:rPr>
        <w:t xml:space="preserve">.) з переміщенням до 20 м; облаштування дороги на відвал </w:t>
      </w:r>
      <w:r w:rsidR="004A6E16" w:rsidRPr="004A6E16">
        <w:rPr>
          <w:rFonts w:ascii="Times New Roman" w:hAnsi="Times New Roman" w:cs="Times New Roman"/>
          <w:sz w:val="28"/>
          <w:szCs w:val="28"/>
        </w:rPr>
        <w:t>бульдозерами потужністю 96 кВт (130</w:t>
      </w:r>
      <w:r w:rsidR="004A6E16">
        <w:rPr>
          <w:rFonts w:ascii="Times New Roman" w:hAnsi="Times New Roman" w:cs="Times New Roman"/>
          <w:sz w:val="28"/>
          <w:szCs w:val="28"/>
        </w:rPr>
        <w:t xml:space="preserve"> </w:t>
      </w:r>
      <w:proofErr w:type="spellStart"/>
      <w:r w:rsidR="004A6E16" w:rsidRPr="004A6E16">
        <w:rPr>
          <w:rFonts w:ascii="Times New Roman" w:hAnsi="Times New Roman" w:cs="Times New Roman"/>
          <w:sz w:val="28"/>
          <w:szCs w:val="28"/>
        </w:rPr>
        <w:t>к.с</w:t>
      </w:r>
      <w:proofErr w:type="spellEnd"/>
      <w:r w:rsidR="004A6E16" w:rsidRPr="004A6E16">
        <w:rPr>
          <w:rFonts w:ascii="Times New Roman" w:hAnsi="Times New Roman" w:cs="Times New Roman"/>
          <w:sz w:val="28"/>
          <w:szCs w:val="28"/>
        </w:rPr>
        <w:t>.)</w:t>
      </w:r>
      <w:r w:rsidR="004A6E16">
        <w:rPr>
          <w:rFonts w:ascii="Times New Roman" w:hAnsi="Times New Roman" w:cs="Times New Roman"/>
          <w:sz w:val="28"/>
          <w:szCs w:val="28"/>
        </w:rPr>
        <w:t xml:space="preserve"> з переміщенням ґрунту до 10 м; п</w:t>
      </w:r>
      <w:r w:rsidR="004A6E16" w:rsidRPr="004A6E16">
        <w:rPr>
          <w:rFonts w:ascii="Times New Roman" w:hAnsi="Times New Roman" w:cs="Times New Roman"/>
          <w:sz w:val="28"/>
          <w:szCs w:val="28"/>
        </w:rPr>
        <w:t xml:space="preserve"> поверхні </w:t>
      </w:r>
      <w:r w:rsidR="004A6E16">
        <w:rPr>
          <w:rFonts w:ascii="Times New Roman" w:hAnsi="Times New Roman" w:cs="Times New Roman"/>
          <w:sz w:val="28"/>
          <w:szCs w:val="28"/>
        </w:rPr>
        <w:t xml:space="preserve"> дороги механізованим способом.</w:t>
      </w:r>
      <w:r w:rsidR="00A17371">
        <w:rPr>
          <w:rFonts w:ascii="Times New Roman" w:hAnsi="Times New Roman" w:cs="Times New Roman"/>
          <w:sz w:val="28"/>
          <w:szCs w:val="28"/>
        </w:rPr>
        <w:t xml:space="preserve"> Технічний етап передбачає подрібнення</w:t>
      </w:r>
      <w:r w:rsidR="00A17371" w:rsidRPr="00A17371">
        <w:rPr>
          <w:rFonts w:ascii="Times New Roman" w:hAnsi="Times New Roman" w:cs="Times New Roman"/>
          <w:sz w:val="28"/>
          <w:szCs w:val="28"/>
        </w:rPr>
        <w:t xml:space="preserve"> породи шпуровими зарядами</w:t>
      </w:r>
      <w:r w:rsidR="00A17371">
        <w:rPr>
          <w:rFonts w:ascii="Times New Roman" w:hAnsi="Times New Roman" w:cs="Times New Roman"/>
          <w:sz w:val="28"/>
          <w:szCs w:val="28"/>
        </w:rPr>
        <w:t>; р</w:t>
      </w:r>
      <w:r w:rsidR="00A17371" w:rsidRPr="00A17371">
        <w:rPr>
          <w:rFonts w:ascii="Times New Roman" w:hAnsi="Times New Roman" w:cs="Times New Roman"/>
          <w:sz w:val="28"/>
          <w:szCs w:val="28"/>
        </w:rPr>
        <w:t>озчистк</w:t>
      </w:r>
      <w:r w:rsidR="00A17371">
        <w:rPr>
          <w:rFonts w:ascii="Times New Roman" w:hAnsi="Times New Roman" w:cs="Times New Roman"/>
          <w:sz w:val="28"/>
          <w:szCs w:val="28"/>
        </w:rPr>
        <w:t xml:space="preserve">у кам’яно-ловильної канави; </w:t>
      </w:r>
      <w:r w:rsidR="00B31B04">
        <w:rPr>
          <w:rFonts w:ascii="Times New Roman" w:hAnsi="Times New Roman" w:cs="Times New Roman"/>
          <w:sz w:val="28"/>
          <w:szCs w:val="28"/>
        </w:rPr>
        <w:t xml:space="preserve">транспортування ґрунту на відвал; </w:t>
      </w:r>
      <w:r w:rsidR="001C710B">
        <w:rPr>
          <w:rFonts w:ascii="Times New Roman" w:hAnsi="Times New Roman" w:cs="Times New Roman"/>
          <w:sz w:val="28"/>
          <w:szCs w:val="28"/>
        </w:rPr>
        <w:t>р</w:t>
      </w:r>
      <w:r w:rsidR="001C710B" w:rsidRPr="001C710B">
        <w:rPr>
          <w:rFonts w:ascii="Times New Roman" w:hAnsi="Times New Roman" w:cs="Times New Roman"/>
          <w:sz w:val="28"/>
          <w:szCs w:val="28"/>
        </w:rPr>
        <w:t>озробк</w:t>
      </w:r>
      <w:r w:rsidR="001C710B">
        <w:rPr>
          <w:rFonts w:ascii="Times New Roman" w:hAnsi="Times New Roman" w:cs="Times New Roman"/>
          <w:sz w:val="28"/>
          <w:szCs w:val="28"/>
        </w:rPr>
        <w:t>у</w:t>
      </w:r>
      <w:r w:rsidR="001C710B" w:rsidRPr="001C710B">
        <w:rPr>
          <w:rFonts w:ascii="Times New Roman" w:hAnsi="Times New Roman" w:cs="Times New Roman"/>
          <w:sz w:val="28"/>
          <w:szCs w:val="28"/>
        </w:rPr>
        <w:t xml:space="preserve"> породи на відвалі бульдозерами потужністю 96</w:t>
      </w:r>
      <w:r w:rsidR="001C710B">
        <w:rPr>
          <w:rFonts w:ascii="Times New Roman" w:hAnsi="Times New Roman" w:cs="Times New Roman"/>
          <w:sz w:val="28"/>
          <w:szCs w:val="28"/>
        </w:rPr>
        <w:t xml:space="preserve"> </w:t>
      </w:r>
      <w:r w:rsidR="001C710B" w:rsidRPr="001C710B">
        <w:rPr>
          <w:rFonts w:ascii="Times New Roman" w:hAnsi="Times New Roman" w:cs="Times New Roman"/>
          <w:sz w:val="28"/>
          <w:szCs w:val="28"/>
        </w:rPr>
        <w:t>кВт (130</w:t>
      </w:r>
      <w:r w:rsidR="001C710B">
        <w:rPr>
          <w:rFonts w:ascii="Times New Roman" w:hAnsi="Times New Roman" w:cs="Times New Roman"/>
          <w:sz w:val="28"/>
          <w:szCs w:val="28"/>
        </w:rPr>
        <w:t xml:space="preserve"> </w:t>
      </w:r>
      <w:proofErr w:type="spellStart"/>
      <w:r w:rsidR="001C710B" w:rsidRPr="001C710B">
        <w:rPr>
          <w:rFonts w:ascii="Times New Roman" w:hAnsi="Times New Roman" w:cs="Times New Roman"/>
          <w:sz w:val="28"/>
          <w:szCs w:val="28"/>
        </w:rPr>
        <w:t>к.с</w:t>
      </w:r>
      <w:proofErr w:type="spellEnd"/>
      <w:r w:rsidR="001C710B" w:rsidRPr="001C710B">
        <w:rPr>
          <w:rFonts w:ascii="Times New Roman" w:hAnsi="Times New Roman" w:cs="Times New Roman"/>
          <w:sz w:val="28"/>
          <w:szCs w:val="28"/>
        </w:rPr>
        <w:t>.) з переміщенням ґрунту до 10</w:t>
      </w:r>
      <w:r w:rsidR="001C710B">
        <w:rPr>
          <w:rFonts w:ascii="Times New Roman" w:hAnsi="Times New Roman" w:cs="Times New Roman"/>
          <w:sz w:val="28"/>
          <w:szCs w:val="28"/>
        </w:rPr>
        <w:t xml:space="preserve"> </w:t>
      </w:r>
      <w:r w:rsidR="001C710B" w:rsidRPr="001C710B">
        <w:rPr>
          <w:rFonts w:ascii="Times New Roman" w:hAnsi="Times New Roman" w:cs="Times New Roman"/>
          <w:sz w:val="28"/>
          <w:szCs w:val="28"/>
        </w:rPr>
        <w:t>м</w:t>
      </w:r>
      <w:r w:rsidR="001C710B">
        <w:rPr>
          <w:rFonts w:ascii="Times New Roman" w:hAnsi="Times New Roman" w:cs="Times New Roman"/>
          <w:sz w:val="28"/>
          <w:szCs w:val="28"/>
        </w:rPr>
        <w:t xml:space="preserve">; </w:t>
      </w:r>
      <w:r w:rsidR="001C4022">
        <w:rPr>
          <w:rFonts w:ascii="Times New Roman" w:hAnsi="Times New Roman" w:cs="Times New Roman"/>
          <w:sz w:val="28"/>
          <w:szCs w:val="28"/>
        </w:rPr>
        <w:t>р</w:t>
      </w:r>
      <w:r w:rsidR="001C4022" w:rsidRPr="001C4022">
        <w:rPr>
          <w:rFonts w:ascii="Times New Roman" w:hAnsi="Times New Roman" w:cs="Times New Roman"/>
          <w:sz w:val="28"/>
          <w:szCs w:val="28"/>
        </w:rPr>
        <w:t>озрівнювання породи на відвалі бульдозерами потужністю 96</w:t>
      </w:r>
      <w:r w:rsidR="001C4022">
        <w:rPr>
          <w:rFonts w:ascii="Times New Roman" w:hAnsi="Times New Roman" w:cs="Times New Roman"/>
          <w:sz w:val="28"/>
          <w:szCs w:val="28"/>
        </w:rPr>
        <w:t xml:space="preserve"> </w:t>
      </w:r>
      <w:r w:rsidR="001C4022" w:rsidRPr="001C4022">
        <w:rPr>
          <w:rFonts w:ascii="Times New Roman" w:hAnsi="Times New Roman" w:cs="Times New Roman"/>
          <w:sz w:val="28"/>
          <w:szCs w:val="28"/>
        </w:rPr>
        <w:t>кВт (130</w:t>
      </w:r>
      <w:r w:rsidR="007E4A0D">
        <w:rPr>
          <w:rFonts w:ascii="Times New Roman" w:hAnsi="Times New Roman" w:cs="Times New Roman"/>
          <w:sz w:val="28"/>
          <w:szCs w:val="28"/>
        </w:rPr>
        <w:t xml:space="preserve"> </w:t>
      </w:r>
      <w:proofErr w:type="spellStart"/>
      <w:r w:rsidR="001C4022" w:rsidRPr="001C4022">
        <w:rPr>
          <w:rFonts w:ascii="Times New Roman" w:hAnsi="Times New Roman" w:cs="Times New Roman"/>
          <w:sz w:val="28"/>
          <w:szCs w:val="28"/>
        </w:rPr>
        <w:t>к.с</w:t>
      </w:r>
      <w:proofErr w:type="spellEnd"/>
      <w:r w:rsidR="001C4022" w:rsidRPr="001C4022">
        <w:rPr>
          <w:rFonts w:ascii="Times New Roman" w:hAnsi="Times New Roman" w:cs="Times New Roman"/>
          <w:sz w:val="28"/>
          <w:szCs w:val="28"/>
        </w:rPr>
        <w:t>.) з переміщенням ґрунту</w:t>
      </w:r>
      <w:r w:rsidR="001C4022">
        <w:rPr>
          <w:rFonts w:ascii="Times New Roman" w:hAnsi="Times New Roman" w:cs="Times New Roman"/>
          <w:sz w:val="28"/>
          <w:szCs w:val="28"/>
        </w:rPr>
        <w:t>;</w:t>
      </w:r>
      <w:r w:rsidR="007E4A0D">
        <w:rPr>
          <w:rFonts w:ascii="Times New Roman" w:hAnsi="Times New Roman" w:cs="Times New Roman"/>
          <w:sz w:val="28"/>
          <w:szCs w:val="28"/>
        </w:rPr>
        <w:t xml:space="preserve"> р</w:t>
      </w:r>
      <w:r w:rsidR="007E4A0D" w:rsidRPr="007E4A0D">
        <w:rPr>
          <w:rFonts w:ascii="Times New Roman" w:hAnsi="Times New Roman" w:cs="Times New Roman"/>
          <w:sz w:val="28"/>
          <w:szCs w:val="28"/>
        </w:rPr>
        <w:t>озробк</w:t>
      </w:r>
      <w:r w:rsidR="007E4A0D">
        <w:rPr>
          <w:rFonts w:ascii="Times New Roman" w:hAnsi="Times New Roman" w:cs="Times New Roman"/>
          <w:sz w:val="28"/>
          <w:szCs w:val="28"/>
        </w:rPr>
        <w:t>у</w:t>
      </w:r>
      <w:r w:rsidR="007E4A0D" w:rsidRPr="007E4A0D">
        <w:rPr>
          <w:rFonts w:ascii="Times New Roman" w:hAnsi="Times New Roman" w:cs="Times New Roman"/>
          <w:sz w:val="28"/>
          <w:szCs w:val="28"/>
        </w:rPr>
        <w:t xml:space="preserve"> потенційно-родючого ґрунту з навантаженням на автомобілі-самоскиди екскаваторами одноківшовими дизельними на гусеничному ході з </w:t>
      </w:r>
      <w:proofErr w:type="spellStart"/>
      <w:r w:rsidR="007E4A0D" w:rsidRPr="007E4A0D">
        <w:rPr>
          <w:rFonts w:ascii="Times New Roman" w:hAnsi="Times New Roman" w:cs="Times New Roman"/>
          <w:sz w:val="28"/>
          <w:szCs w:val="28"/>
        </w:rPr>
        <w:t>ківшом</w:t>
      </w:r>
      <w:proofErr w:type="spellEnd"/>
      <w:r w:rsidR="007E4A0D" w:rsidRPr="007E4A0D">
        <w:rPr>
          <w:rFonts w:ascii="Times New Roman" w:hAnsi="Times New Roman" w:cs="Times New Roman"/>
          <w:sz w:val="28"/>
          <w:szCs w:val="28"/>
        </w:rPr>
        <w:t xml:space="preserve"> місткістю 0,5 (0,5-0,63) м</w:t>
      </w:r>
      <w:r w:rsidR="007E4A0D" w:rsidRPr="007E4A0D">
        <w:rPr>
          <w:rFonts w:ascii="Times New Roman" w:hAnsi="Times New Roman" w:cs="Times New Roman"/>
          <w:sz w:val="28"/>
          <w:szCs w:val="28"/>
          <w:vertAlign w:val="superscript"/>
        </w:rPr>
        <w:t>3</w:t>
      </w:r>
      <w:r w:rsidR="007E4A0D">
        <w:rPr>
          <w:rFonts w:ascii="Times New Roman" w:hAnsi="Times New Roman" w:cs="Times New Roman"/>
          <w:sz w:val="28"/>
          <w:szCs w:val="28"/>
        </w:rPr>
        <w:t>;</w:t>
      </w:r>
      <w:r w:rsidR="001C4022">
        <w:rPr>
          <w:rFonts w:ascii="Times New Roman" w:hAnsi="Times New Roman" w:cs="Times New Roman"/>
          <w:sz w:val="28"/>
          <w:szCs w:val="28"/>
        </w:rPr>
        <w:t xml:space="preserve"> </w:t>
      </w:r>
      <w:r w:rsidR="003F7716">
        <w:rPr>
          <w:rFonts w:ascii="Times New Roman" w:hAnsi="Times New Roman" w:cs="Times New Roman"/>
          <w:sz w:val="28"/>
          <w:szCs w:val="28"/>
        </w:rPr>
        <w:t>р</w:t>
      </w:r>
      <w:r w:rsidR="003F7716" w:rsidRPr="003F7716">
        <w:rPr>
          <w:rFonts w:ascii="Times New Roman" w:hAnsi="Times New Roman" w:cs="Times New Roman"/>
          <w:sz w:val="28"/>
          <w:szCs w:val="28"/>
        </w:rPr>
        <w:t>озробк</w:t>
      </w:r>
      <w:r w:rsidR="007E4A0D">
        <w:rPr>
          <w:rFonts w:ascii="Times New Roman" w:hAnsi="Times New Roman" w:cs="Times New Roman"/>
          <w:sz w:val="28"/>
          <w:szCs w:val="28"/>
        </w:rPr>
        <w:t>у</w:t>
      </w:r>
      <w:r w:rsidR="003F7716" w:rsidRPr="003F7716">
        <w:rPr>
          <w:rFonts w:ascii="Times New Roman" w:hAnsi="Times New Roman" w:cs="Times New Roman"/>
          <w:sz w:val="28"/>
          <w:szCs w:val="28"/>
        </w:rPr>
        <w:t xml:space="preserve"> водовідвідних канав</w:t>
      </w:r>
      <w:r w:rsidR="007E4A0D">
        <w:rPr>
          <w:rFonts w:ascii="Times New Roman" w:hAnsi="Times New Roman" w:cs="Times New Roman"/>
          <w:sz w:val="28"/>
          <w:szCs w:val="28"/>
        </w:rPr>
        <w:t>.</w:t>
      </w:r>
      <w:r w:rsidR="0058327F">
        <w:rPr>
          <w:rFonts w:ascii="Times New Roman" w:hAnsi="Times New Roman" w:cs="Times New Roman"/>
          <w:sz w:val="28"/>
          <w:szCs w:val="28"/>
        </w:rPr>
        <w:t xml:space="preserve"> Біологічний етап рекультивації передбачає п</w:t>
      </w:r>
      <w:r w:rsidR="0058327F" w:rsidRPr="0058327F">
        <w:rPr>
          <w:rFonts w:ascii="Times New Roman" w:hAnsi="Times New Roman" w:cs="Times New Roman"/>
          <w:sz w:val="28"/>
          <w:szCs w:val="28"/>
        </w:rPr>
        <w:t>ідготовк</w:t>
      </w:r>
      <w:r w:rsidR="0058327F">
        <w:rPr>
          <w:rFonts w:ascii="Times New Roman" w:hAnsi="Times New Roman" w:cs="Times New Roman"/>
          <w:sz w:val="28"/>
          <w:szCs w:val="28"/>
        </w:rPr>
        <w:t>у</w:t>
      </w:r>
      <w:r w:rsidR="0058327F" w:rsidRPr="0058327F">
        <w:rPr>
          <w:rFonts w:ascii="Times New Roman" w:hAnsi="Times New Roman" w:cs="Times New Roman"/>
          <w:sz w:val="28"/>
          <w:szCs w:val="28"/>
        </w:rPr>
        <w:t xml:space="preserve"> механізованим способом стандартних місць для садіння дерев-саджанців</w:t>
      </w:r>
      <w:r w:rsidR="0058327F">
        <w:rPr>
          <w:rFonts w:ascii="Times New Roman" w:hAnsi="Times New Roman" w:cs="Times New Roman"/>
          <w:sz w:val="28"/>
          <w:szCs w:val="28"/>
        </w:rPr>
        <w:t>; в</w:t>
      </w:r>
      <w:r w:rsidR="0058327F" w:rsidRPr="0058327F">
        <w:rPr>
          <w:rFonts w:ascii="Times New Roman" w:hAnsi="Times New Roman" w:cs="Times New Roman"/>
          <w:sz w:val="28"/>
          <w:szCs w:val="28"/>
        </w:rPr>
        <w:t>исівання багаторічних трав</w:t>
      </w:r>
      <w:r w:rsidR="0058327F">
        <w:rPr>
          <w:rFonts w:ascii="Times New Roman" w:hAnsi="Times New Roman" w:cs="Times New Roman"/>
          <w:sz w:val="28"/>
          <w:szCs w:val="28"/>
        </w:rPr>
        <w:t xml:space="preserve">; догляд за </w:t>
      </w:r>
      <w:proofErr w:type="spellStart"/>
      <w:r w:rsidR="0058327F">
        <w:rPr>
          <w:rFonts w:ascii="Times New Roman" w:hAnsi="Times New Roman" w:cs="Times New Roman"/>
          <w:sz w:val="28"/>
          <w:szCs w:val="28"/>
        </w:rPr>
        <w:t>культурфітоценозами</w:t>
      </w:r>
      <w:proofErr w:type="spellEnd"/>
      <w:r w:rsidR="0058327F">
        <w:rPr>
          <w:rFonts w:ascii="Times New Roman" w:hAnsi="Times New Roman" w:cs="Times New Roman"/>
          <w:sz w:val="28"/>
          <w:szCs w:val="28"/>
        </w:rPr>
        <w:t>.</w:t>
      </w:r>
      <w:r w:rsidR="004F6CC4">
        <w:rPr>
          <w:rFonts w:ascii="Times New Roman" w:hAnsi="Times New Roman" w:cs="Times New Roman"/>
          <w:sz w:val="28"/>
          <w:szCs w:val="28"/>
        </w:rPr>
        <w:t xml:space="preserve"> </w:t>
      </w:r>
      <w:r w:rsidR="00A761E8">
        <w:rPr>
          <w:rFonts w:ascii="Times New Roman" w:hAnsi="Times New Roman" w:cs="Times New Roman"/>
          <w:sz w:val="28"/>
          <w:szCs w:val="28"/>
        </w:rPr>
        <w:t>Весь перелік робіт наведений у табл. 2.</w:t>
      </w:r>
    </w:p>
    <w:p w:rsidR="00FF2329" w:rsidRPr="00FC245F" w:rsidRDefault="009703AD" w:rsidP="00FF232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Таблиця 2 – </w:t>
      </w:r>
      <w:r w:rsidR="00C93355">
        <w:rPr>
          <w:rFonts w:ascii="Times New Roman" w:hAnsi="Times New Roman" w:cs="Times New Roman"/>
          <w:sz w:val="28"/>
          <w:szCs w:val="28"/>
        </w:rPr>
        <w:t>П</w:t>
      </w:r>
      <w:r w:rsidR="00C77CFD">
        <w:rPr>
          <w:rFonts w:ascii="Times New Roman" w:hAnsi="Times New Roman" w:cs="Times New Roman"/>
          <w:sz w:val="28"/>
          <w:szCs w:val="28"/>
        </w:rPr>
        <w:t>ланування</w:t>
      </w:r>
      <w:r w:rsidR="00C93355">
        <w:rPr>
          <w:rFonts w:ascii="Times New Roman" w:hAnsi="Times New Roman" w:cs="Times New Roman"/>
          <w:sz w:val="28"/>
          <w:szCs w:val="28"/>
        </w:rPr>
        <w:t xml:space="preserve"> основних робіт для р</w:t>
      </w:r>
      <w:r w:rsidR="00FF2329" w:rsidRPr="00FC245F">
        <w:rPr>
          <w:rFonts w:ascii="Times New Roman" w:hAnsi="Times New Roman" w:cs="Times New Roman"/>
          <w:sz w:val="28"/>
          <w:szCs w:val="28"/>
        </w:rPr>
        <w:t>екультиваці</w:t>
      </w:r>
      <w:r w:rsidR="00C93355">
        <w:rPr>
          <w:rFonts w:ascii="Times New Roman" w:hAnsi="Times New Roman" w:cs="Times New Roman"/>
          <w:sz w:val="28"/>
          <w:szCs w:val="28"/>
        </w:rPr>
        <w:t>ї</w:t>
      </w:r>
      <w:r w:rsidR="00B86CBC">
        <w:rPr>
          <w:rFonts w:ascii="Times New Roman" w:hAnsi="Times New Roman" w:cs="Times New Roman"/>
          <w:sz w:val="28"/>
          <w:szCs w:val="28"/>
        </w:rPr>
        <w:t xml:space="preserve"> </w:t>
      </w:r>
      <w:r w:rsidR="00FF2329" w:rsidRPr="00FC245F">
        <w:rPr>
          <w:rFonts w:ascii="Times New Roman" w:hAnsi="Times New Roman" w:cs="Times New Roman"/>
          <w:sz w:val="28"/>
          <w:szCs w:val="28"/>
        </w:rPr>
        <w:t xml:space="preserve">породного відвалу </w:t>
      </w:r>
      <w:r w:rsidR="00FF2329">
        <w:rPr>
          <w:rFonts w:ascii="Times New Roman" w:hAnsi="Times New Roman" w:cs="Times New Roman"/>
          <w:sz w:val="28"/>
          <w:szCs w:val="28"/>
        </w:rPr>
        <w:t>«Ш</w:t>
      </w:r>
      <w:r w:rsidR="00FF2329" w:rsidRPr="00FC245F">
        <w:rPr>
          <w:rFonts w:ascii="Times New Roman" w:hAnsi="Times New Roman" w:cs="Times New Roman"/>
          <w:sz w:val="28"/>
          <w:szCs w:val="28"/>
        </w:rPr>
        <w:t>ахти №</w:t>
      </w:r>
      <w:r w:rsidR="008C5AA4">
        <w:rPr>
          <w:rFonts w:ascii="Times New Roman" w:hAnsi="Times New Roman" w:cs="Times New Roman"/>
          <w:sz w:val="28"/>
          <w:szCs w:val="28"/>
        </w:rPr>
        <w:t>8</w:t>
      </w:r>
      <w:r w:rsidR="00FF2329" w:rsidRPr="00FC245F">
        <w:rPr>
          <w:rFonts w:ascii="Times New Roman" w:hAnsi="Times New Roman" w:cs="Times New Roman"/>
          <w:sz w:val="28"/>
          <w:szCs w:val="28"/>
        </w:rPr>
        <w:t xml:space="preserve"> "Нововолинська"</w:t>
      </w:r>
      <w:r w:rsidR="00FF2329">
        <w:rPr>
          <w:rFonts w:ascii="Times New Roman" w:hAnsi="Times New Roman" w:cs="Times New Roman"/>
          <w:sz w:val="28"/>
          <w:szCs w:val="28"/>
        </w:rPr>
        <w:t>»</w:t>
      </w:r>
      <w:r w:rsidR="006F62D5">
        <w:rPr>
          <w:rFonts w:ascii="Times New Roman" w:hAnsi="Times New Roman" w:cs="Times New Roman"/>
          <w:sz w:val="28"/>
          <w:szCs w:val="28"/>
        </w:rPr>
        <w:t>*</w:t>
      </w:r>
    </w:p>
    <w:tbl>
      <w:tblPr>
        <w:tblW w:w="5000" w:type="pct"/>
        <w:tblLook w:val="04A0" w:firstRow="1" w:lastRow="0" w:firstColumn="1" w:lastColumn="0" w:noHBand="0" w:noVBand="1"/>
      </w:tblPr>
      <w:tblGrid>
        <w:gridCol w:w="565"/>
        <w:gridCol w:w="1370"/>
        <w:gridCol w:w="5501"/>
        <w:gridCol w:w="1188"/>
        <w:gridCol w:w="1230"/>
      </w:tblGrid>
      <w:tr w:rsidR="00FF2329" w:rsidRPr="00FF2329" w:rsidTr="00FF2329">
        <w:trPr>
          <w:trHeight w:val="276"/>
        </w:trPr>
        <w:tc>
          <w:tcPr>
            <w:tcW w:w="2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п/п</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Шифр і номер позиції нормативу</w:t>
            </w:r>
          </w:p>
        </w:tc>
        <w:tc>
          <w:tcPr>
            <w:tcW w:w="2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Назва позиції</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Одиниця виміру</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Кількість</w:t>
            </w:r>
          </w:p>
        </w:tc>
      </w:tr>
      <w:tr w:rsidR="00FF2329" w:rsidRPr="00FF2329" w:rsidTr="00FF2329">
        <w:trPr>
          <w:trHeight w:val="735"/>
        </w:trPr>
        <w:tc>
          <w:tcPr>
            <w:tcW w:w="287" w:type="pct"/>
            <w:vMerge/>
            <w:tcBorders>
              <w:top w:val="single" w:sz="4" w:space="0" w:color="auto"/>
              <w:left w:val="single" w:sz="4" w:space="0" w:color="auto"/>
              <w:bottom w:val="single" w:sz="4" w:space="0" w:color="000000"/>
              <w:right w:val="single" w:sz="4" w:space="0" w:color="auto"/>
            </w:tcBorders>
            <w:vAlign w:val="center"/>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p>
        </w:tc>
        <w:tc>
          <w:tcPr>
            <w:tcW w:w="2791" w:type="pct"/>
            <w:vMerge/>
            <w:tcBorders>
              <w:top w:val="single" w:sz="4" w:space="0" w:color="auto"/>
              <w:left w:val="single" w:sz="4" w:space="0" w:color="auto"/>
              <w:bottom w:val="single" w:sz="4" w:space="0" w:color="auto"/>
              <w:right w:val="single" w:sz="4" w:space="0" w:color="auto"/>
            </w:tcBorders>
            <w:vAlign w:val="center"/>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p>
        </w:tc>
      </w:tr>
      <w:tr w:rsidR="00352CCA" w:rsidRPr="00FF2329" w:rsidTr="00352CCA">
        <w:trPr>
          <w:trHeight w:val="291"/>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352CCA" w:rsidRPr="00FF2329" w:rsidRDefault="00352CCA" w:rsidP="006D1461">
            <w:pPr>
              <w:spacing w:after="0" w:line="240" w:lineRule="auto"/>
              <w:jc w:val="center"/>
              <w:rPr>
                <w:rFonts w:ascii="Times New Roman" w:eastAsia="Times New Roman" w:hAnsi="Times New Roman" w:cs="Times New Roman"/>
                <w:b/>
                <w:bCs/>
                <w:i/>
                <w:iCs/>
                <w:sz w:val="24"/>
                <w:szCs w:val="24"/>
                <w:lang w:eastAsia="uk-UA"/>
              </w:rPr>
            </w:pPr>
            <w:r w:rsidRPr="00FF2329">
              <w:rPr>
                <w:rFonts w:ascii="Times New Roman" w:eastAsia="Times New Roman" w:hAnsi="Times New Roman" w:cs="Times New Roman"/>
                <w:b/>
                <w:bCs/>
                <w:i/>
                <w:iCs/>
                <w:sz w:val="24"/>
                <w:szCs w:val="24"/>
                <w:lang w:eastAsia="uk-UA"/>
              </w:rPr>
              <w:t>Підготовч</w:t>
            </w:r>
            <w:r w:rsidR="006D1461">
              <w:rPr>
                <w:rFonts w:ascii="Times New Roman" w:eastAsia="Times New Roman" w:hAnsi="Times New Roman" w:cs="Times New Roman"/>
                <w:b/>
                <w:bCs/>
                <w:i/>
                <w:iCs/>
                <w:sz w:val="24"/>
                <w:szCs w:val="24"/>
                <w:lang w:eastAsia="uk-UA"/>
              </w:rPr>
              <w:t>ий етап</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 Е1-203-2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Зрізування середнього чагарника і дрібнолісся у </w:t>
            </w:r>
            <w:r w:rsidR="00EC2A7B" w:rsidRPr="00FF2329">
              <w:rPr>
                <w:rFonts w:ascii="Times New Roman" w:eastAsia="Times New Roman" w:hAnsi="Times New Roman" w:cs="Times New Roman"/>
                <w:sz w:val="24"/>
                <w:szCs w:val="24"/>
                <w:lang w:eastAsia="uk-UA"/>
              </w:rPr>
              <w:t>ґрунтах</w:t>
            </w:r>
            <w:r w:rsidRPr="00FF2329">
              <w:rPr>
                <w:rFonts w:ascii="Times New Roman" w:eastAsia="Times New Roman" w:hAnsi="Times New Roman" w:cs="Times New Roman"/>
                <w:sz w:val="24"/>
                <w:szCs w:val="24"/>
                <w:lang w:eastAsia="uk-UA"/>
              </w:rPr>
              <w:t xml:space="preserve"> природного залягання кущорізами на тракторі потужністю 79</w:t>
            </w:r>
            <w:r w:rsidR="00FF633E">
              <w:rPr>
                <w:rFonts w:ascii="Times New Roman" w:eastAsia="Times New Roman" w:hAnsi="Times New Roman" w:cs="Times New Roman"/>
                <w:sz w:val="24"/>
                <w:szCs w:val="24"/>
                <w:lang w:eastAsia="uk-UA"/>
              </w:rPr>
              <w:t xml:space="preserve"> </w:t>
            </w:r>
            <w:r w:rsidR="0012747E">
              <w:rPr>
                <w:rFonts w:ascii="Times New Roman" w:eastAsia="Times New Roman" w:hAnsi="Times New Roman" w:cs="Times New Roman"/>
                <w:sz w:val="24"/>
                <w:szCs w:val="24"/>
                <w:lang w:eastAsia="uk-UA"/>
              </w:rPr>
              <w:t>к</w:t>
            </w:r>
            <w:r w:rsidRPr="00FF2329">
              <w:rPr>
                <w:rFonts w:ascii="Times New Roman" w:eastAsia="Times New Roman" w:hAnsi="Times New Roman" w:cs="Times New Roman"/>
                <w:sz w:val="24"/>
                <w:szCs w:val="24"/>
                <w:lang w:eastAsia="uk-UA"/>
              </w:rPr>
              <w:t>В</w:t>
            </w:r>
            <w:r w:rsidR="0012747E">
              <w:rPr>
                <w:rFonts w:ascii="Times New Roman" w:eastAsia="Times New Roman" w:hAnsi="Times New Roman" w:cs="Times New Roman"/>
                <w:sz w:val="24"/>
                <w:szCs w:val="24"/>
                <w:lang w:eastAsia="uk-UA"/>
              </w:rPr>
              <w:t>т</w:t>
            </w:r>
            <w:r w:rsidRPr="00FF2329">
              <w:rPr>
                <w:rFonts w:ascii="Times New Roman" w:eastAsia="Times New Roman" w:hAnsi="Times New Roman" w:cs="Times New Roman"/>
                <w:sz w:val="24"/>
                <w:szCs w:val="24"/>
                <w:lang w:eastAsia="uk-UA"/>
              </w:rPr>
              <w:t xml:space="preserve"> (108</w:t>
            </w:r>
            <w:r w:rsidR="00FF633E">
              <w:rPr>
                <w:rFonts w:ascii="Times New Roman" w:eastAsia="Times New Roman" w:hAnsi="Times New Roman" w:cs="Times New Roman"/>
                <w:sz w:val="24"/>
                <w:szCs w:val="24"/>
                <w:lang w:eastAsia="uk-UA"/>
              </w:rPr>
              <w:t xml:space="preserve"> </w:t>
            </w:r>
            <w:proofErr w:type="spellStart"/>
            <w:r w:rsidRPr="00FF2329">
              <w:rPr>
                <w:rFonts w:ascii="Times New Roman" w:eastAsia="Times New Roman" w:hAnsi="Times New Roman" w:cs="Times New Roman"/>
                <w:sz w:val="24"/>
                <w:szCs w:val="24"/>
                <w:lang w:eastAsia="uk-UA"/>
              </w:rPr>
              <w:t>к.с</w:t>
            </w:r>
            <w:proofErr w:type="spellEnd"/>
            <w:r w:rsidRPr="00FF2329">
              <w:rPr>
                <w:rFonts w:ascii="Times New Roman" w:eastAsia="Times New Roman" w:hAnsi="Times New Roman" w:cs="Times New Roman"/>
                <w:sz w:val="24"/>
                <w:szCs w:val="24"/>
                <w:lang w:eastAsia="uk-UA"/>
              </w:rPr>
              <w:t xml:space="preserve">.) </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га</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0,05</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Е1-207-2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Згрібання зрізаного або викорчуваного середнього чагарника і дрібнолісся граблями на тракторі потужністю 79</w:t>
            </w:r>
            <w:r w:rsidR="00FF633E">
              <w:rPr>
                <w:rFonts w:ascii="Times New Roman" w:eastAsia="Times New Roman" w:hAnsi="Times New Roman" w:cs="Times New Roman"/>
                <w:sz w:val="24"/>
                <w:szCs w:val="24"/>
                <w:lang w:eastAsia="uk-UA"/>
              </w:rPr>
              <w:t xml:space="preserve"> </w:t>
            </w:r>
            <w:r w:rsidR="0012747E">
              <w:rPr>
                <w:rFonts w:ascii="Times New Roman" w:eastAsia="Times New Roman" w:hAnsi="Times New Roman" w:cs="Times New Roman"/>
                <w:sz w:val="24"/>
                <w:szCs w:val="24"/>
                <w:lang w:eastAsia="uk-UA"/>
              </w:rPr>
              <w:t>к</w:t>
            </w:r>
            <w:r w:rsidRPr="00FF2329">
              <w:rPr>
                <w:rFonts w:ascii="Times New Roman" w:eastAsia="Times New Roman" w:hAnsi="Times New Roman" w:cs="Times New Roman"/>
                <w:sz w:val="24"/>
                <w:szCs w:val="24"/>
                <w:lang w:eastAsia="uk-UA"/>
              </w:rPr>
              <w:t>В</w:t>
            </w:r>
            <w:r w:rsidR="0012747E">
              <w:rPr>
                <w:rFonts w:ascii="Times New Roman" w:eastAsia="Times New Roman" w:hAnsi="Times New Roman" w:cs="Times New Roman"/>
                <w:sz w:val="24"/>
                <w:szCs w:val="24"/>
                <w:lang w:eastAsia="uk-UA"/>
              </w:rPr>
              <w:t>т</w:t>
            </w:r>
            <w:r w:rsidRPr="00FF2329">
              <w:rPr>
                <w:rFonts w:ascii="Times New Roman" w:eastAsia="Times New Roman" w:hAnsi="Times New Roman" w:cs="Times New Roman"/>
                <w:sz w:val="24"/>
                <w:szCs w:val="24"/>
                <w:lang w:eastAsia="uk-UA"/>
              </w:rPr>
              <w:t xml:space="preserve"> (108</w:t>
            </w:r>
            <w:r w:rsidR="00FF633E">
              <w:rPr>
                <w:rFonts w:ascii="Times New Roman" w:eastAsia="Times New Roman" w:hAnsi="Times New Roman" w:cs="Times New Roman"/>
                <w:sz w:val="24"/>
                <w:szCs w:val="24"/>
                <w:lang w:eastAsia="uk-UA"/>
              </w:rPr>
              <w:t xml:space="preserve"> </w:t>
            </w:r>
            <w:proofErr w:type="spellStart"/>
            <w:r w:rsidRPr="00FF2329">
              <w:rPr>
                <w:rFonts w:ascii="Times New Roman" w:eastAsia="Times New Roman" w:hAnsi="Times New Roman" w:cs="Times New Roman"/>
                <w:sz w:val="24"/>
                <w:szCs w:val="24"/>
                <w:lang w:eastAsia="uk-UA"/>
              </w:rPr>
              <w:t>к.с</w:t>
            </w:r>
            <w:proofErr w:type="spellEnd"/>
            <w:r w:rsidRPr="00FF2329">
              <w:rPr>
                <w:rFonts w:ascii="Times New Roman" w:eastAsia="Times New Roman" w:hAnsi="Times New Roman" w:cs="Times New Roman"/>
                <w:sz w:val="24"/>
                <w:szCs w:val="24"/>
                <w:lang w:eastAsia="uk-UA"/>
              </w:rPr>
              <w:t>.) з переміщенням до 20</w:t>
            </w:r>
            <w:r w:rsidR="00FF633E">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м</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га</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0,05</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Е1-25-3</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Облаштування дороги на відвал</w:t>
            </w:r>
            <w:r w:rsidR="006F62D5">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(малий) бульдозерами потужністю 96 кВт (130к.с.) з переміщенням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10</w:t>
            </w:r>
            <w:r w:rsidR="00FF633E">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3</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w:t>
            </w:r>
          </w:p>
        </w:tc>
      </w:tr>
      <w:tr w:rsidR="00FF2329" w:rsidRPr="00FF2329" w:rsidTr="00FF2329">
        <w:trPr>
          <w:trHeight w:val="51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4</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Е1-145-12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Планування поверхні  дороги механізованим способом,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2</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1,53</w:t>
            </w:r>
          </w:p>
        </w:tc>
      </w:tr>
      <w:tr w:rsidR="00814933" w:rsidRPr="00FF2329" w:rsidTr="00814933">
        <w:trPr>
          <w:trHeight w:val="255"/>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814933" w:rsidRPr="00814933" w:rsidRDefault="00814933" w:rsidP="006D1461">
            <w:pPr>
              <w:spacing w:after="0" w:line="240" w:lineRule="auto"/>
              <w:jc w:val="center"/>
              <w:rPr>
                <w:rFonts w:ascii="Times New Roman" w:eastAsia="Times New Roman" w:hAnsi="Times New Roman" w:cs="Times New Roman"/>
                <w:b/>
                <w:bCs/>
                <w:i/>
                <w:iCs/>
                <w:sz w:val="24"/>
                <w:szCs w:val="24"/>
                <w:lang w:eastAsia="uk-UA"/>
              </w:rPr>
            </w:pPr>
            <w:r w:rsidRPr="00FF2329">
              <w:rPr>
                <w:rFonts w:ascii="Times New Roman" w:eastAsia="Times New Roman" w:hAnsi="Times New Roman" w:cs="Times New Roman"/>
                <w:sz w:val="24"/>
                <w:szCs w:val="24"/>
                <w:lang w:eastAsia="uk-UA"/>
              </w:rPr>
              <w:t> </w:t>
            </w:r>
            <w:r w:rsidR="006D1461">
              <w:rPr>
                <w:rFonts w:ascii="Times New Roman" w:eastAsia="Times New Roman" w:hAnsi="Times New Roman" w:cs="Times New Roman"/>
                <w:b/>
                <w:bCs/>
                <w:i/>
                <w:iCs/>
                <w:sz w:val="24"/>
                <w:szCs w:val="24"/>
                <w:lang w:eastAsia="uk-UA"/>
              </w:rPr>
              <w:t>Технічний етап</w:t>
            </w:r>
          </w:p>
        </w:tc>
      </w:tr>
      <w:tr w:rsidR="00FF2329" w:rsidRPr="00FF2329" w:rsidTr="00FF2329">
        <w:trPr>
          <w:trHeight w:val="25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5</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Е3-35-1</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A17371" w:rsidP="0081493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Подрібнення</w:t>
            </w:r>
            <w:r w:rsidR="00FF2329" w:rsidRPr="00FF2329">
              <w:rPr>
                <w:rFonts w:ascii="Times New Roman" w:eastAsia="Times New Roman" w:hAnsi="Times New Roman" w:cs="Times New Roman"/>
                <w:sz w:val="24"/>
                <w:szCs w:val="24"/>
                <w:lang w:eastAsia="uk-UA"/>
              </w:rPr>
              <w:t xml:space="preserve"> породи шпуровими зарядами</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336,8</w:t>
            </w:r>
          </w:p>
        </w:tc>
      </w:tr>
      <w:tr w:rsidR="00FF2329" w:rsidRPr="00FF2329" w:rsidTr="00FF2329">
        <w:trPr>
          <w:trHeight w:val="127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6</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Е1-17-16</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Розчистка </w:t>
            </w:r>
            <w:r w:rsidR="00EC2A7B" w:rsidRPr="00FF2329">
              <w:rPr>
                <w:rFonts w:ascii="Times New Roman" w:eastAsia="Times New Roman" w:hAnsi="Times New Roman" w:cs="Times New Roman"/>
                <w:sz w:val="24"/>
                <w:szCs w:val="24"/>
                <w:lang w:eastAsia="uk-UA"/>
              </w:rPr>
              <w:t>кам’яно</w:t>
            </w:r>
            <w:r w:rsidRPr="00FF2329">
              <w:rPr>
                <w:rFonts w:ascii="Times New Roman" w:eastAsia="Times New Roman" w:hAnsi="Times New Roman" w:cs="Times New Roman"/>
                <w:sz w:val="24"/>
                <w:szCs w:val="24"/>
                <w:lang w:eastAsia="uk-UA"/>
              </w:rPr>
              <w:t xml:space="preserve">-ловильної канави. Розробка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з навантажуванням на автомобілі -самоскиди екскаваторами </w:t>
            </w:r>
            <w:r w:rsidR="009C4925">
              <w:rPr>
                <w:rFonts w:ascii="Times New Roman" w:eastAsia="Times New Roman" w:hAnsi="Times New Roman" w:cs="Times New Roman"/>
                <w:sz w:val="24"/>
                <w:szCs w:val="24"/>
                <w:lang w:eastAsia="uk-UA"/>
              </w:rPr>
              <w:t>одноківшовими</w:t>
            </w:r>
            <w:r w:rsidRPr="00FF2329">
              <w:rPr>
                <w:rFonts w:ascii="Times New Roman" w:eastAsia="Times New Roman" w:hAnsi="Times New Roman" w:cs="Times New Roman"/>
                <w:sz w:val="24"/>
                <w:szCs w:val="24"/>
                <w:lang w:eastAsia="uk-UA"/>
              </w:rPr>
              <w:t xml:space="preserve"> дизельними на гусеничному ході з </w:t>
            </w:r>
            <w:r w:rsidR="00EC2A7B" w:rsidRPr="00FF2329">
              <w:rPr>
                <w:rFonts w:ascii="Times New Roman" w:eastAsia="Times New Roman" w:hAnsi="Times New Roman" w:cs="Times New Roman"/>
                <w:sz w:val="24"/>
                <w:szCs w:val="24"/>
                <w:lang w:eastAsia="uk-UA"/>
              </w:rPr>
              <w:t>ківшом</w:t>
            </w:r>
            <w:r w:rsidRPr="00FF2329">
              <w:rPr>
                <w:rFonts w:ascii="Times New Roman" w:eastAsia="Times New Roman" w:hAnsi="Times New Roman" w:cs="Times New Roman"/>
                <w:sz w:val="24"/>
                <w:szCs w:val="24"/>
                <w:lang w:eastAsia="uk-UA"/>
              </w:rPr>
              <w:t xml:space="preserve"> місткістю 0,5 (0,5-0,63)</w:t>
            </w:r>
            <w:r w:rsidR="0012747E" w:rsidRPr="00FC245F">
              <w:rPr>
                <w:rFonts w:ascii="Times New Roman" w:eastAsia="Times New Roman" w:hAnsi="Times New Roman" w:cs="Times New Roman"/>
                <w:sz w:val="24"/>
                <w:szCs w:val="24"/>
                <w:lang w:eastAsia="uk-UA"/>
              </w:rPr>
              <w:t xml:space="preserve"> м</w:t>
            </w:r>
            <w:r w:rsidR="0012747E" w:rsidRPr="001E0CD4">
              <w:rPr>
                <w:rFonts w:ascii="Times New Roman" w:eastAsia="Times New Roman" w:hAnsi="Times New Roman" w:cs="Times New Roman"/>
                <w:sz w:val="24"/>
                <w:szCs w:val="24"/>
                <w:vertAlign w:val="superscript"/>
                <w:lang w:eastAsia="uk-UA"/>
              </w:rPr>
              <w:t>3</w:t>
            </w:r>
            <w:r w:rsidRPr="00FF2329">
              <w:rPr>
                <w:rFonts w:ascii="Times New Roman" w:eastAsia="Times New Roman" w:hAnsi="Times New Roman" w:cs="Times New Roman"/>
                <w:sz w:val="24"/>
                <w:szCs w:val="24"/>
                <w:lang w:eastAsia="uk-UA"/>
              </w:rPr>
              <w:t xml:space="preserve">,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1,9</w:t>
            </w:r>
          </w:p>
        </w:tc>
      </w:tr>
      <w:tr w:rsidR="00FF2329" w:rsidRPr="00FF2329" w:rsidTr="00FF2329">
        <w:trPr>
          <w:trHeight w:val="51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7</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С311-1 варіант 1</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Перевезення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 км без навантаження</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т</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3515</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8</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Е1-25-4</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Розробка породи на відвалі бульдозерами потужністю 96 кВт</w:t>
            </w:r>
            <w:r w:rsidR="0012747E">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(130</w:t>
            </w:r>
            <w:r w:rsidR="001C710B">
              <w:rPr>
                <w:rFonts w:ascii="Times New Roman" w:eastAsia="Times New Roman" w:hAnsi="Times New Roman" w:cs="Times New Roman"/>
                <w:sz w:val="24"/>
                <w:szCs w:val="24"/>
                <w:lang w:eastAsia="uk-UA"/>
              </w:rPr>
              <w:t xml:space="preserve"> </w:t>
            </w:r>
            <w:proofErr w:type="spellStart"/>
            <w:r w:rsidRPr="00FF2329">
              <w:rPr>
                <w:rFonts w:ascii="Times New Roman" w:eastAsia="Times New Roman" w:hAnsi="Times New Roman" w:cs="Times New Roman"/>
                <w:sz w:val="24"/>
                <w:szCs w:val="24"/>
                <w:lang w:eastAsia="uk-UA"/>
              </w:rPr>
              <w:t>к.с</w:t>
            </w:r>
            <w:proofErr w:type="spellEnd"/>
            <w:r w:rsidRPr="00FF2329">
              <w:rPr>
                <w:rFonts w:ascii="Times New Roman" w:eastAsia="Times New Roman" w:hAnsi="Times New Roman" w:cs="Times New Roman"/>
                <w:sz w:val="24"/>
                <w:szCs w:val="24"/>
                <w:lang w:eastAsia="uk-UA"/>
              </w:rPr>
              <w:t xml:space="preserve">.) з переміщенням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10 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 (всього 50</w:t>
            </w:r>
            <w:r w:rsidR="001C710B">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м, в </w:t>
            </w:r>
            <w:r w:rsidR="00EC2A7B" w:rsidRPr="00FF2329">
              <w:rPr>
                <w:rFonts w:ascii="Times New Roman" w:eastAsia="Times New Roman" w:hAnsi="Times New Roman" w:cs="Times New Roman"/>
                <w:sz w:val="24"/>
                <w:szCs w:val="24"/>
                <w:lang w:eastAsia="uk-UA"/>
              </w:rPr>
              <w:t>об’ємах</w:t>
            </w:r>
            <w:r w:rsidRPr="00FF2329">
              <w:rPr>
                <w:rFonts w:ascii="Times New Roman" w:eastAsia="Times New Roman" w:hAnsi="Times New Roman" w:cs="Times New Roman"/>
                <w:sz w:val="24"/>
                <w:szCs w:val="24"/>
                <w:lang w:eastAsia="uk-UA"/>
              </w:rPr>
              <w:t xml:space="preserve"> врахований К=1,48)</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50</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9</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Е1-25-12 К=4</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При переміщенні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більше 10 м бульдозерами потужністю 96 кВт</w:t>
            </w:r>
            <w:r w:rsidR="003A73E0">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(130к.с.) добавляти на кожні </w:t>
            </w:r>
            <w:r w:rsidR="00EC2A7B">
              <w:rPr>
                <w:rFonts w:ascii="Times New Roman" w:eastAsia="Times New Roman" w:hAnsi="Times New Roman" w:cs="Times New Roman"/>
                <w:sz w:val="24"/>
                <w:szCs w:val="24"/>
                <w:lang w:eastAsia="uk-UA"/>
              </w:rPr>
              <w:t>наступні</w:t>
            </w:r>
            <w:r w:rsidRPr="00FF2329">
              <w:rPr>
                <w:rFonts w:ascii="Times New Roman" w:eastAsia="Times New Roman" w:hAnsi="Times New Roman" w:cs="Times New Roman"/>
                <w:sz w:val="24"/>
                <w:szCs w:val="24"/>
                <w:lang w:eastAsia="uk-UA"/>
              </w:rPr>
              <w:t xml:space="preserve"> 10</w:t>
            </w:r>
            <w:r w:rsidR="001C710B">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 (40м)</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50</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Е1-25-4</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Розробка породи на відвалі бульдозерами потужністю 96</w:t>
            </w:r>
            <w:r w:rsidR="001C710B">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кВт</w:t>
            </w:r>
            <w:r w:rsidR="003A73E0">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(130</w:t>
            </w:r>
            <w:r w:rsidR="001C710B">
              <w:rPr>
                <w:rFonts w:ascii="Times New Roman" w:eastAsia="Times New Roman" w:hAnsi="Times New Roman" w:cs="Times New Roman"/>
                <w:sz w:val="24"/>
                <w:szCs w:val="24"/>
                <w:lang w:eastAsia="uk-UA"/>
              </w:rPr>
              <w:t xml:space="preserve"> </w:t>
            </w:r>
            <w:proofErr w:type="spellStart"/>
            <w:r w:rsidRPr="00FF2329">
              <w:rPr>
                <w:rFonts w:ascii="Times New Roman" w:eastAsia="Times New Roman" w:hAnsi="Times New Roman" w:cs="Times New Roman"/>
                <w:sz w:val="24"/>
                <w:szCs w:val="24"/>
                <w:lang w:eastAsia="uk-UA"/>
              </w:rPr>
              <w:t>к.с</w:t>
            </w:r>
            <w:proofErr w:type="spellEnd"/>
            <w:r w:rsidRPr="00FF2329">
              <w:rPr>
                <w:rFonts w:ascii="Times New Roman" w:eastAsia="Times New Roman" w:hAnsi="Times New Roman" w:cs="Times New Roman"/>
                <w:sz w:val="24"/>
                <w:szCs w:val="24"/>
                <w:lang w:eastAsia="uk-UA"/>
              </w:rPr>
              <w:t xml:space="preserve">.) з переміщенням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10м,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 (всього 100м, в </w:t>
            </w:r>
            <w:r w:rsidR="0012747E" w:rsidRPr="00FF2329">
              <w:rPr>
                <w:rFonts w:ascii="Times New Roman" w:eastAsia="Times New Roman" w:hAnsi="Times New Roman" w:cs="Times New Roman"/>
                <w:sz w:val="24"/>
                <w:szCs w:val="24"/>
                <w:lang w:eastAsia="uk-UA"/>
              </w:rPr>
              <w:t>об’ємах</w:t>
            </w:r>
            <w:r w:rsidRPr="00FF2329">
              <w:rPr>
                <w:rFonts w:ascii="Times New Roman" w:eastAsia="Times New Roman" w:hAnsi="Times New Roman" w:cs="Times New Roman"/>
                <w:sz w:val="24"/>
                <w:szCs w:val="24"/>
                <w:lang w:eastAsia="uk-UA"/>
              </w:rPr>
              <w:t xml:space="preserve"> врахований К=1,48)</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72,62</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11</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Е1-25-12 К=9</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При переміщенні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більше 10 м бульдозерами потужністю 96кВт</w:t>
            </w:r>
            <w:r w:rsidR="003A73E0">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(130к.с.) добавляти на кожні </w:t>
            </w:r>
            <w:r w:rsidR="00EC2A7B">
              <w:rPr>
                <w:rFonts w:ascii="Times New Roman" w:eastAsia="Times New Roman" w:hAnsi="Times New Roman" w:cs="Times New Roman"/>
                <w:sz w:val="24"/>
                <w:szCs w:val="24"/>
                <w:lang w:eastAsia="uk-UA"/>
              </w:rPr>
              <w:t>наступні</w:t>
            </w:r>
            <w:r w:rsidRPr="00FF2329">
              <w:rPr>
                <w:rFonts w:ascii="Times New Roman" w:eastAsia="Times New Roman" w:hAnsi="Times New Roman" w:cs="Times New Roman"/>
                <w:sz w:val="24"/>
                <w:szCs w:val="24"/>
                <w:lang w:eastAsia="uk-UA"/>
              </w:rPr>
              <w:t xml:space="preserve"> 10м,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 (90м)</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72,62</w:t>
            </w:r>
          </w:p>
        </w:tc>
      </w:tr>
      <w:tr w:rsidR="00FF2329" w:rsidRPr="00FF2329" w:rsidTr="00FF2329">
        <w:trPr>
          <w:trHeight w:val="111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12</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Е1-17-16</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Розчистка </w:t>
            </w:r>
            <w:r w:rsidR="0012747E" w:rsidRPr="00FF2329">
              <w:rPr>
                <w:rFonts w:ascii="Times New Roman" w:eastAsia="Times New Roman" w:hAnsi="Times New Roman" w:cs="Times New Roman"/>
                <w:sz w:val="24"/>
                <w:szCs w:val="24"/>
                <w:lang w:eastAsia="uk-UA"/>
              </w:rPr>
              <w:t>кам’яно</w:t>
            </w:r>
            <w:r w:rsidRPr="00FF2329">
              <w:rPr>
                <w:rFonts w:ascii="Times New Roman" w:eastAsia="Times New Roman" w:hAnsi="Times New Roman" w:cs="Times New Roman"/>
                <w:sz w:val="24"/>
                <w:szCs w:val="24"/>
                <w:lang w:eastAsia="uk-UA"/>
              </w:rPr>
              <w:t xml:space="preserve">-ловильної канави. Розробка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з навантажуванням на автомобілі -самоскиди екскаваторами </w:t>
            </w:r>
            <w:r w:rsidR="0012747E" w:rsidRPr="00FF2329">
              <w:rPr>
                <w:rFonts w:ascii="Times New Roman" w:eastAsia="Times New Roman" w:hAnsi="Times New Roman" w:cs="Times New Roman"/>
                <w:sz w:val="24"/>
                <w:szCs w:val="24"/>
                <w:lang w:eastAsia="uk-UA"/>
              </w:rPr>
              <w:t>одноковшевими</w:t>
            </w:r>
            <w:r w:rsidRPr="00FF2329">
              <w:rPr>
                <w:rFonts w:ascii="Times New Roman" w:eastAsia="Times New Roman" w:hAnsi="Times New Roman" w:cs="Times New Roman"/>
                <w:sz w:val="24"/>
                <w:szCs w:val="24"/>
                <w:lang w:eastAsia="uk-UA"/>
              </w:rPr>
              <w:t xml:space="preserve"> дизельними на гусеничному ході з </w:t>
            </w:r>
            <w:r w:rsidR="0012747E" w:rsidRPr="00FF2329">
              <w:rPr>
                <w:rFonts w:ascii="Times New Roman" w:eastAsia="Times New Roman" w:hAnsi="Times New Roman" w:cs="Times New Roman"/>
                <w:sz w:val="24"/>
                <w:szCs w:val="24"/>
                <w:lang w:eastAsia="uk-UA"/>
              </w:rPr>
              <w:t>ківшом</w:t>
            </w:r>
            <w:r w:rsidRPr="00FF2329">
              <w:rPr>
                <w:rFonts w:ascii="Times New Roman" w:eastAsia="Times New Roman" w:hAnsi="Times New Roman" w:cs="Times New Roman"/>
                <w:sz w:val="24"/>
                <w:szCs w:val="24"/>
                <w:lang w:eastAsia="uk-UA"/>
              </w:rPr>
              <w:t xml:space="preserve"> місткістю 0,5 (0,5-0,63)</w:t>
            </w:r>
            <w:r w:rsidR="004C705B" w:rsidRPr="00162D2C">
              <w:rPr>
                <w:rFonts w:ascii="Times New Roman" w:eastAsia="Times New Roman" w:hAnsi="Times New Roman" w:cs="Times New Roman"/>
                <w:sz w:val="24"/>
                <w:szCs w:val="24"/>
                <w:lang w:eastAsia="uk-UA"/>
              </w:rPr>
              <w:t xml:space="preserve"> м</w:t>
            </w:r>
            <w:r w:rsidR="004C705B">
              <w:rPr>
                <w:rFonts w:ascii="Times New Roman" w:eastAsia="Times New Roman" w:hAnsi="Times New Roman" w:cs="Times New Roman"/>
                <w:sz w:val="24"/>
                <w:szCs w:val="24"/>
                <w:vertAlign w:val="superscript"/>
                <w:lang w:eastAsia="uk-UA"/>
              </w:rPr>
              <w:t>3</w:t>
            </w:r>
            <w:r w:rsidRPr="00FF2329">
              <w:rPr>
                <w:rFonts w:ascii="Times New Roman" w:eastAsia="Times New Roman" w:hAnsi="Times New Roman" w:cs="Times New Roman"/>
                <w:sz w:val="24"/>
                <w:szCs w:val="24"/>
                <w:lang w:eastAsia="uk-UA"/>
              </w:rPr>
              <w:t xml:space="preserve">, група </w:t>
            </w:r>
            <w:r w:rsidR="0012747E" w:rsidRPr="00FF2329">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2,5</w:t>
            </w:r>
          </w:p>
        </w:tc>
      </w:tr>
      <w:tr w:rsidR="00FF2329" w:rsidRPr="00FF2329" w:rsidTr="00FF2329">
        <w:trPr>
          <w:trHeight w:val="51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13</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*С311-Г варіант 1</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Перевезення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0,5 км без навантаження</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т</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4625</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lastRenderedPageBreak/>
              <w:t>14</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Е1-25-4 </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Розрівнювання породи на відвалі бульдозерами потужністю 96кВт</w:t>
            </w:r>
            <w:r w:rsidR="003A73E0">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 xml:space="preserve">(130к.с.) з переміщенням </w:t>
            </w:r>
            <w:r w:rsidR="0012747E" w:rsidRPr="00FF2329">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10м, група </w:t>
            </w:r>
            <w:r w:rsidR="0012747E" w:rsidRPr="00FF2329">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4</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2,5</w:t>
            </w:r>
          </w:p>
        </w:tc>
      </w:tr>
      <w:tr w:rsidR="00FF2329" w:rsidRPr="00FF2329" w:rsidTr="006B2211">
        <w:trPr>
          <w:trHeight w:val="41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15</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Е1-17-14</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3F7716" w:rsidP="003F771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Розробка </w:t>
            </w:r>
            <w:r w:rsidR="00561920">
              <w:rPr>
                <w:rFonts w:ascii="Times New Roman" w:eastAsia="Times New Roman" w:hAnsi="Times New Roman" w:cs="Times New Roman"/>
                <w:sz w:val="24"/>
                <w:szCs w:val="24"/>
                <w:lang w:eastAsia="uk-UA"/>
              </w:rPr>
              <w:t>потенційно-родючого</w:t>
            </w:r>
            <w:r w:rsidR="00FF2329" w:rsidRPr="00FF2329">
              <w:rPr>
                <w:rFonts w:ascii="Times New Roman" w:eastAsia="Times New Roman" w:hAnsi="Times New Roman" w:cs="Times New Roman"/>
                <w:sz w:val="24"/>
                <w:szCs w:val="24"/>
                <w:lang w:eastAsia="uk-UA"/>
              </w:rPr>
              <w:t xml:space="preserve"> </w:t>
            </w:r>
            <w:r w:rsidR="00EC2A7B" w:rsidRPr="00FF2329">
              <w:rPr>
                <w:rFonts w:ascii="Times New Roman" w:eastAsia="Times New Roman" w:hAnsi="Times New Roman" w:cs="Times New Roman"/>
                <w:sz w:val="24"/>
                <w:szCs w:val="24"/>
                <w:lang w:eastAsia="uk-UA"/>
              </w:rPr>
              <w:t>ґрунт</w:t>
            </w:r>
            <w:r w:rsidR="00561920">
              <w:rPr>
                <w:rFonts w:ascii="Times New Roman" w:eastAsia="Times New Roman" w:hAnsi="Times New Roman" w:cs="Times New Roman"/>
                <w:sz w:val="24"/>
                <w:szCs w:val="24"/>
                <w:lang w:eastAsia="uk-UA"/>
              </w:rPr>
              <w:t>у</w:t>
            </w:r>
            <w:r w:rsidR="002C7957">
              <w:rPr>
                <w:rFonts w:ascii="Times New Roman" w:eastAsia="Times New Roman" w:hAnsi="Times New Roman" w:cs="Times New Roman"/>
                <w:sz w:val="24"/>
                <w:szCs w:val="24"/>
                <w:lang w:eastAsia="uk-UA"/>
              </w:rPr>
              <w:t xml:space="preserve"> з навантаженням на автомобілі-</w:t>
            </w:r>
            <w:r w:rsidR="00FF2329" w:rsidRPr="00FF2329">
              <w:rPr>
                <w:rFonts w:ascii="Times New Roman" w:eastAsia="Times New Roman" w:hAnsi="Times New Roman" w:cs="Times New Roman"/>
                <w:sz w:val="24"/>
                <w:szCs w:val="24"/>
                <w:lang w:eastAsia="uk-UA"/>
              </w:rPr>
              <w:t xml:space="preserve">самоскиди екскаваторами </w:t>
            </w:r>
            <w:r w:rsidR="009C4925">
              <w:rPr>
                <w:rFonts w:ascii="Times New Roman" w:eastAsia="Times New Roman" w:hAnsi="Times New Roman" w:cs="Times New Roman"/>
                <w:sz w:val="24"/>
                <w:szCs w:val="24"/>
                <w:lang w:eastAsia="uk-UA"/>
              </w:rPr>
              <w:t>одноківшовими</w:t>
            </w:r>
            <w:r w:rsidR="00FF2329" w:rsidRPr="00FF2329">
              <w:rPr>
                <w:rFonts w:ascii="Times New Roman" w:eastAsia="Times New Roman" w:hAnsi="Times New Roman" w:cs="Times New Roman"/>
                <w:sz w:val="24"/>
                <w:szCs w:val="24"/>
                <w:lang w:eastAsia="uk-UA"/>
              </w:rPr>
              <w:t xml:space="preserve"> дизельними на гусеничному ході з </w:t>
            </w:r>
            <w:r w:rsidR="00EC2A7B" w:rsidRPr="00FF2329">
              <w:rPr>
                <w:rFonts w:ascii="Times New Roman" w:eastAsia="Times New Roman" w:hAnsi="Times New Roman" w:cs="Times New Roman"/>
                <w:sz w:val="24"/>
                <w:szCs w:val="24"/>
                <w:lang w:eastAsia="uk-UA"/>
              </w:rPr>
              <w:t>ківшом</w:t>
            </w:r>
            <w:r w:rsidR="00FF2329" w:rsidRPr="00FF2329">
              <w:rPr>
                <w:rFonts w:ascii="Times New Roman" w:eastAsia="Times New Roman" w:hAnsi="Times New Roman" w:cs="Times New Roman"/>
                <w:sz w:val="24"/>
                <w:szCs w:val="24"/>
                <w:lang w:eastAsia="uk-UA"/>
              </w:rPr>
              <w:t xml:space="preserve"> місткістю 0,5 (0,5-0,63)</w:t>
            </w:r>
            <w:r w:rsidR="0012747E" w:rsidRPr="00FC245F">
              <w:rPr>
                <w:rFonts w:ascii="Times New Roman" w:eastAsia="Times New Roman" w:hAnsi="Times New Roman" w:cs="Times New Roman"/>
                <w:sz w:val="24"/>
                <w:szCs w:val="24"/>
                <w:lang w:eastAsia="uk-UA"/>
              </w:rPr>
              <w:t xml:space="preserve"> м</w:t>
            </w:r>
            <w:r w:rsidR="0012747E" w:rsidRPr="001E0CD4">
              <w:rPr>
                <w:rFonts w:ascii="Times New Roman" w:eastAsia="Times New Roman" w:hAnsi="Times New Roman" w:cs="Times New Roman"/>
                <w:sz w:val="24"/>
                <w:szCs w:val="24"/>
                <w:vertAlign w:val="superscript"/>
                <w:lang w:eastAsia="uk-UA"/>
              </w:rPr>
              <w:t>3</w:t>
            </w:r>
            <w:r w:rsidR="00FF2329" w:rsidRPr="00FF2329">
              <w:rPr>
                <w:rFonts w:ascii="Times New Roman" w:eastAsia="Times New Roman" w:hAnsi="Times New Roman" w:cs="Times New Roman"/>
                <w:sz w:val="24"/>
                <w:szCs w:val="24"/>
                <w:lang w:eastAsia="uk-UA"/>
              </w:rPr>
              <w:t xml:space="preserve">, група </w:t>
            </w:r>
            <w:r w:rsidR="004C705B">
              <w:rPr>
                <w:rFonts w:ascii="Times New Roman" w:eastAsia="Times New Roman" w:hAnsi="Times New Roman" w:cs="Times New Roman"/>
                <w:sz w:val="24"/>
                <w:szCs w:val="24"/>
                <w:lang w:eastAsia="uk-UA"/>
              </w:rPr>
              <w:t>ґрунтів</w:t>
            </w:r>
            <w:r w:rsidR="00FF2329" w:rsidRPr="00FF2329">
              <w:rPr>
                <w:rFonts w:ascii="Times New Roman" w:eastAsia="Times New Roman" w:hAnsi="Times New Roman" w:cs="Times New Roman"/>
                <w:sz w:val="24"/>
                <w:szCs w:val="24"/>
                <w:lang w:eastAsia="uk-UA"/>
              </w:rPr>
              <w:t xml:space="preserve"> 2</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23,1</w:t>
            </w:r>
          </w:p>
        </w:tc>
      </w:tr>
      <w:tr w:rsidR="00FF2329" w:rsidRPr="00FF2329" w:rsidTr="006B2211">
        <w:trPr>
          <w:trHeight w:val="227"/>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16</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С311-15</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Перевезення </w:t>
            </w:r>
            <w:r w:rsidR="004C705B">
              <w:rPr>
                <w:rFonts w:ascii="Times New Roman" w:eastAsia="Times New Roman" w:hAnsi="Times New Roman" w:cs="Times New Roman"/>
                <w:sz w:val="24"/>
                <w:szCs w:val="24"/>
                <w:lang w:eastAsia="uk-UA"/>
              </w:rPr>
              <w:t>ґрунту</w:t>
            </w:r>
            <w:r w:rsidRPr="00FF2329">
              <w:rPr>
                <w:rFonts w:ascii="Times New Roman" w:eastAsia="Times New Roman" w:hAnsi="Times New Roman" w:cs="Times New Roman"/>
                <w:sz w:val="24"/>
                <w:szCs w:val="24"/>
                <w:lang w:eastAsia="uk-UA"/>
              </w:rPr>
              <w:t xml:space="preserve"> до 15 км без навантаження</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т</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39270</w:t>
            </w:r>
          </w:p>
        </w:tc>
      </w:tr>
      <w:tr w:rsidR="00FF2329" w:rsidRPr="00FF2329" w:rsidTr="006B2211">
        <w:trPr>
          <w:trHeight w:val="372"/>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17</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Е1-145-12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Планування відкосів насипу механізованим спо</w:t>
            </w:r>
            <w:r w:rsidR="00EC2A7B">
              <w:rPr>
                <w:rFonts w:ascii="Times New Roman" w:eastAsia="Times New Roman" w:hAnsi="Times New Roman" w:cs="Times New Roman"/>
                <w:sz w:val="24"/>
                <w:szCs w:val="24"/>
                <w:lang w:eastAsia="uk-UA"/>
              </w:rPr>
              <w:t>со</w:t>
            </w:r>
            <w:r w:rsidRPr="00FF2329">
              <w:rPr>
                <w:rFonts w:ascii="Times New Roman" w:eastAsia="Times New Roman" w:hAnsi="Times New Roman" w:cs="Times New Roman"/>
                <w:sz w:val="24"/>
                <w:szCs w:val="24"/>
                <w:lang w:eastAsia="uk-UA"/>
              </w:rPr>
              <w:t xml:space="preserve">бом,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2</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49,15</w:t>
            </w:r>
          </w:p>
        </w:tc>
      </w:tr>
      <w:tr w:rsidR="00FF2329" w:rsidRPr="00FF2329" w:rsidTr="006B2211">
        <w:trPr>
          <w:trHeight w:val="3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18</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Е1-145-12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Планування поверхні відвалу механізованим способом,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2</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27,85</w:t>
            </w:r>
          </w:p>
        </w:tc>
      </w:tr>
      <w:tr w:rsidR="00FF2329" w:rsidRPr="00FF2329" w:rsidTr="006B2211">
        <w:trPr>
          <w:trHeight w:val="217"/>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19</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Е1-37-2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Розробка водовідвідних канав, група </w:t>
            </w:r>
            <w:r w:rsidR="004C705B">
              <w:rPr>
                <w:rFonts w:ascii="Times New Roman" w:eastAsia="Times New Roman" w:hAnsi="Times New Roman" w:cs="Times New Roman"/>
                <w:sz w:val="24"/>
                <w:szCs w:val="24"/>
                <w:lang w:eastAsia="uk-UA"/>
              </w:rPr>
              <w:t>ґрунтів</w:t>
            </w:r>
            <w:r w:rsidRPr="00FF2329">
              <w:rPr>
                <w:rFonts w:ascii="Times New Roman" w:eastAsia="Times New Roman" w:hAnsi="Times New Roman" w:cs="Times New Roman"/>
                <w:sz w:val="24"/>
                <w:szCs w:val="24"/>
                <w:lang w:eastAsia="uk-UA"/>
              </w:rPr>
              <w:t xml:space="preserve"> 2</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1E0CD4">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1000</w:t>
            </w:r>
            <w:r w:rsidR="001E0CD4" w:rsidRPr="00FC245F">
              <w:rPr>
                <w:rFonts w:ascii="Times New Roman" w:eastAsia="Times New Roman" w:hAnsi="Times New Roman" w:cs="Times New Roman"/>
                <w:sz w:val="24"/>
                <w:szCs w:val="24"/>
                <w:lang w:eastAsia="uk-UA"/>
              </w:rPr>
              <w:t xml:space="preserve"> м</w:t>
            </w:r>
            <w:r w:rsidR="001E0CD4" w:rsidRPr="001E0CD4">
              <w:rPr>
                <w:rFonts w:ascii="Times New Roman" w:eastAsia="Times New Roman" w:hAnsi="Times New Roman" w:cs="Times New Roman"/>
                <w:sz w:val="24"/>
                <w:szCs w:val="24"/>
                <w:vertAlign w:val="superscript"/>
                <w:lang w:eastAsia="uk-UA"/>
              </w:rPr>
              <w:t>3</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0,9</w:t>
            </w:r>
          </w:p>
        </w:tc>
      </w:tr>
      <w:tr w:rsidR="00352CCA" w:rsidRPr="00FF2329" w:rsidTr="00352CCA">
        <w:trPr>
          <w:trHeight w:val="192"/>
        </w:trPr>
        <w:tc>
          <w:tcPr>
            <w:tcW w:w="5000" w:type="pct"/>
            <w:gridSpan w:val="5"/>
            <w:tcBorders>
              <w:top w:val="nil"/>
              <w:left w:val="single" w:sz="4" w:space="0" w:color="auto"/>
              <w:bottom w:val="single" w:sz="4" w:space="0" w:color="auto"/>
              <w:right w:val="single" w:sz="4" w:space="0" w:color="auto"/>
            </w:tcBorders>
            <w:shd w:val="clear" w:color="auto" w:fill="auto"/>
            <w:noWrap/>
            <w:vAlign w:val="bottom"/>
            <w:hideMark/>
          </w:tcPr>
          <w:p w:rsidR="00352CCA" w:rsidRPr="00FF2329" w:rsidRDefault="00A36AC9" w:rsidP="00352CCA">
            <w:pPr>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Біологічний етап</w:t>
            </w:r>
          </w:p>
        </w:tc>
      </w:tr>
      <w:tr w:rsidR="00FF2329" w:rsidRPr="00FF2329" w:rsidTr="00FF2329">
        <w:trPr>
          <w:trHeight w:val="765"/>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20</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Е47-11-3</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Підготовка механізованим способом стандартних місць для садіння дерев-саджанців з оголеною кореневою системою з добавленням родючої землі до 50%</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 шт.</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190</w:t>
            </w:r>
          </w:p>
        </w:tc>
      </w:tr>
      <w:tr w:rsidR="00FF2329" w:rsidRPr="00FF2329" w:rsidTr="006B2211">
        <w:trPr>
          <w:trHeight w:val="451"/>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21</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Е47-13-2</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14104D">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Садіння дерев-саджанців з оголеною кореневою системою в ями розміром 1,0</w:t>
            </w:r>
            <w:r w:rsidR="0014104D">
              <w:rPr>
                <w:rFonts w:ascii="Times New Roman" w:eastAsia="Times New Roman" w:hAnsi="Times New Roman" w:cs="Times New Roman"/>
                <w:sz w:val="24"/>
                <w:szCs w:val="24"/>
                <w:lang w:eastAsia="uk-UA"/>
              </w:rPr>
              <w:t>х</w:t>
            </w:r>
            <w:r w:rsidRPr="00FF2329">
              <w:rPr>
                <w:rFonts w:ascii="Times New Roman" w:eastAsia="Times New Roman" w:hAnsi="Times New Roman" w:cs="Times New Roman"/>
                <w:sz w:val="24"/>
                <w:szCs w:val="24"/>
                <w:lang w:eastAsia="uk-UA"/>
              </w:rPr>
              <w:t>0,8 м</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10 шт.</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190</w:t>
            </w:r>
          </w:p>
        </w:tc>
      </w:tr>
      <w:tr w:rsidR="00FF2329" w:rsidRPr="00FF2329" w:rsidTr="006B2211">
        <w:trPr>
          <w:trHeight w:val="31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22</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С1429-1</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Саджанці берези бородавчатої,1 група,1</w:t>
            </w:r>
            <w:r w:rsidR="0014104D">
              <w:rPr>
                <w:rFonts w:ascii="Times New Roman" w:eastAsia="Times New Roman" w:hAnsi="Times New Roman" w:cs="Times New Roman"/>
                <w:sz w:val="24"/>
                <w:szCs w:val="24"/>
                <w:lang w:eastAsia="uk-UA"/>
              </w:rPr>
              <w:t xml:space="preserve"> </w:t>
            </w:r>
            <w:r w:rsidRPr="00FF2329">
              <w:rPr>
                <w:rFonts w:ascii="Times New Roman" w:eastAsia="Times New Roman" w:hAnsi="Times New Roman" w:cs="Times New Roman"/>
                <w:sz w:val="24"/>
                <w:szCs w:val="24"/>
                <w:lang w:eastAsia="uk-UA"/>
              </w:rPr>
              <w:t>сорт</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шт</w:t>
            </w:r>
            <w:r w:rsidR="009F3ABB">
              <w:rPr>
                <w:rFonts w:ascii="Times New Roman" w:eastAsia="Times New Roman" w:hAnsi="Times New Roman" w:cs="Times New Roman"/>
                <w:sz w:val="24"/>
                <w:szCs w:val="24"/>
                <w:lang w:eastAsia="uk-UA"/>
              </w:rPr>
              <w:t>.</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800</w:t>
            </w:r>
          </w:p>
        </w:tc>
      </w:tr>
      <w:tr w:rsidR="00FF2329" w:rsidRPr="00FF2329" w:rsidTr="006B2211">
        <w:trPr>
          <w:trHeight w:val="124"/>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23</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С1429-15</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Саджанці клену гостролистого,1група, 2 сорт</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920D15" w:rsidP="00FF232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w:t>
            </w:r>
            <w:r w:rsidR="00FF2329" w:rsidRPr="00FF2329">
              <w:rPr>
                <w:rFonts w:ascii="Times New Roman" w:eastAsia="Times New Roman" w:hAnsi="Times New Roman" w:cs="Times New Roman"/>
                <w:sz w:val="24"/>
                <w:szCs w:val="24"/>
                <w:lang w:eastAsia="uk-UA"/>
              </w:rPr>
              <w:t>т</w:t>
            </w:r>
            <w:r>
              <w:rPr>
                <w:rFonts w:ascii="Times New Roman" w:eastAsia="Times New Roman" w:hAnsi="Times New Roman" w:cs="Times New Roman"/>
                <w:sz w:val="24"/>
                <w:szCs w:val="24"/>
                <w:lang w:eastAsia="uk-UA"/>
              </w:rPr>
              <w:t>.</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800</w:t>
            </w:r>
          </w:p>
        </w:tc>
      </w:tr>
      <w:tr w:rsidR="00FF2329" w:rsidRPr="00FF2329" w:rsidTr="006B2211">
        <w:trPr>
          <w:trHeight w:val="12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24</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С1429-20</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Саджанці горобини,1 група,2 сорт</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920D15" w:rsidP="00FF232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w:t>
            </w:r>
            <w:r w:rsidR="00FF2329" w:rsidRPr="00FF2329">
              <w:rPr>
                <w:rFonts w:ascii="Times New Roman" w:eastAsia="Times New Roman" w:hAnsi="Times New Roman" w:cs="Times New Roman"/>
                <w:sz w:val="24"/>
                <w:szCs w:val="24"/>
                <w:lang w:eastAsia="uk-UA"/>
              </w:rPr>
              <w:t>т</w:t>
            </w:r>
            <w:r>
              <w:rPr>
                <w:rFonts w:ascii="Times New Roman" w:eastAsia="Times New Roman" w:hAnsi="Times New Roman" w:cs="Times New Roman"/>
                <w:sz w:val="24"/>
                <w:szCs w:val="24"/>
                <w:lang w:eastAsia="uk-UA"/>
              </w:rPr>
              <w:t>.</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300</w:t>
            </w:r>
          </w:p>
        </w:tc>
      </w:tr>
      <w:tr w:rsidR="00FF2329" w:rsidRPr="00FF2329" w:rsidTr="006B2211">
        <w:trPr>
          <w:trHeight w:val="26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25</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Е47-152-2 </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Висівання багаторічних трав</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га</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3,7</w:t>
            </w:r>
          </w:p>
        </w:tc>
      </w:tr>
      <w:tr w:rsidR="00FF2329" w:rsidRPr="00FF2329" w:rsidTr="006B2211">
        <w:trPr>
          <w:trHeight w:val="264"/>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26</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Е47-152-3</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2D4D5D" w:rsidP="0081493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w:t>
            </w:r>
            <w:r w:rsidRPr="00FF2329">
              <w:rPr>
                <w:rFonts w:ascii="Times New Roman" w:eastAsia="Times New Roman" w:hAnsi="Times New Roman" w:cs="Times New Roman"/>
                <w:sz w:val="24"/>
                <w:szCs w:val="24"/>
                <w:lang w:eastAsia="uk-UA"/>
              </w:rPr>
              <w:t>ткування</w:t>
            </w:r>
            <w:r w:rsidR="00FF2329" w:rsidRPr="00FF2329">
              <w:rPr>
                <w:rFonts w:ascii="Times New Roman" w:eastAsia="Times New Roman" w:hAnsi="Times New Roman" w:cs="Times New Roman"/>
                <w:sz w:val="24"/>
                <w:szCs w:val="24"/>
                <w:lang w:eastAsia="uk-UA"/>
              </w:rPr>
              <w:t xml:space="preserve"> посівів</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га</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3,7</w:t>
            </w:r>
          </w:p>
        </w:tc>
      </w:tr>
      <w:tr w:rsidR="00FF2329" w:rsidRPr="00FF2329" w:rsidTr="006B2211">
        <w:trPr>
          <w:trHeight w:val="268"/>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27</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Е47-224-1 </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Посів багаторічних трав на схилах вручну</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га</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4</w:t>
            </w:r>
          </w:p>
        </w:tc>
      </w:tr>
      <w:tr w:rsidR="00FF2329" w:rsidRPr="00FF2329" w:rsidTr="006B2211">
        <w:trPr>
          <w:trHeight w:val="116"/>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28</w:t>
            </w:r>
          </w:p>
        </w:tc>
        <w:tc>
          <w:tcPr>
            <w:tcW w:w="695"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 xml:space="preserve">С1429-117 </w:t>
            </w:r>
          </w:p>
        </w:tc>
        <w:tc>
          <w:tcPr>
            <w:tcW w:w="2791" w:type="pct"/>
            <w:tcBorders>
              <w:top w:val="nil"/>
              <w:left w:val="nil"/>
              <w:bottom w:val="single" w:sz="4" w:space="0" w:color="auto"/>
              <w:right w:val="single" w:sz="4" w:space="0" w:color="auto"/>
            </w:tcBorders>
            <w:shd w:val="clear" w:color="auto" w:fill="auto"/>
            <w:vAlign w:val="bottom"/>
            <w:hideMark/>
          </w:tcPr>
          <w:p w:rsidR="00FF2329" w:rsidRPr="00FF2329" w:rsidRDefault="00FF2329" w:rsidP="00814933">
            <w:pPr>
              <w:spacing w:after="0" w:line="240" w:lineRule="auto"/>
              <w:jc w:val="both"/>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Суміш насіння газонн</w:t>
            </w:r>
            <w:r w:rsidR="0026309B">
              <w:rPr>
                <w:rFonts w:ascii="Times New Roman" w:eastAsia="Times New Roman" w:hAnsi="Times New Roman" w:cs="Times New Roman"/>
                <w:sz w:val="24"/>
                <w:szCs w:val="24"/>
                <w:lang w:eastAsia="uk-UA"/>
              </w:rPr>
              <w:t>и</w:t>
            </w:r>
            <w:r w:rsidRPr="00FF2329">
              <w:rPr>
                <w:rFonts w:ascii="Times New Roman" w:eastAsia="Times New Roman" w:hAnsi="Times New Roman" w:cs="Times New Roman"/>
                <w:sz w:val="24"/>
                <w:szCs w:val="24"/>
                <w:lang w:eastAsia="uk-UA"/>
              </w:rPr>
              <w:t>х трав</w:t>
            </w:r>
          </w:p>
        </w:tc>
        <w:tc>
          <w:tcPr>
            <w:tcW w:w="603"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ц</w:t>
            </w:r>
          </w:p>
        </w:tc>
        <w:tc>
          <w:tcPr>
            <w:tcW w:w="624" w:type="pct"/>
            <w:tcBorders>
              <w:top w:val="nil"/>
              <w:left w:val="nil"/>
              <w:bottom w:val="single" w:sz="4" w:space="0" w:color="auto"/>
              <w:right w:val="single" w:sz="4" w:space="0" w:color="auto"/>
            </w:tcBorders>
            <w:shd w:val="clear" w:color="auto" w:fill="auto"/>
            <w:noWrap/>
            <w:vAlign w:val="bottom"/>
            <w:hideMark/>
          </w:tcPr>
          <w:p w:rsidR="00FF2329" w:rsidRPr="00FF2329" w:rsidRDefault="00FF2329" w:rsidP="00FF2329">
            <w:pPr>
              <w:spacing w:after="0" w:line="240" w:lineRule="auto"/>
              <w:jc w:val="center"/>
              <w:rPr>
                <w:rFonts w:ascii="Times New Roman" w:eastAsia="Times New Roman" w:hAnsi="Times New Roman" w:cs="Times New Roman"/>
                <w:sz w:val="24"/>
                <w:szCs w:val="24"/>
                <w:lang w:eastAsia="uk-UA"/>
              </w:rPr>
            </w:pPr>
            <w:r w:rsidRPr="00FF2329">
              <w:rPr>
                <w:rFonts w:ascii="Times New Roman" w:eastAsia="Times New Roman" w:hAnsi="Times New Roman" w:cs="Times New Roman"/>
                <w:sz w:val="24"/>
                <w:szCs w:val="24"/>
                <w:lang w:eastAsia="uk-UA"/>
              </w:rPr>
              <w:t>15,4</w:t>
            </w:r>
          </w:p>
        </w:tc>
      </w:tr>
    </w:tbl>
    <w:p w:rsidR="00D0310A" w:rsidRPr="006F62D5" w:rsidRDefault="006F62D5" w:rsidP="006F62D5">
      <w:pPr>
        <w:jc w:val="right"/>
        <w:rPr>
          <w:rFonts w:ascii="Times New Roman" w:hAnsi="Times New Roman" w:cs="Times New Roman"/>
          <w:i/>
          <w:sz w:val="28"/>
          <w:szCs w:val="28"/>
        </w:rPr>
      </w:pPr>
      <w:r w:rsidRPr="006F62D5">
        <w:rPr>
          <w:rFonts w:ascii="Times New Roman" w:hAnsi="Times New Roman" w:cs="Times New Roman"/>
          <w:i/>
          <w:sz w:val="28"/>
          <w:szCs w:val="28"/>
        </w:rPr>
        <w:t>*</w:t>
      </w:r>
      <w:r w:rsidRPr="006F62D5">
        <w:rPr>
          <w:rFonts w:ascii="Times New Roman" w:hAnsi="Times New Roman"/>
          <w:i/>
          <w:sz w:val="28"/>
          <w:szCs w:val="28"/>
        </w:rPr>
        <w:t xml:space="preserve"> - за даними </w:t>
      </w:r>
      <w:proofErr w:type="spellStart"/>
      <w:r w:rsidRPr="006F62D5">
        <w:rPr>
          <w:rFonts w:ascii="Times New Roman" w:hAnsi="Times New Roman"/>
          <w:i/>
          <w:sz w:val="28"/>
          <w:szCs w:val="28"/>
        </w:rPr>
        <w:t>Західно-Української</w:t>
      </w:r>
      <w:proofErr w:type="spellEnd"/>
      <w:r w:rsidRPr="006F62D5">
        <w:rPr>
          <w:rFonts w:ascii="Times New Roman" w:hAnsi="Times New Roman"/>
          <w:i/>
          <w:sz w:val="28"/>
          <w:szCs w:val="28"/>
        </w:rPr>
        <w:t xml:space="preserve"> </w:t>
      </w:r>
      <w:r w:rsidR="00DF4B9F">
        <w:rPr>
          <w:rFonts w:ascii="Times New Roman" w:hAnsi="Times New Roman"/>
          <w:i/>
          <w:sz w:val="28"/>
          <w:szCs w:val="28"/>
        </w:rPr>
        <w:t xml:space="preserve">виконавчої </w:t>
      </w:r>
      <w:r w:rsidRPr="006F62D5">
        <w:rPr>
          <w:rFonts w:ascii="Times New Roman" w:hAnsi="Times New Roman"/>
          <w:i/>
          <w:sz w:val="28"/>
          <w:szCs w:val="28"/>
        </w:rPr>
        <w:t>дирекції з ліквідації шахт</w:t>
      </w:r>
    </w:p>
    <w:p w:rsidR="00D0310A" w:rsidRDefault="00D71AEC" w:rsidP="00895145">
      <w:pPr>
        <w:spacing w:after="0" w:line="360" w:lineRule="auto"/>
        <w:ind w:firstLine="709"/>
        <w:jc w:val="both"/>
        <w:rPr>
          <w:rFonts w:ascii="Times New Roman" w:hAnsi="Times New Roman" w:cs="Times New Roman"/>
          <w:sz w:val="28"/>
          <w:szCs w:val="28"/>
        </w:rPr>
      </w:pPr>
      <w:r w:rsidRPr="00D71AEC">
        <w:rPr>
          <w:rFonts w:ascii="Times New Roman" w:hAnsi="Times New Roman" w:cs="Times New Roman"/>
          <w:sz w:val="28"/>
          <w:szCs w:val="28"/>
        </w:rPr>
        <w:t xml:space="preserve">Санітарні та ландшафтні рубки, рубки переформування і рубки догляду в молодняках </w:t>
      </w:r>
      <w:r w:rsidR="00222AA4">
        <w:rPr>
          <w:rFonts w:ascii="Times New Roman" w:hAnsi="Times New Roman" w:cs="Times New Roman"/>
          <w:sz w:val="28"/>
          <w:szCs w:val="28"/>
        </w:rPr>
        <w:t>на</w:t>
      </w:r>
      <w:r w:rsidRPr="00D71AEC">
        <w:rPr>
          <w:rFonts w:ascii="Times New Roman" w:hAnsi="Times New Roman" w:cs="Times New Roman"/>
          <w:sz w:val="28"/>
          <w:szCs w:val="28"/>
        </w:rPr>
        <w:t xml:space="preserve"> </w:t>
      </w:r>
      <w:r>
        <w:rPr>
          <w:rFonts w:ascii="Times New Roman" w:hAnsi="Times New Roman" w:cs="Times New Roman"/>
          <w:sz w:val="28"/>
          <w:szCs w:val="28"/>
        </w:rPr>
        <w:t>породних відвал</w:t>
      </w:r>
      <w:r w:rsidR="00222AA4">
        <w:rPr>
          <w:rFonts w:ascii="Times New Roman" w:hAnsi="Times New Roman" w:cs="Times New Roman"/>
          <w:sz w:val="28"/>
          <w:szCs w:val="28"/>
        </w:rPr>
        <w:t>ах</w:t>
      </w:r>
      <w:r>
        <w:rPr>
          <w:rFonts w:ascii="Times New Roman" w:hAnsi="Times New Roman" w:cs="Times New Roman"/>
          <w:sz w:val="28"/>
          <w:szCs w:val="28"/>
        </w:rPr>
        <w:t xml:space="preserve"> вугільних шахт</w:t>
      </w:r>
      <w:r w:rsidRPr="00D71AEC">
        <w:rPr>
          <w:rFonts w:ascii="Times New Roman" w:hAnsi="Times New Roman" w:cs="Times New Roman"/>
          <w:sz w:val="28"/>
          <w:szCs w:val="28"/>
        </w:rPr>
        <w:t xml:space="preserve"> рекомендується проводити з разовим об'ємом вибірки не більше 10%. </w:t>
      </w:r>
      <w:r w:rsidR="009F39E6">
        <w:rPr>
          <w:rFonts w:ascii="Times New Roman" w:hAnsi="Times New Roman" w:cs="Times New Roman"/>
          <w:sz w:val="28"/>
          <w:szCs w:val="28"/>
        </w:rPr>
        <w:t>Вирубуванню</w:t>
      </w:r>
      <w:r w:rsidRPr="00D71AEC">
        <w:rPr>
          <w:rFonts w:ascii="Times New Roman" w:hAnsi="Times New Roman" w:cs="Times New Roman"/>
          <w:sz w:val="28"/>
          <w:szCs w:val="28"/>
        </w:rPr>
        <w:t xml:space="preserve"> підлягають </w:t>
      </w:r>
      <w:r w:rsidR="00CD7563" w:rsidRPr="00D71AEC">
        <w:rPr>
          <w:rFonts w:ascii="Times New Roman" w:hAnsi="Times New Roman" w:cs="Times New Roman"/>
          <w:sz w:val="28"/>
          <w:szCs w:val="28"/>
        </w:rPr>
        <w:t>гни</w:t>
      </w:r>
      <w:r w:rsidR="00CD7563">
        <w:rPr>
          <w:rFonts w:ascii="Times New Roman" w:hAnsi="Times New Roman" w:cs="Times New Roman"/>
          <w:sz w:val="28"/>
          <w:szCs w:val="28"/>
        </w:rPr>
        <w:t>ючі</w:t>
      </w:r>
      <w:r w:rsidRPr="00D71AEC">
        <w:rPr>
          <w:rFonts w:ascii="Times New Roman" w:hAnsi="Times New Roman" w:cs="Times New Roman"/>
          <w:sz w:val="28"/>
          <w:szCs w:val="28"/>
        </w:rPr>
        <w:t xml:space="preserve"> і ослаблені дерева хвойних і листяних порід. Сильне розр</w:t>
      </w:r>
      <w:r w:rsidR="00CD7563">
        <w:rPr>
          <w:rFonts w:ascii="Times New Roman" w:hAnsi="Times New Roman" w:cs="Times New Roman"/>
          <w:sz w:val="28"/>
          <w:szCs w:val="28"/>
        </w:rPr>
        <w:t>і</w:t>
      </w:r>
      <w:r w:rsidRPr="00D71AEC">
        <w:rPr>
          <w:rFonts w:ascii="Times New Roman" w:hAnsi="Times New Roman" w:cs="Times New Roman"/>
          <w:sz w:val="28"/>
          <w:szCs w:val="28"/>
        </w:rPr>
        <w:t xml:space="preserve">дження молодняків і середньовікових лісових масивів веде до прискорення деградації </w:t>
      </w:r>
      <w:r w:rsidR="000A1F8A">
        <w:rPr>
          <w:rFonts w:ascii="Times New Roman" w:hAnsi="Times New Roman" w:cs="Times New Roman"/>
          <w:sz w:val="28"/>
          <w:szCs w:val="28"/>
        </w:rPr>
        <w:t>дерево-чагарникової рослинності</w:t>
      </w:r>
      <w:r w:rsidRPr="00D71AEC">
        <w:rPr>
          <w:rFonts w:ascii="Times New Roman" w:hAnsi="Times New Roman" w:cs="Times New Roman"/>
          <w:sz w:val="28"/>
          <w:szCs w:val="28"/>
        </w:rPr>
        <w:t xml:space="preserve"> під впливом агресивного повітряного середовища</w:t>
      </w:r>
      <w:r w:rsidR="001F3AA2">
        <w:rPr>
          <w:rFonts w:ascii="Times New Roman" w:hAnsi="Times New Roman" w:cs="Times New Roman"/>
          <w:sz w:val="28"/>
          <w:szCs w:val="28"/>
        </w:rPr>
        <w:t xml:space="preserve"> (табл. 3)</w:t>
      </w:r>
      <w:r w:rsidRPr="00D71AEC">
        <w:rPr>
          <w:rFonts w:ascii="Times New Roman" w:hAnsi="Times New Roman" w:cs="Times New Roman"/>
          <w:sz w:val="28"/>
          <w:szCs w:val="28"/>
        </w:rPr>
        <w:t>.</w:t>
      </w:r>
    </w:p>
    <w:p w:rsidR="001F3AA2" w:rsidRDefault="001F3AA2" w:rsidP="00F75EFF">
      <w:pPr>
        <w:spacing w:after="0" w:line="360" w:lineRule="auto"/>
        <w:jc w:val="center"/>
        <w:rPr>
          <w:rFonts w:ascii="Times New Roman" w:hAnsi="Times New Roman" w:cs="Times New Roman"/>
          <w:sz w:val="28"/>
          <w:szCs w:val="28"/>
        </w:rPr>
      </w:pPr>
    </w:p>
    <w:p w:rsidR="00AC111E" w:rsidRDefault="00C77CFD" w:rsidP="00F75EF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Таблиця 3 – </w:t>
      </w:r>
      <w:r w:rsidR="00CF52E3">
        <w:rPr>
          <w:rFonts w:ascii="Times New Roman" w:hAnsi="Times New Roman" w:cs="Times New Roman"/>
          <w:sz w:val="28"/>
          <w:szCs w:val="28"/>
        </w:rPr>
        <w:t>Відносна</w:t>
      </w:r>
      <w:r w:rsidR="00AC111E" w:rsidRPr="00AC111E">
        <w:rPr>
          <w:rFonts w:ascii="Times New Roman" w:hAnsi="Times New Roman" w:cs="Times New Roman"/>
          <w:sz w:val="28"/>
          <w:szCs w:val="28"/>
        </w:rPr>
        <w:t xml:space="preserve">  </w:t>
      </w:r>
      <w:r w:rsidR="00CF52E3">
        <w:rPr>
          <w:rFonts w:ascii="Times New Roman" w:hAnsi="Times New Roman" w:cs="Times New Roman"/>
          <w:sz w:val="28"/>
          <w:szCs w:val="28"/>
        </w:rPr>
        <w:t>чутливість рослин до забруднювачів повітря</w:t>
      </w:r>
    </w:p>
    <w:tbl>
      <w:tblPr>
        <w:tblW w:w="5000" w:type="pct"/>
        <w:jc w:val="center"/>
        <w:tblCellMar>
          <w:left w:w="0" w:type="dxa"/>
          <w:right w:w="0" w:type="dxa"/>
        </w:tblCellMar>
        <w:tblLook w:val="0000" w:firstRow="0" w:lastRow="0" w:firstColumn="0" w:lastColumn="0" w:noHBand="0" w:noVBand="0"/>
      </w:tblPr>
      <w:tblGrid>
        <w:gridCol w:w="6210"/>
        <w:gridCol w:w="1191"/>
        <w:gridCol w:w="1131"/>
        <w:gridCol w:w="1166"/>
      </w:tblGrid>
      <w:tr w:rsidR="00AC111E" w:rsidRPr="00AC111E" w:rsidTr="00B70E5D">
        <w:trPr>
          <w:trHeight w:val="440"/>
          <w:jc w:val="center"/>
        </w:trPr>
        <w:tc>
          <w:tcPr>
            <w:tcW w:w="3202" w:type="pct"/>
            <w:vMerge w:val="restar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651CAF">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Вид</w:t>
            </w:r>
          </w:p>
        </w:tc>
        <w:tc>
          <w:tcPr>
            <w:tcW w:w="1798" w:type="pct"/>
            <w:gridSpan w:val="3"/>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B71CAB" w:rsidP="002C7957">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Забруднювачі</w:t>
            </w:r>
          </w:p>
        </w:tc>
      </w:tr>
      <w:tr w:rsidR="00AC111E" w:rsidRPr="00AC111E" w:rsidTr="005306E3">
        <w:trPr>
          <w:trHeight w:val="289"/>
          <w:jc w:val="center"/>
        </w:trPr>
        <w:tc>
          <w:tcPr>
            <w:tcW w:w="3202" w:type="pct"/>
            <w:vMerge/>
            <w:tcBorders>
              <w:top w:val="single" w:sz="8" w:space="0" w:color="auto"/>
              <w:left w:val="single" w:sz="8" w:space="0" w:color="auto"/>
              <w:bottom w:val="single" w:sz="8" w:space="0" w:color="auto"/>
              <w:right w:val="single" w:sz="8" w:space="0" w:color="auto"/>
            </w:tcBorders>
            <w:vAlign w:val="center"/>
          </w:tcPr>
          <w:p w:rsidR="00AC111E" w:rsidRPr="00AC111E" w:rsidRDefault="00AC111E" w:rsidP="002C7957">
            <w:pPr>
              <w:spacing w:after="0" w:line="240" w:lineRule="auto"/>
              <w:jc w:val="center"/>
              <w:rPr>
                <w:rFonts w:ascii="Times New Roman" w:hAnsi="Times New Roman" w:cs="Times New Roman"/>
                <w:sz w:val="28"/>
                <w:szCs w:val="28"/>
              </w:rPr>
            </w:pP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SO</w:t>
            </w:r>
            <w:r w:rsidRPr="00AC111E">
              <w:rPr>
                <w:rFonts w:ascii="Times New Roman" w:hAnsi="Times New Roman" w:cs="Times New Roman"/>
                <w:snapToGrid w:val="0"/>
                <w:color w:val="000000"/>
                <w:sz w:val="28"/>
                <w:szCs w:val="28"/>
                <w:vertAlign w:val="subscript"/>
              </w:rPr>
              <w:t>2</w:t>
            </w:r>
          </w:p>
        </w:tc>
        <w:tc>
          <w:tcPr>
            <w:tcW w:w="583" w:type="pct"/>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F</w:t>
            </w:r>
          </w:p>
        </w:tc>
        <w:tc>
          <w:tcPr>
            <w:tcW w:w="601" w:type="pct"/>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NO</w:t>
            </w:r>
            <w:r w:rsidRPr="00AC111E">
              <w:rPr>
                <w:rFonts w:ascii="Times New Roman" w:hAnsi="Times New Roman" w:cs="Times New Roman"/>
                <w:snapToGrid w:val="0"/>
                <w:color w:val="000000"/>
                <w:sz w:val="28"/>
                <w:szCs w:val="28"/>
                <w:vertAlign w:val="subscript"/>
              </w:rPr>
              <w:t>2</w:t>
            </w:r>
          </w:p>
        </w:tc>
      </w:tr>
      <w:tr w:rsidR="00AC111E" w:rsidRPr="00AC111E" w:rsidTr="005306E3">
        <w:trPr>
          <w:trHeight w:val="67"/>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2C7957">
            <w:pPr>
              <w:spacing w:after="0" w:line="240" w:lineRule="auto"/>
              <w:jc w:val="center"/>
              <w:rPr>
                <w:rFonts w:ascii="Times New Roman" w:hAnsi="Times New Roman" w:cs="Times New Roman"/>
                <w:sz w:val="28"/>
                <w:szCs w:val="28"/>
              </w:rPr>
            </w:pPr>
            <w:r w:rsidRPr="00AC111E">
              <w:rPr>
                <w:rFonts w:ascii="Times New Roman" w:hAnsi="Times New Roman" w:cs="Times New Roman"/>
                <w:b/>
                <w:bCs/>
                <w:snapToGrid w:val="0"/>
                <w:color w:val="000000"/>
                <w:sz w:val="28"/>
                <w:szCs w:val="28"/>
              </w:rPr>
              <w:t>Хвойн</w:t>
            </w:r>
            <w:r w:rsidR="00CF52E3">
              <w:rPr>
                <w:rFonts w:ascii="Times New Roman" w:hAnsi="Times New Roman" w:cs="Times New Roman"/>
                <w:b/>
                <w:bCs/>
                <w:snapToGrid w:val="0"/>
                <w:color w:val="000000"/>
                <w:sz w:val="28"/>
                <w:szCs w:val="28"/>
              </w:rPr>
              <w:t>і</w:t>
            </w:r>
            <w:r w:rsidR="00F75EFF">
              <w:rPr>
                <w:rFonts w:ascii="Times New Roman" w:hAnsi="Times New Roman" w:cs="Times New Roman"/>
                <w:b/>
                <w:bCs/>
                <w:snapToGrid w:val="0"/>
                <w:color w:val="000000"/>
                <w:sz w:val="28"/>
                <w:szCs w:val="28"/>
              </w:rPr>
              <w:t>:</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r>
      <w:tr w:rsidR="00AC111E" w:rsidRPr="00AC111E" w:rsidTr="005306E3">
        <w:trPr>
          <w:trHeight w:val="224"/>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AC111E" w:rsidRPr="00AC111E" w:rsidRDefault="009C3930" w:rsidP="002C7957">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Я</w:t>
            </w:r>
            <w:r w:rsidRPr="009C3930">
              <w:rPr>
                <w:rFonts w:ascii="Times New Roman" w:hAnsi="Times New Roman" w:cs="Times New Roman"/>
                <w:snapToGrid w:val="0"/>
                <w:color w:val="000000"/>
                <w:sz w:val="28"/>
                <w:szCs w:val="28"/>
              </w:rPr>
              <w:t>лівець звичайний</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B71CAB" w:rsidP="005306E3">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С</w:t>
            </w:r>
            <w:r w:rsidR="00AC111E" w:rsidRPr="00AC111E">
              <w:rPr>
                <w:rFonts w:ascii="Times New Roman" w:hAnsi="Times New Roman" w:cs="Times New Roman"/>
                <w:snapToGrid w:val="0"/>
                <w:color w:val="000000"/>
                <w:sz w:val="28"/>
                <w:szCs w:val="28"/>
              </w:rPr>
              <w:t>*</w:t>
            </w: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B71CAB" w:rsidP="005306E3">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С</w:t>
            </w: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r>
      <w:tr w:rsidR="00AC111E" w:rsidRPr="00AC111E" w:rsidTr="005306E3">
        <w:trPr>
          <w:trHeight w:val="173"/>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AC111E" w:rsidRPr="00AC111E" w:rsidRDefault="00CF52E3" w:rsidP="002C7957">
            <w:pPr>
              <w:spacing w:after="0" w:line="240" w:lineRule="auto"/>
              <w:jc w:val="center"/>
              <w:rPr>
                <w:rFonts w:ascii="Times New Roman" w:hAnsi="Times New Roman" w:cs="Times New Roman"/>
                <w:sz w:val="28"/>
                <w:szCs w:val="28"/>
              </w:rPr>
            </w:pPr>
            <w:r>
              <w:rPr>
                <w:rFonts w:ascii="Times New Roman" w:hAnsi="Times New Roman" w:cs="Times New Roman"/>
                <w:b/>
                <w:bCs/>
                <w:snapToGrid w:val="0"/>
                <w:color w:val="000000"/>
                <w:sz w:val="28"/>
                <w:szCs w:val="28"/>
              </w:rPr>
              <w:lastRenderedPageBreak/>
              <w:t>Листяні та чагарники</w:t>
            </w:r>
            <w:r w:rsidR="00F75EFF">
              <w:rPr>
                <w:rFonts w:ascii="Times New Roman" w:hAnsi="Times New Roman" w:cs="Times New Roman"/>
                <w:b/>
                <w:bCs/>
                <w:snapToGrid w:val="0"/>
                <w:color w:val="000000"/>
                <w:sz w:val="28"/>
                <w:szCs w:val="28"/>
              </w:rPr>
              <w:t>:</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AC111E" w:rsidRPr="00AC111E" w:rsidRDefault="00AC111E" w:rsidP="005306E3">
            <w:pPr>
              <w:spacing w:after="0" w:line="240" w:lineRule="auto"/>
              <w:jc w:val="center"/>
              <w:rPr>
                <w:rFonts w:ascii="Times New Roman" w:hAnsi="Times New Roman" w:cs="Times New Roman"/>
                <w:sz w:val="28"/>
                <w:szCs w:val="28"/>
              </w:rPr>
            </w:pPr>
          </w:p>
        </w:tc>
      </w:tr>
      <w:tr w:rsidR="00B71CAB" w:rsidRPr="00AC111E" w:rsidTr="005306E3">
        <w:trPr>
          <w:trHeight w:val="106"/>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2C7957">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 xml:space="preserve">Береза </w:t>
            </w:r>
            <w:r>
              <w:rPr>
                <w:rFonts w:ascii="Times New Roman" w:hAnsi="Times New Roman" w:cs="Times New Roman"/>
                <w:snapToGrid w:val="0"/>
                <w:color w:val="000000"/>
                <w:sz w:val="28"/>
                <w:szCs w:val="28"/>
              </w:rPr>
              <w:t>повисла</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П*</w:t>
            </w: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B71CAB" w:rsidRDefault="00B71CAB" w:rsidP="005306E3">
            <w:pPr>
              <w:spacing w:after="0" w:line="240" w:lineRule="auto"/>
              <w:jc w:val="center"/>
              <w:rPr>
                <w:rFonts w:ascii="Times New Roman" w:hAnsi="Times New Roman" w:cs="Times New Roman"/>
                <w:sz w:val="28"/>
                <w:szCs w:val="28"/>
              </w:rPr>
            </w:pPr>
            <w:r w:rsidRPr="00B71CAB">
              <w:rPr>
                <w:rFonts w:ascii="Times New Roman" w:hAnsi="Times New Roman" w:cs="Times New Roman"/>
                <w:sz w:val="28"/>
                <w:szCs w:val="28"/>
              </w:rPr>
              <w:t>С</w:t>
            </w: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Ч</w:t>
            </w:r>
          </w:p>
        </w:tc>
      </w:tr>
      <w:tr w:rsidR="00B71CAB" w:rsidRPr="00AC111E" w:rsidTr="005306E3">
        <w:trPr>
          <w:trHeight w:val="196"/>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2C7957">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 xml:space="preserve">Глід </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B71CAB" w:rsidRDefault="00B71CAB" w:rsidP="005306E3">
            <w:pPr>
              <w:spacing w:after="0" w:line="240" w:lineRule="auto"/>
              <w:jc w:val="center"/>
              <w:rPr>
                <w:rFonts w:ascii="Times New Roman" w:hAnsi="Times New Roman" w:cs="Times New Roman"/>
                <w:sz w:val="28"/>
                <w:szCs w:val="28"/>
              </w:rPr>
            </w:pPr>
            <w:r w:rsidRPr="00B71CAB">
              <w:rPr>
                <w:rFonts w:ascii="Times New Roman" w:hAnsi="Times New Roman" w:cs="Times New Roman"/>
                <w:sz w:val="28"/>
                <w:szCs w:val="28"/>
              </w:rPr>
              <w:t>С</w:t>
            </w: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p>
        </w:tc>
      </w:tr>
      <w:tr w:rsidR="00B71CAB" w:rsidRPr="00AC111E" w:rsidTr="005306E3">
        <w:trPr>
          <w:trHeight w:val="271"/>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2C7957">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Оси</w:t>
            </w:r>
            <w:r>
              <w:rPr>
                <w:rFonts w:ascii="Times New Roman" w:hAnsi="Times New Roman" w:cs="Times New Roman"/>
                <w:snapToGrid w:val="0"/>
                <w:color w:val="000000"/>
                <w:sz w:val="28"/>
                <w:szCs w:val="28"/>
              </w:rPr>
              <w:t>ка</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С</w:t>
            </w:r>
            <w:r w:rsidRPr="00AC111E">
              <w:rPr>
                <w:rFonts w:ascii="Times New Roman" w:hAnsi="Times New Roman" w:cs="Times New Roman"/>
                <w:snapToGrid w:val="0"/>
                <w:color w:val="000000"/>
                <w:sz w:val="28"/>
                <w:szCs w:val="28"/>
              </w:rPr>
              <w:t>*</w:t>
            </w: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B71CAB" w:rsidRDefault="00B71CAB" w:rsidP="005306E3">
            <w:pPr>
              <w:spacing w:after="0" w:line="240" w:lineRule="auto"/>
              <w:jc w:val="center"/>
              <w:rPr>
                <w:rFonts w:ascii="Times New Roman" w:hAnsi="Times New Roman" w:cs="Times New Roman"/>
                <w:sz w:val="28"/>
                <w:szCs w:val="28"/>
              </w:rPr>
            </w:pPr>
            <w:r w:rsidRPr="00B71CAB">
              <w:rPr>
                <w:rFonts w:ascii="Times New Roman" w:hAnsi="Times New Roman" w:cs="Times New Roman"/>
                <w:sz w:val="28"/>
                <w:szCs w:val="28"/>
              </w:rPr>
              <w:t>С</w:t>
            </w: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p>
        </w:tc>
      </w:tr>
      <w:tr w:rsidR="00B71CAB" w:rsidRPr="00AC111E" w:rsidTr="005306E3">
        <w:trPr>
          <w:trHeight w:val="220"/>
          <w:jc w:val="center"/>
        </w:trPr>
        <w:tc>
          <w:tcPr>
            <w:tcW w:w="3202" w:type="pct"/>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2C7957">
            <w:pPr>
              <w:spacing w:after="0" w:line="240" w:lineRule="auto"/>
              <w:jc w:val="center"/>
              <w:rPr>
                <w:rFonts w:ascii="Times New Roman" w:hAnsi="Times New Roman" w:cs="Times New Roman"/>
                <w:sz w:val="28"/>
                <w:szCs w:val="28"/>
              </w:rPr>
            </w:pPr>
            <w:r w:rsidRPr="00AC111E">
              <w:rPr>
                <w:rFonts w:ascii="Times New Roman" w:hAnsi="Times New Roman" w:cs="Times New Roman"/>
                <w:snapToGrid w:val="0"/>
                <w:color w:val="000000"/>
                <w:sz w:val="28"/>
                <w:szCs w:val="28"/>
              </w:rPr>
              <w:t>Акац</w:t>
            </w:r>
            <w:r>
              <w:rPr>
                <w:rFonts w:ascii="Times New Roman" w:hAnsi="Times New Roman" w:cs="Times New Roman"/>
                <w:snapToGrid w:val="0"/>
                <w:color w:val="000000"/>
                <w:sz w:val="28"/>
                <w:szCs w:val="28"/>
              </w:rPr>
              <w:t>і</w:t>
            </w:r>
            <w:r w:rsidRPr="00AC111E">
              <w:rPr>
                <w:rFonts w:ascii="Times New Roman" w:hAnsi="Times New Roman" w:cs="Times New Roman"/>
                <w:snapToGrid w:val="0"/>
                <w:color w:val="000000"/>
                <w:sz w:val="28"/>
                <w:szCs w:val="28"/>
              </w:rPr>
              <w:t xml:space="preserve">я </w:t>
            </w:r>
            <w:r w:rsidR="004B41E3">
              <w:rPr>
                <w:rFonts w:ascii="Times New Roman" w:hAnsi="Times New Roman" w:cs="Times New Roman"/>
                <w:snapToGrid w:val="0"/>
                <w:color w:val="000000"/>
                <w:sz w:val="28"/>
                <w:szCs w:val="28"/>
              </w:rPr>
              <w:t>біла</w:t>
            </w:r>
          </w:p>
        </w:tc>
        <w:tc>
          <w:tcPr>
            <w:tcW w:w="614"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С</w:t>
            </w:r>
          </w:p>
        </w:tc>
        <w:tc>
          <w:tcPr>
            <w:tcW w:w="583"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B71CAB" w:rsidRDefault="00B71CAB" w:rsidP="005306E3">
            <w:pPr>
              <w:spacing w:after="0" w:line="240" w:lineRule="auto"/>
              <w:jc w:val="center"/>
              <w:rPr>
                <w:rFonts w:ascii="Times New Roman" w:hAnsi="Times New Roman" w:cs="Times New Roman"/>
                <w:sz w:val="28"/>
                <w:szCs w:val="28"/>
              </w:rPr>
            </w:pPr>
            <w:r w:rsidRPr="00B71CAB">
              <w:rPr>
                <w:rFonts w:ascii="Times New Roman" w:hAnsi="Times New Roman" w:cs="Times New Roman"/>
                <w:sz w:val="28"/>
                <w:szCs w:val="28"/>
              </w:rPr>
              <w:t>С</w:t>
            </w:r>
          </w:p>
        </w:tc>
        <w:tc>
          <w:tcPr>
            <w:tcW w:w="601" w:type="pct"/>
            <w:tcBorders>
              <w:top w:val="nil"/>
              <w:left w:val="nil"/>
              <w:bottom w:val="single" w:sz="8" w:space="0" w:color="auto"/>
              <w:right w:val="single" w:sz="8" w:space="0" w:color="auto"/>
            </w:tcBorders>
            <w:tcMar>
              <w:top w:w="0" w:type="dxa"/>
              <w:left w:w="30" w:type="dxa"/>
              <w:bottom w:w="0" w:type="dxa"/>
              <w:right w:w="30" w:type="dxa"/>
            </w:tcMar>
            <w:vAlign w:val="center"/>
          </w:tcPr>
          <w:p w:rsidR="00B71CAB" w:rsidRPr="00AC111E" w:rsidRDefault="00B71CAB" w:rsidP="005306E3">
            <w:pPr>
              <w:spacing w:after="0" w:line="240" w:lineRule="auto"/>
              <w:jc w:val="center"/>
              <w:rPr>
                <w:rFonts w:ascii="Times New Roman" w:hAnsi="Times New Roman" w:cs="Times New Roman"/>
                <w:sz w:val="28"/>
                <w:szCs w:val="28"/>
              </w:rPr>
            </w:pPr>
            <w:r>
              <w:rPr>
                <w:rFonts w:ascii="Times New Roman" w:hAnsi="Times New Roman" w:cs="Times New Roman"/>
                <w:snapToGrid w:val="0"/>
                <w:color w:val="000000"/>
                <w:sz w:val="28"/>
                <w:szCs w:val="28"/>
              </w:rPr>
              <w:t>С</w:t>
            </w:r>
          </w:p>
        </w:tc>
      </w:tr>
    </w:tbl>
    <w:p w:rsidR="002C7957" w:rsidRDefault="008145D8" w:rsidP="002C7957">
      <w:pPr>
        <w:spacing w:after="0" w:line="240" w:lineRule="auto"/>
        <w:ind w:firstLine="709"/>
        <w:jc w:val="right"/>
        <w:rPr>
          <w:rFonts w:ascii="Times New Roman" w:hAnsi="Times New Roman" w:cs="Times New Roman"/>
          <w:i/>
          <w:sz w:val="28"/>
          <w:szCs w:val="28"/>
        </w:rPr>
      </w:pPr>
      <w:r w:rsidRPr="002C7957">
        <w:rPr>
          <w:rFonts w:ascii="Times New Roman" w:hAnsi="Times New Roman" w:cs="Times New Roman"/>
          <w:i/>
          <w:sz w:val="28"/>
          <w:szCs w:val="28"/>
        </w:rPr>
        <w:t>Прим</w:t>
      </w:r>
      <w:r w:rsidR="004E3290" w:rsidRPr="002C7957">
        <w:rPr>
          <w:rFonts w:ascii="Times New Roman" w:hAnsi="Times New Roman" w:cs="Times New Roman"/>
          <w:i/>
          <w:sz w:val="28"/>
          <w:szCs w:val="28"/>
        </w:rPr>
        <w:t>ітка</w:t>
      </w:r>
      <w:r w:rsidRPr="002C7957">
        <w:rPr>
          <w:rFonts w:ascii="Times New Roman" w:hAnsi="Times New Roman" w:cs="Times New Roman"/>
          <w:i/>
          <w:sz w:val="28"/>
          <w:szCs w:val="28"/>
        </w:rPr>
        <w:t xml:space="preserve">: </w:t>
      </w:r>
      <w:r w:rsidR="003B2122" w:rsidRPr="002C7957">
        <w:rPr>
          <w:rFonts w:ascii="Times New Roman" w:hAnsi="Times New Roman" w:cs="Times New Roman"/>
          <w:i/>
          <w:sz w:val="28"/>
          <w:szCs w:val="28"/>
        </w:rPr>
        <w:t>С</w:t>
      </w:r>
      <w:r w:rsidRPr="002C7957">
        <w:rPr>
          <w:rFonts w:ascii="Times New Roman" w:hAnsi="Times New Roman" w:cs="Times New Roman"/>
          <w:i/>
          <w:sz w:val="28"/>
          <w:szCs w:val="28"/>
        </w:rPr>
        <w:t xml:space="preserve"> – </w:t>
      </w:r>
      <w:r w:rsidR="003B2122" w:rsidRPr="002C7957">
        <w:rPr>
          <w:rFonts w:ascii="Times New Roman" w:hAnsi="Times New Roman" w:cs="Times New Roman"/>
          <w:i/>
          <w:sz w:val="28"/>
          <w:szCs w:val="28"/>
        </w:rPr>
        <w:t>стійкі</w:t>
      </w:r>
      <w:r w:rsidRPr="002C7957">
        <w:rPr>
          <w:rFonts w:ascii="Times New Roman" w:hAnsi="Times New Roman" w:cs="Times New Roman"/>
          <w:i/>
          <w:sz w:val="28"/>
          <w:szCs w:val="28"/>
        </w:rPr>
        <w:t>, Ч – чу</w:t>
      </w:r>
      <w:r w:rsidR="003B2122" w:rsidRPr="002C7957">
        <w:rPr>
          <w:rFonts w:ascii="Times New Roman" w:hAnsi="Times New Roman" w:cs="Times New Roman"/>
          <w:i/>
          <w:sz w:val="28"/>
          <w:szCs w:val="28"/>
        </w:rPr>
        <w:t>тливі</w:t>
      </w:r>
      <w:r w:rsidRPr="002C7957">
        <w:rPr>
          <w:rFonts w:ascii="Times New Roman" w:hAnsi="Times New Roman" w:cs="Times New Roman"/>
          <w:i/>
          <w:sz w:val="28"/>
          <w:szCs w:val="28"/>
        </w:rPr>
        <w:t xml:space="preserve">, П – </w:t>
      </w:r>
      <w:r w:rsidR="004E3290" w:rsidRPr="002C7957">
        <w:rPr>
          <w:rFonts w:ascii="Times New Roman" w:hAnsi="Times New Roman" w:cs="Times New Roman"/>
          <w:i/>
          <w:sz w:val="28"/>
          <w:szCs w:val="28"/>
        </w:rPr>
        <w:t>проміжної чутливості</w:t>
      </w:r>
      <w:r w:rsidRPr="002C7957">
        <w:rPr>
          <w:rFonts w:ascii="Times New Roman" w:hAnsi="Times New Roman" w:cs="Times New Roman"/>
          <w:i/>
          <w:sz w:val="28"/>
          <w:szCs w:val="28"/>
        </w:rPr>
        <w:t xml:space="preserve">, </w:t>
      </w:r>
    </w:p>
    <w:p w:rsidR="00AC111E" w:rsidRPr="002C7957" w:rsidRDefault="008145D8" w:rsidP="002C7957">
      <w:pPr>
        <w:spacing w:after="0" w:line="240" w:lineRule="auto"/>
        <w:ind w:firstLine="709"/>
        <w:jc w:val="right"/>
        <w:rPr>
          <w:rFonts w:ascii="Times New Roman" w:hAnsi="Times New Roman" w:cs="Times New Roman"/>
          <w:i/>
          <w:sz w:val="28"/>
          <w:szCs w:val="28"/>
        </w:rPr>
      </w:pPr>
      <w:r w:rsidRPr="002C7957">
        <w:rPr>
          <w:rFonts w:ascii="Times New Roman" w:hAnsi="Times New Roman" w:cs="Times New Roman"/>
          <w:i/>
          <w:sz w:val="28"/>
          <w:szCs w:val="28"/>
        </w:rPr>
        <w:t xml:space="preserve">* </w:t>
      </w:r>
      <w:r w:rsidR="00B75478" w:rsidRPr="002C7957">
        <w:rPr>
          <w:rFonts w:ascii="Times New Roman" w:hAnsi="Times New Roman" w:cs="Times New Roman"/>
          <w:i/>
          <w:sz w:val="28"/>
          <w:szCs w:val="28"/>
        </w:rPr>
        <w:t>–</w:t>
      </w:r>
      <w:r w:rsidRPr="002C7957">
        <w:rPr>
          <w:rFonts w:ascii="Times New Roman" w:hAnsi="Times New Roman" w:cs="Times New Roman"/>
          <w:i/>
          <w:sz w:val="28"/>
          <w:szCs w:val="28"/>
        </w:rPr>
        <w:t xml:space="preserve"> </w:t>
      </w:r>
      <w:r w:rsidR="004E3290" w:rsidRPr="002C7957">
        <w:rPr>
          <w:rFonts w:ascii="Times New Roman" w:hAnsi="Times New Roman" w:cs="Times New Roman"/>
          <w:i/>
          <w:sz w:val="28"/>
          <w:szCs w:val="28"/>
        </w:rPr>
        <w:t>різні оцінки чутливості</w:t>
      </w:r>
    </w:p>
    <w:p w:rsidR="00352CCA" w:rsidRDefault="00352CCA" w:rsidP="00C41A0A">
      <w:pPr>
        <w:spacing w:after="0" w:line="360" w:lineRule="auto"/>
        <w:ind w:firstLine="709"/>
        <w:rPr>
          <w:rFonts w:ascii="Times New Roman" w:hAnsi="Times New Roman" w:cs="Times New Roman"/>
          <w:b/>
          <w:sz w:val="28"/>
          <w:szCs w:val="28"/>
        </w:rPr>
      </w:pPr>
    </w:p>
    <w:p w:rsidR="008145D8" w:rsidRPr="008145D8" w:rsidRDefault="00920D15" w:rsidP="008145D8">
      <w:pPr>
        <w:spacing w:after="0" w:line="360" w:lineRule="auto"/>
        <w:ind w:firstLine="709"/>
        <w:jc w:val="both"/>
        <w:rPr>
          <w:rFonts w:ascii="Times New Roman" w:hAnsi="Times New Roman" w:cs="Times New Roman"/>
          <w:sz w:val="28"/>
          <w:szCs w:val="28"/>
        </w:rPr>
      </w:pPr>
      <w:r w:rsidRPr="00920D15">
        <w:rPr>
          <w:rFonts w:ascii="Times New Roman" w:hAnsi="Times New Roman" w:cs="Times New Roman"/>
          <w:b/>
          <w:sz w:val="28"/>
          <w:szCs w:val="28"/>
        </w:rPr>
        <w:t>Висновки.</w:t>
      </w:r>
      <w:r>
        <w:rPr>
          <w:rFonts w:ascii="Times New Roman" w:hAnsi="Times New Roman" w:cs="Times New Roman"/>
          <w:sz w:val="28"/>
          <w:szCs w:val="28"/>
        </w:rPr>
        <w:t xml:space="preserve"> Д</w:t>
      </w:r>
      <w:r w:rsidR="008145D8" w:rsidRPr="008145D8">
        <w:rPr>
          <w:rFonts w:ascii="Times New Roman" w:hAnsi="Times New Roman" w:cs="Times New Roman"/>
          <w:sz w:val="28"/>
          <w:szCs w:val="28"/>
        </w:rPr>
        <w:t>ля створення нової, більш стійко</w:t>
      </w:r>
      <w:r w:rsidR="00B75478">
        <w:rPr>
          <w:rFonts w:ascii="Times New Roman" w:hAnsi="Times New Roman" w:cs="Times New Roman"/>
          <w:sz w:val="28"/>
          <w:szCs w:val="28"/>
        </w:rPr>
        <w:t>ї</w:t>
      </w:r>
      <w:r w:rsidR="008B7548">
        <w:rPr>
          <w:rFonts w:ascii="Times New Roman" w:hAnsi="Times New Roman" w:cs="Times New Roman"/>
          <w:sz w:val="28"/>
          <w:szCs w:val="28"/>
        </w:rPr>
        <w:t xml:space="preserve"> до впливу </w:t>
      </w:r>
      <w:r w:rsidR="008145D8" w:rsidRPr="008145D8">
        <w:rPr>
          <w:rFonts w:ascii="Times New Roman" w:hAnsi="Times New Roman" w:cs="Times New Roman"/>
          <w:sz w:val="28"/>
          <w:szCs w:val="28"/>
        </w:rPr>
        <w:t>забруднюючих речовин</w:t>
      </w:r>
      <w:r w:rsidR="004B41E3">
        <w:rPr>
          <w:rFonts w:ascii="Times New Roman" w:hAnsi="Times New Roman" w:cs="Times New Roman"/>
          <w:sz w:val="28"/>
          <w:szCs w:val="28"/>
        </w:rPr>
        <w:t>,</w:t>
      </w:r>
      <w:r w:rsidR="008145D8" w:rsidRPr="008145D8">
        <w:rPr>
          <w:rFonts w:ascii="Times New Roman" w:hAnsi="Times New Roman" w:cs="Times New Roman"/>
          <w:sz w:val="28"/>
          <w:szCs w:val="28"/>
        </w:rPr>
        <w:t xml:space="preserve"> екологічної системи зони впливу </w:t>
      </w:r>
      <w:r w:rsidR="00B75478">
        <w:rPr>
          <w:rFonts w:ascii="Times New Roman" w:hAnsi="Times New Roman" w:cs="Times New Roman"/>
          <w:sz w:val="28"/>
          <w:szCs w:val="28"/>
        </w:rPr>
        <w:t>териконів</w:t>
      </w:r>
      <w:r w:rsidR="008145D8" w:rsidRPr="008145D8">
        <w:rPr>
          <w:rFonts w:ascii="Times New Roman" w:hAnsi="Times New Roman" w:cs="Times New Roman"/>
          <w:sz w:val="28"/>
          <w:szCs w:val="28"/>
        </w:rPr>
        <w:t xml:space="preserve">, необхідно </w:t>
      </w:r>
      <w:r w:rsidR="00B75478">
        <w:rPr>
          <w:rFonts w:ascii="Times New Roman" w:hAnsi="Times New Roman" w:cs="Times New Roman"/>
          <w:sz w:val="28"/>
          <w:szCs w:val="28"/>
        </w:rPr>
        <w:t xml:space="preserve">запроваджувати </w:t>
      </w:r>
      <w:proofErr w:type="spellStart"/>
      <w:r w:rsidR="00C30324">
        <w:rPr>
          <w:rFonts w:ascii="Times New Roman" w:hAnsi="Times New Roman" w:cs="Times New Roman"/>
          <w:sz w:val="28"/>
          <w:szCs w:val="28"/>
        </w:rPr>
        <w:t>культурфітоценози</w:t>
      </w:r>
      <w:proofErr w:type="spellEnd"/>
      <w:r w:rsidR="008145D8" w:rsidRPr="008145D8">
        <w:rPr>
          <w:rFonts w:ascii="Times New Roman" w:hAnsi="Times New Roman" w:cs="Times New Roman"/>
          <w:sz w:val="28"/>
          <w:szCs w:val="28"/>
        </w:rPr>
        <w:t xml:space="preserve"> наступних деревно-чагарникових порід: тополя бальзамічн</w:t>
      </w:r>
      <w:r w:rsidR="00B75478">
        <w:rPr>
          <w:rFonts w:ascii="Times New Roman" w:hAnsi="Times New Roman" w:cs="Times New Roman"/>
          <w:sz w:val="28"/>
          <w:szCs w:val="28"/>
        </w:rPr>
        <w:t>ого</w:t>
      </w:r>
      <w:r w:rsidR="008145D8" w:rsidRPr="008145D8">
        <w:rPr>
          <w:rFonts w:ascii="Times New Roman" w:hAnsi="Times New Roman" w:cs="Times New Roman"/>
          <w:sz w:val="28"/>
          <w:szCs w:val="28"/>
        </w:rPr>
        <w:t>, в'яз</w:t>
      </w:r>
      <w:r w:rsidR="00B75478">
        <w:rPr>
          <w:rFonts w:ascii="Times New Roman" w:hAnsi="Times New Roman" w:cs="Times New Roman"/>
          <w:sz w:val="28"/>
          <w:szCs w:val="28"/>
        </w:rPr>
        <w:t>у</w:t>
      </w:r>
      <w:r w:rsidR="008145D8" w:rsidRPr="008145D8">
        <w:rPr>
          <w:rFonts w:ascii="Times New Roman" w:hAnsi="Times New Roman" w:cs="Times New Roman"/>
          <w:sz w:val="28"/>
          <w:szCs w:val="28"/>
        </w:rPr>
        <w:t>, яблун</w:t>
      </w:r>
      <w:r w:rsidR="00B75478">
        <w:rPr>
          <w:rFonts w:ascii="Times New Roman" w:hAnsi="Times New Roman" w:cs="Times New Roman"/>
          <w:sz w:val="28"/>
          <w:szCs w:val="28"/>
        </w:rPr>
        <w:t>і</w:t>
      </w:r>
      <w:r w:rsidR="008145D8" w:rsidRPr="008145D8">
        <w:rPr>
          <w:rFonts w:ascii="Times New Roman" w:hAnsi="Times New Roman" w:cs="Times New Roman"/>
          <w:sz w:val="28"/>
          <w:szCs w:val="28"/>
        </w:rPr>
        <w:t xml:space="preserve"> сибірськ</w:t>
      </w:r>
      <w:r w:rsidR="00B75478">
        <w:rPr>
          <w:rFonts w:ascii="Times New Roman" w:hAnsi="Times New Roman" w:cs="Times New Roman"/>
          <w:sz w:val="28"/>
          <w:szCs w:val="28"/>
        </w:rPr>
        <w:t>ої</w:t>
      </w:r>
      <w:r w:rsidR="008145D8" w:rsidRPr="008145D8">
        <w:rPr>
          <w:rFonts w:ascii="Times New Roman" w:hAnsi="Times New Roman" w:cs="Times New Roman"/>
          <w:sz w:val="28"/>
          <w:szCs w:val="28"/>
        </w:rPr>
        <w:t>, берез</w:t>
      </w:r>
      <w:r w:rsidR="00B75478">
        <w:rPr>
          <w:rFonts w:ascii="Times New Roman" w:hAnsi="Times New Roman" w:cs="Times New Roman"/>
          <w:sz w:val="28"/>
          <w:szCs w:val="28"/>
        </w:rPr>
        <w:t>и</w:t>
      </w:r>
      <w:r w:rsidR="004B41E3">
        <w:rPr>
          <w:rFonts w:ascii="Times New Roman" w:hAnsi="Times New Roman" w:cs="Times New Roman"/>
          <w:sz w:val="28"/>
          <w:szCs w:val="28"/>
        </w:rPr>
        <w:t xml:space="preserve"> повислої</w:t>
      </w:r>
      <w:r w:rsidR="008145D8" w:rsidRPr="008145D8">
        <w:rPr>
          <w:rFonts w:ascii="Times New Roman" w:hAnsi="Times New Roman" w:cs="Times New Roman"/>
          <w:sz w:val="28"/>
          <w:szCs w:val="28"/>
        </w:rPr>
        <w:t>, осик</w:t>
      </w:r>
      <w:r w:rsidR="00B75478">
        <w:rPr>
          <w:rFonts w:ascii="Times New Roman" w:hAnsi="Times New Roman" w:cs="Times New Roman"/>
          <w:sz w:val="28"/>
          <w:szCs w:val="28"/>
        </w:rPr>
        <w:t>и</w:t>
      </w:r>
      <w:r w:rsidR="008145D8" w:rsidRPr="008145D8">
        <w:rPr>
          <w:rFonts w:ascii="Times New Roman" w:hAnsi="Times New Roman" w:cs="Times New Roman"/>
          <w:sz w:val="28"/>
          <w:szCs w:val="28"/>
        </w:rPr>
        <w:t>, обліпих</w:t>
      </w:r>
      <w:r w:rsidR="00B75478">
        <w:rPr>
          <w:rFonts w:ascii="Times New Roman" w:hAnsi="Times New Roman" w:cs="Times New Roman"/>
          <w:sz w:val="28"/>
          <w:szCs w:val="28"/>
        </w:rPr>
        <w:t>и</w:t>
      </w:r>
      <w:r w:rsidR="008145D8" w:rsidRPr="008145D8">
        <w:rPr>
          <w:rFonts w:ascii="Times New Roman" w:hAnsi="Times New Roman" w:cs="Times New Roman"/>
          <w:sz w:val="28"/>
          <w:szCs w:val="28"/>
        </w:rPr>
        <w:t>, акаці</w:t>
      </w:r>
      <w:r w:rsidR="00B75478">
        <w:rPr>
          <w:rFonts w:ascii="Times New Roman" w:hAnsi="Times New Roman" w:cs="Times New Roman"/>
          <w:sz w:val="28"/>
          <w:szCs w:val="28"/>
        </w:rPr>
        <w:t>ї</w:t>
      </w:r>
      <w:r w:rsidR="008145D8" w:rsidRPr="008145D8">
        <w:rPr>
          <w:rFonts w:ascii="Times New Roman" w:hAnsi="Times New Roman" w:cs="Times New Roman"/>
          <w:sz w:val="28"/>
          <w:szCs w:val="28"/>
        </w:rPr>
        <w:t xml:space="preserve"> </w:t>
      </w:r>
      <w:r w:rsidR="004B41E3">
        <w:rPr>
          <w:rFonts w:ascii="Times New Roman" w:hAnsi="Times New Roman" w:cs="Times New Roman"/>
          <w:sz w:val="28"/>
          <w:szCs w:val="28"/>
        </w:rPr>
        <w:t>білої тощо</w:t>
      </w:r>
      <w:r w:rsidR="008145D8" w:rsidRPr="008145D8">
        <w:rPr>
          <w:rFonts w:ascii="Times New Roman" w:hAnsi="Times New Roman" w:cs="Times New Roman"/>
          <w:sz w:val="28"/>
          <w:szCs w:val="28"/>
        </w:rPr>
        <w:t>.</w:t>
      </w:r>
    </w:p>
    <w:p w:rsidR="008145D8" w:rsidRDefault="008145D8" w:rsidP="008145D8">
      <w:pPr>
        <w:spacing w:after="0" w:line="360" w:lineRule="auto"/>
        <w:ind w:firstLine="709"/>
        <w:jc w:val="both"/>
        <w:rPr>
          <w:rFonts w:ascii="Times New Roman" w:hAnsi="Times New Roman" w:cs="Times New Roman"/>
          <w:sz w:val="28"/>
          <w:szCs w:val="28"/>
        </w:rPr>
      </w:pPr>
      <w:r w:rsidRPr="008145D8">
        <w:rPr>
          <w:rFonts w:ascii="Times New Roman" w:hAnsi="Times New Roman" w:cs="Times New Roman"/>
          <w:sz w:val="28"/>
          <w:szCs w:val="28"/>
        </w:rPr>
        <w:t>Ці рослини повинні бути переважаючими в біоценозі, тому</w:t>
      </w:r>
      <w:r w:rsidR="00E122B5">
        <w:rPr>
          <w:rFonts w:ascii="Times New Roman" w:hAnsi="Times New Roman" w:cs="Times New Roman"/>
          <w:sz w:val="28"/>
          <w:szCs w:val="28"/>
        </w:rPr>
        <w:t>,</w:t>
      </w:r>
      <w:r w:rsidRPr="008145D8">
        <w:rPr>
          <w:rFonts w:ascii="Times New Roman" w:hAnsi="Times New Roman" w:cs="Times New Roman"/>
          <w:sz w:val="28"/>
          <w:szCs w:val="28"/>
        </w:rPr>
        <w:t xml:space="preserve"> що </w:t>
      </w:r>
      <w:r w:rsidR="00E122B5">
        <w:rPr>
          <w:rFonts w:ascii="Times New Roman" w:hAnsi="Times New Roman" w:cs="Times New Roman"/>
          <w:sz w:val="28"/>
          <w:szCs w:val="28"/>
        </w:rPr>
        <w:t>о</w:t>
      </w:r>
      <w:r w:rsidRPr="008145D8">
        <w:rPr>
          <w:rFonts w:ascii="Times New Roman" w:hAnsi="Times New Roman" w:cs="Times New Roman"/>
          <w:sz w:val="28"/>
          <w:szCs w:val="28"/>
        </w:rPr>
        <w:t xml:space="preserve">крім високої стійкості до забруднювачів повітря, </w:t>
      </w:r>
      <w:r w:rsidR="004B41E3">
        <w:rPr>
          <w:rFonts w:ascii="Times New Roman" w:hAnsi="Times New Roman" w:cs="Times New Roman"/>
          <w:sz w:val="28"/>
          <w:szCs w:val="28"/>
        </w:rPr>
        <w:t>яке</w:t>
      </w:r>
      <w:r w:rsidRPr="008145D8">
        <w:rPr>
          <w:rFonts w:ascii="Times New Roman" w:hAnsi="Times New Roman" w:cs="Times New Roman"/>
          <w:sz w:val="28"/>
          <w:szCs w:val="28"/>
        </w:rPr>
        <w:t xml:space="preserve"> містить фтористі з'єднання </w:t>
      </w:r>
      <w:r w:rsidR="00E122B5">
        <w:rPr>
          <w:rFonts w:ascii="Times New Roman" w:hAnsi="Times New Roman" w:cs="Times New Roman"/>
          <w:sz w:val="28"/>
          <w:szCs w:val="28"/>
        </w:rPr>
        <w:t xml:space="preserve">та </w:t>
      </w:r>
      <w:r w:rsidRPr="008145D8">
        <w:rPr>
          <w:rFonts w:ascii="Times New Roman" w:hAnsi="Times New Roman" w:cs="Times New Roman"/>
          <w:sz w:val="28"/>
          <w:szCs w:val="28"/>
        </w:rPr>
        <w:t xml:space="preserve">оксиди сірки і азоту, </w:t>
      </w:r>
      <w:r w:rsidR="00E122B5">
        <w:rPr>
          <w:rFonts w:ascii="Times New Roman" w:hAnsi="Times New Roman" w:cs="Times New Roman"/>
          <w:sz w:val="28"/>
          <w:szCs w:val="28"/>
        </w:rPr>
        <w:t>вони володіють властивостями</w:t>
      </w:r>
      <w:r w:rsidRPr="008145D8">
        <w:rPr>
          <w:rFonts w:ascii="Times New Roman" w:hAnsi="Times New Roman" w:cs="Times New Roman"/>
          <w:sz w:val="28"/>
          <w:szCs w:val="28"/>
        </w:rPr>
        <w:t xml:space="preserve"> </w:t>
      </w:r>
      <w:proofErr w:type="spellStart"/>
      <w:r w:rsidRPr="008145D8">
        <w:rPr>
          <w:rFonts w:ascii="Times New Roman" w:hAnsi="Times New Roman" w:cs="Times New Roman"/>
          <w:sz w:val="28"/>
          <w:szCs w:val="28"/>
        </w:rPr>
        <w:t>газо</w:t>
      </w:r>
      <w:r w:rsidR="00E122B5">
        <w:rPr>
          <w:rFonts w:ascii="Times New Roman" w:hAnsi="Times New Roman" w:cs="Times New Roman"/>
          <w:sz w:val="28"/>
          <w:szCs w:val="28"/>
        </w:rPr>
        <w:t>-</w:t>
      </w:r>
      <w:proofErr w:type="spellEnd"/>
      <w:r w:rsidR="00E122B5">
        <w:rPr>
          <w:rFonts w:ascii="Times New Roman" w:hAnsi="Times New Roman" w:cs="Times New Roman"/>
          <w:sz w:val="28"/>
          <w:szCs w:val="28"/>
        </w:rPr>
        <w:t xml:space="preserve"> і </w:t>
      </w:r>
      <w:proofErr w:type="spellStart"/>
      <w:r w:rsidR="00E122B5">
        <w:rPr>
          <w:rFonts w:ascii="Times New Roman" w:hAnsi="Times New Roman" w:cs="Times New Roman"/>
          <w:sz w:val="28"/>
          <w:szCs w:val="28"/>
        </w:rPr>
        <w:t>пило</w:t>
      </w:r>
      <w:r w:rsidRPr="008145D8">
        <w:rPr>
          <w:rFonts w:ascii="Times New Roman" w:hAnsi="Times New Roman" w:cs="Times New Roman"/>
          <w:sz w:val="28"/>
          <w:szCs w:val="28"/>
        </w:rPr>
        <w:t>по</w:t>
      </w:r>
      <w:r w:rsidR="00E122B5">
        <w:rPr>
          <w:rFonts w:ascii="Times New Roman" w:hAnsi="Times New Roman" w:cs="Times New Roman"/>
          <w:sz w:val="28"/>
          <w:szCs w:val="28"/>
        </w:rPr>
        <w:t>глинання</w:t>
      </w:r>
      <w:proofErr w:type="spellEnd"/>
      <w:r w:rsidR="00E122B5">
        <w:rPr>
          <w:rFonts w:ascii="Times New Roman" w:hAnsi="Times New Roman" w:cs="Times New Roman"/>
          <w:sz w:val="28"/>
          <w:szCs w:val="28"/>
        </w:rPr>
        <w:t>, а також посухостійкістю</w:t>
      </w:r>
      <w:r w:rsidRPr="008145D8">
        <w:rPr>
          <w:rFonts w:ascii="Times New Roman" w:hAnsi="Times New Roman" w:cs="Times New Roman"/>
          <w:sz w:val="28"/>
          <w:szCs w:val="28"/>
        </w:rPr>
        <w:t>, зимостійкістю,</w:t>
      </w:r>
      <w:r w:rsidR="00E122B5">
        <w:rPr>
          <w:rFonts w:ascii="Times New Roman" w:hAnsi="Times New Roman" w:cs="Times New Roman"/>
          <w:sz w:val="28"/>
          <w:szCs w:val="28"/>
        </w:rPr>
        <w:t xml:space="preserve"> високою</w:t>
      </w:r>
      <w:r w:rsidRPr="008145D8">
        <w:rPr>
          <w:rFonts w:ascii="Times New Roman" w:hAnsi="Times New Roman" w:cs="Times New Roman"/>
          <w:sz w:val="28"/>
          <w:szCs w:val="28"/>
        </w:rPr>
        <w:t xml:space="preserve"> </w:t>
      </w:r>
      <w:proofErr w:type="spellStart"/>
      <w:r w:rsidRPr="008145D8">
        <w:rPr>
          <w:rFonts w:ascii="Times New Roman" w:hAnsi="Times New Roman" w:cs="Times New Roman"/>
          <w:sz w:val="28"/>
          <w:szCs w:val="28"/>
        </w:rPr>
        <w:t>трофні</w:t>
      </w:r>
      <w:r w:rsidR="00E122B5">
        <w:rPr>
          <w:rFonts w:ascii="Times New Roman" w:hAnsi="Times New Roman" w:cs="Times New Roman"/>
          <w:sz w:val="28"/>
          <w:szCs w:val="28"/>
        </w:rPr>
        <w:t>стю</w:t>
      </w:r>
      <w:proofErr w:type="spellEnd"/>
      <w:r w:rsidRPr="008145D8">
        <w:rPr>
          <w:rFonts w:ascii="Times New Roman" w:hAnsi="Times New Roman" w:cs="Times New Roman"/>
          <w:sz w:val="28"/>
          <w:szCs w:val="28"/>
        </w:rPr>
        <w:t>. З хвойних можна використовувати ялівець сибірський. Йому прита</w:t>
      </w:r>
      <w:r w:rsidR="00E122B5">
        <w:rPr>
          <w:rFonts w:ascii="Times New Roman" w:hAnsi="Times New Roman" w:cs="Times New Roman"/>
          <w:sz w:val="28"/>
          <w:szCs w:val="28"/>
        </w:rPr>
        <w:t>манна підвищена газостійкість</w:t>
      </w:r>
      <w:r w:rsidRPr="008145D8">
        <w:rPr>
          <w:rFonts w:ascii="Times New Roman" w:hAnsi="Times New Roman" w:cs="Times New Roman"/>
          <w:sz w:val="28"/>
          <w:szCs w:val="28"/>
        </w:rPr>
        <w:t>.</w:t>
      </w:r>
    </w:p>
    <w:p w:rsidR="00290AC7" w:rsidRDefault="00290AC7" w:rsidP="003477E3">
      <w:pPr>
        <w:spacing w:after="0" w:line="360" w:lineRule="auto"/>
        <w:jc w:val="center"/>
        <w:rPr>
          <w:rFonts w:ascii="Times New Roman" w:hAnsi="Times New Roman"/>
          <w:b/>
          <w:sz w:val="28"/>
          <w:szCs w:val="28"/>
        </w:rPr>
      </w:pPr>
    </w:p>
    <w:p w:rsidR="003477E3" w:rsidRPr="001C53DE" w:rsidRDefault="003477E3" w:rsidP="003477E3">
      <w:pPr>
        <w:spacing w:after="0" w:line="360" w:lineRule="auto"/>
        <w:jc w:val="center"/>
        <w:rPr>
          <w:rFonts w:ascii="Times New Roman" w:hAnsi="Times New Roman"/>
          <w:b/>
          <w:sz w:val="28"/>
          <w:szCs w:val="28"/>
        </w:rPr>
      </w:pPr>
      <w:r w:rsidRPr="001C53DE">
        <w:rPr>
          <w:rFonts w:ascii="Times New Roman" w:hAnsi="Times New Roman"/>
          <w:b/>
          <w:sz w:val="28"/>
          <w:szCs w:val="28"/>
        </w:rPr>
        <w:t>Література:</w:t>
      </w:r>
    </w:p>
    <w:p w:rsidR="008F01CE" w:rsidRPr="003342EC" w:rsidRDefault="008F01CE"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sidRPr="003342EC">
        <w:rPr>
          <w:rFonts w:ascii="Times New Roman" w:hAnsi="Times New Roman"/>
          <w:sz w:val="28"/>
          <w:szCs w:val="28"/>
          <w:lang w:val="uk-UA"/>
        </w:rPr>
        <w:t xml:space="preserve">Попович В. В. </w:t>
      </w:r>
      <w:proofErr w:type="spellStart"/>
      <w:r w:rsidRPr="003342EC">
        <w:rPr>
          <w:rFonts w:ascii="Times New Roman" w:hAnsi="Times New Roman"/>
          <w:sz w:val="28"/>
          <w:szCs w:val="28"/>
          <w:lang w:val="uk-UA"/>
        </w:rPr>
        <w:t>Фітомеліорація</w:t>
      </w:r>
      <w:proofErr w:type="spellEnd"/>
      <w:r w:rsidRPr="003342EC">
        <w:rPr>
          <w:rFonts w:ascii="Times New Roman" w:hAnsi="Times New Roman"/>
          <w:sz w:val="28"/>
          <w:szCs w:val="28"/>
          <w:lang w:val="uk-UA"/>
        </w:rPr>
        <w:t xml:space="preserve"> згасаючих териконів Львівсько-Волинського вугільного басейну / В. В. Попович // Монографія.</w:t>
      </w:r>
      <w:r w:rsidR="005D2B5E">
        <w:rPr>
          <w:rFonts w:ascii="Times New Roman" w:hAnsi="Times New Roman"/>
          <w:sz w:val="28"/>
          <w:szCs w:val="28"/>
          <w:lang w:val="uk-UA"/>
        </w:rPr>
        <w:t xml:space="preserve"> </w:t>
      </w:r>
      <w:r w:rsidRPr="003342EC">
        <w:rPr>
          <w:rFonts w:ascii="Times New Roman" w:hAnsi="Times New Roman"/>
          <w:sz w:val="28"/>
          <w:szCs w:val="28"/>
          <w:lang w:val="uk-UA"/>
        </w:rPr>
        <w:t>–</w:t>
      </w:r>
      <w:r w:rsidR="005D2B5E">
        <w:rPr>
          <w:rFonts w:ascii="Times New Roman" w:hAnsi="Times New Roman"/>
          <w:sz w:val="28"/>
          <w:szCs w:val="28"/>
          <w:lang w:val="uk-UA"/>
        </w:rPr>
        <w:t xml:space="preserve"> </w:t>
      </w:r>
      <w:r w:rsidRPr="003342EC">
        <w:rPr>
          <w:rFonts w:ascii="Times New Roman" w:hAnsi="Times New Roman"/>
          <w:sz w:val="28"/>
          <w:szCs w:val="28"/>
          <w:lang w:val="uk-UA"/>
        </w:rPr>
        <w:t>Львів: вид-во ЛДУБЖД. – 2014. – 174 с.</w:t>
      </w:r>
    </w:p>
    <w:p w:rsidR="004019CC" w:rsidRDefault="004019CC"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Бузило В. І. </w:t>
      </w:r>
      <w:r w:rsidRPr="00B262AC">
        <w:rPr>
          <w:rFonts w:ascii="Times New Roman" w:hAnsi="Times New Roman"/>
          <w:sz w:val="28"/>
          <w:szCs w:val="28"/>
          <w:lang w:val="uk-UA"/>
        </w:rPr>
        <w:t xml:space="preserve">Екологічні та техногенні наслідки ліквідації вугільних шахт </w:t>
      </w:r>
      <w:r>
        <w:rPr>
          <w:rFonts w:ascii="Times New Roman" w:hAnsi="Times New Roman"/>
          <w:sz w:val="28"/>
          <w:szCs w:val="28"/>
          <w:lang w:val="uk-UA"/>
        </w:rPr>
        <w:t xml:space="preserve">/  </w:t>
      </w:r>
      <w:r w:rsidRPr="00B262AC">
        <w:rPr>
          <w:rFonts w:ascii="Times New Roman" w:hAnsi="Times New Roman"/>
          <w:sz w:val="28"/>
          <w:szCs w:val="28"/>
          <w:lang w:val="uk-UA"/>
        </w:rPr>
        <w:t>В. І.</w:t>
      </w:r>
      <w:r>
        <w:rPr>
          <w:rFonts w:ascii="Times New Roman" w:hAnsi="Times New Roman"/>
          <w:sz w:val="28"/>
          <w:szCs w:val="28"/>
          <w:lang w:val="uk-UA"/>
        </w:rPr>
        <w:t xml:space="preserve"> </w:t>
      </w:r>
      <w:r w:rsidRPr="00B262AC">
        <w:rPr>
          <w:rFonts w:ascii="Times New Roman" w:hAnsi="Times New Roman"/>
          <w:sz w:val="28"/>
          <w:szCs w:val="28"/>
          <w:lang w:val="uk-UA"/>
        </w:rPr>
        <w:t xml:space="preserve">Бузило, А. В. </w:t>
      </w:r>
      <w:proofErr w:type="spellStart"/>
      <w:r w:rsidRPr="00B262AC">
        <w:rPr>
          <w:rFonts w:ascii="Times New Roman" w:hAnsi="Times New Roman"/>
          <w:sz w:val="28"/>
          <w:szCs w:val="28"/>
          <w:lang w:val="uk-UA"/>
        </w:rPr>
        <w:t>Павличенко</w:t>
      </w:r>
      <w:proofErr w:type="spellEnd"/>
      <w:r w:rsidRPr="00B262AC">
        <w:rPr>
          <w:rFonts w:ascii="Times New Roman" w:hAnsi="Times New Roman"/>
          <w:sz w:val="28"/>
          <w:szCs w:val="28"/>
          <w:lang w:val="uk-UA"/>
        </w:rPr>
        <w:t xml:space="preserve"> //</w:t>
      </w:r>
      <w:r>
        <w:rPr>
          <w:rFonts w:ascii="Times New Roman" w:hAnsi="Times New Roman"/>
          <w:sz w:val="28"/>
          <w:szCs w:val="28"/>
          <w:lang w:val="uk-UA"/>
        </w:rPr>
        <w:t xml:space="preserve"> </w:t>
      </w:r>
      <w:r w:rsidRPr="00B262AC">
        <w:rPr>
          <w:rFonts w:ascii="Times New Roman" w:hAnsi="Times New Roman"/>
          <w:sz w:val="28"/>
          <w:szCs w:val="28"/>
          <w:lang w:val="uk-UA"/>
        </w:rPr>
        <w:t>Розробка родовищ. – 2014.</w:t>
      </w:r>
      <w:r>
        <w:rPr>
          <w:rFonts w:ascii="Times New Roman" w:hAnsi="Times New Roman"/>
          <w:sz w:val="28"/>
          <w:szCs w:val="28"/>
          <w:lang w:val="uk-UA"/>
        </w:rPr>
        <w:t xml:space="preserve"> – С. 535-540.</w:t>
      </w:r>
    </w:p>
    <w:p w:rsidR="003477E3" w:rsidRPr="00DF0591" w:rsidRDefault="003477E3"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sidRPr="00DF0591">
        <w:rPr>
          <w:rFonts w:ascii="Times New Roman" w:hAnsi="Times New Roman"/>
          <w:sz w:val="28"/>
          <w:szCs w:val="28"/>
          <w:lang w:val="uk-UA"/>
        </w:rPr>
        <w:t xml:space="preserve">Попович В. В. </w:t>
      </w:r>
      <w:proofErr w:type="spellStart"/>
      <w:r w:rsidRPr="00DF0591">
        <w:rPr>
          <w:rFonts w:ascii="Times New Roman" w:hAnsi="Times New Roman"/>
          <w:sz w:val="28"/>
          <w:szCs w:val="28"/>
          <w:lang w:val="uk-UA"/>
        </w:rPr>
        <w:t>Культурфітоценози</w:t>
      </w:r>
      <w:proofErr w:type="spellEnd"/>
      <w:r w:rsidRPr="00DF0591">
        <w:rPr>
          <w:rFonts w:ascii="Times New Roman" w:hAnsi="Times New Roman"/>
          <w:sz w:val="28"/>
          <w:szCs w:val="28"/>
          <w:lang w:val="uk-UA"/>
        </w:rPr>
        <w:t xml:space="preserve"> згаслих тери</w:t>
      </w:r>
      <w:r>
        <w:rPr>
          <w:rFonts w:ascii="Times New Roman" w:hAnsi="Times New Roman"/>
          <w:sz w:val="28"/>
          <w:szCs w:val="28"/>
          <w:lang w:val="uk-UA"/>
        </w:rPr>
        <w:t>конів Львівсько-В</w:t>
      </w:r>
      <w:r w:rsidRPr="00DF0591">
        <w:rPr>
          <w:rFonts w:ascii="Times New Roman" w:hAnsi="Times New Roman"/>
          <w:sz w:val="28"/>
          <w:szCs w:val="28"/>
          <w:lang w:val="uk-UA"/>
        </w:rPr>
        <w:t>олинського вугільного басейну / В. В. Попович // Вісник Львівського державного університету безпеки життєдіяльності. - 2014. - № 10. - С. 184-190.</w:t>
      </w:r>
    </w:p>
    <w:p w:rsidR="003477E3" w:rsidRPr="007D0151" w:rsidRDefault="003477E3"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sidRPr="007D0151">
        <w:rPr>
          <w:rFonts w:ascii="Times New Roman" w:hAnsi="Times New Roman"/>
          <w:sz w:val="28"/>
          <w:szCs w:val="28"/>
          <w:lang w:val="uk-UA"/>
        </w:rPr>
        <w:t xml:space="preserve">Попович В. В. Вплив кліматичних умов на розвиток рослинності техногенних ландшафтів Малого Полісся у зимовий період </w:t>
      </w:r>
      <w:r w:rsidRPr="003342EC">
        <w:rPr>
          <w:rFonts w:ascii="Times New Roman" w:hAnsi="Times New Roman"/>
          <w:sz w:val="28"/>
          <w:szCs w:val="28"/>
          <w:lang w:val="uk-UA"/>
        </w:rPr>
        <w:t>/ В. В. Попович //</w:t>
      </w:r>
      <w:r>
        <w:rPr>
          <w:rFonts w:ascii="Times New Roman" w:hAnsi="Times New Roman"/>
          <w:sz w:val="28"/>
          <w:szCs w:val="28"/>
          <w:lang w:val="uk-UA"/>
        </w:rPr>
        <w:t xml:space="preserve"> </w:t>
      </w:r>
      <w:r w:rsidRPr="007D0151">
        <w:rPr>
          <w:rFonts w:ascii="Times New Roman" w:hAnsi="Times New Roman"/>
          <w:sz w:val="28"/>
          <w:szCs w:val="28"/>
          <w:lang w:val="uk-UA"/>
        </w:rPr>
        <w:lastRenderedPageBreak/>
        <w:t>Науковий Вісник НЛТУ України: зб. наук.-техн. праць.</w:t>
      </w:r>
      <w:r>
        <w:rPr>
          <w:rFonts w:ascii="Times New Roman" w:hAnsi="Times New Roman"/>
          <w:sz w:val="28"/>
          <w:szCs w:val="28"/>
          <w:lang w:val="uk-UA"/>
        </w:rPr>
        <w:t xml:space="preserve"> </w:t>
      </w:r>
      <w:r w:rsidRPr="007D0151">
        <w:rPr>
          <w:rFonts w:ascii="Times New Roman" w:hAnsi="Times New Roman"/>
          <w:sz w:val="28"/>
          <w:szCs w:val="28"/>
          <w:lang w:val="uk-UA"/>
        </w:rPr>
        <w:t>–</w:t>
      </w:r>
      <w:r>
        <w:rPr>
          <w:rFonts w:ascii="Times New Roman" w:hAnsi="Times New Roman"/>
          <w:sz w:val="28"/>
          <w:szCs w:val="28"/>
          <w:lang w:val="uk-UA"/>
        </w:rPr>
        <w:t xml:space="preserve"> </w:t>
      </w:r>
      <w:r w:rsidRPr="007D0151">
        <w:rPr>
          <w:rFonts w:ascii="Times New Roman" w:hAnsi="Times New Roman"/>
          <w:sz w:val="28"/>
          <w:szCs w:val="28"/>
          <w:lang w:val="uk-UA"/>
        </w:rPr>
        <w:t>Львів: РВВ НЛТУ України.</w:t>
      </w:r>
      <w:r>
        <w:rPr>
          <w:rFonts w:ascii="Times New Roman" w:hAnsi="Times New Roman"/>
          <w:sz w:val="28"/>
          <w:szCs w:val="28"/>
          <w:lang w:val="uk-UA"/>
        </w:rPr>
        <w:t xml:space="preserve"> </w:t>
      </w:r>
      <w:r w:rsidRPr="007D0151">
        <w:rPr>
          <w:rFonts w:ascii="Times New Roman" w:hAnsi="Times New Roman"/>
          <w:sz w:val="28"/>
          <w:szCs w:val="28"/>
          <w:lang w:val="uk-UA"/>
        </w:rPr>
        <w:t>–</w:t>
      </w:r>
      <w:r>
        <w:rPr>
          <w:rFonts w:ascii="Times New Roman" w:hAnsi="Times New Roman"/>
          <w:sz w:val="28"/>
          <w:szCs w:val="28"/>
          <w:lang w:val="uk-UA"/>
        </w:rPr>
        <w:t xml:space="preserve"> </w:t>
      </w:r>
      <w:r w:rsidRPr="007D0151">
        <w:rPr>
          <w:rFonts w:ascii="Times New Roman" w:hAnsi="Times New Roman"/>
          <w:sz w:val="28"/>
          <w:szCs w:val="28"/>
          <w:lang w:val="uk-UA"/>
        </w:rPr>
        <w:t>2009.</w:t>
      </w:r>
      <w:r>
        <w:rPr>
          <w:rFonts w:ascii="Times New Roman" w:hAnsi="Times New Roman"/>
          <w:sz w:val="28"/>
          <w:szCs w:val="28"/>
          <w:lang w:val="uk-UA"/>
        </w:rPr>
        <w:t xml:space="preserve"> </w:t>
      </w:r>
      <w:r w:rsidRPr="007D0151">
        <w:rPr>
          <w:rFonts w:ascii="Times New Roman" w:hAnsi="Times New Roman"/>
          <w:sz w:val="28"/>
          <w:szCs w:val="28"/>
          <w:lang w:val="uk-UA"/>
        </w:rPr>
        <w:t>–</w:t>
      </w:r>
      <w:r>
        <w:rPr>
          <w:rFonts w:ascii="Times New Roman" w:hAnsi="Times New Roman"/>
          <w:sz w:val="28"/>
          <w:szCs w:val="28"/>
          <w:lang w:val="uk-UA"/>
        </w:rPr>
        <w:t xml:space="preserve"> Вип. </w:t>
      </w:r>
      <w:r w:rsidRPr="007D0151">
        <w:rPr>
          <w:rFonts w:ascii="Times New Roman" w:hAnsi="Times New Roman"/>
          <w:sz w:val="28"/>
          <w:szCs w:val="28"/>
          <w:lang w:val="uk-UA"/>
        </w:rPr>
        <w:t>19.</w:t>
      </w:r>
      <w:r>
        <w:rPr>
          <w:rFonts w:ascii="Times New Roman" w:hAnsi="Times New Roman"/>
          <w:sz w:val="28"/>
          <w:szCs w:val="28"/>
          <w:lang w:val="uk-UA"/>
        </w:rPr>
        <w:t>3.</w:t>
      </w:r>
      <w:r w:rsidRPr="007D0151">
        <w:rPr>
          <w:rFonts w:ascii="Times New Roman" w:hAnsi="Times New Roman"/>
          <w:sz w:val="28"/>
          <w:szCs w:val="28"/>
          <w:lang w:val="uk-UA"/>
        </w:rPr>
        <w:t xml:space="preserve"> – С. 37-42.</w:t>
      </w:r>
    </w:p>
    <w:p w:rsidR="003477E3" w:rsidRDefault="003477E3"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sidRPr="003342EC">
        <w:rPr>
          <w:rFonts w:ascii="Times New Roman" w:hAnsi="Times New Roman"/>
          <w:sz w:val="28"/>
          <w:szCs w:val="28"/>
          <w:lang w:val="uk-UA"/>
        </w:rPr>
        <w:t xml:space="preserve">Попович В. В. Характеристика осередків самозаймання породних відвалів вугільних шахт Нововолинського гірничопромислового регіону / В. В. Попович // Наук. вісник Нац. </w:t>
      </w:r>
      <w:proofErr w:type="spellStart"/>
      <w:r w:rsidRPr="003342EC">
        <w:rPr>
          <w:rFonts w:ascii="Times New Roman" w:hAnsi="Times New Roman"/>
          <w:sz w:val="28"/>
          <w:szCs w:val="28"/>
          <w:lang w:val="uk-UA"/>
        </w:rPr>
        <w:t>лісотех</w:t>
      </w:r>
      <w:proofErr w:type="spellEnd"/>
      <w:r w:rsidRPr="003342EC">
        <w:rPr>
          <w:rFonts w:ascii="Times New Roman" w:hAnsi="Times New Roman"/>
          <w:sz w:val="28"/>
          <w:szCs w:val="28"/>
          <w:lang w:val="uk-UA"/>
        </w:rPr>
        <w:t xml:space="preserve">. </w:t>
      </w:r>
      <w:proofErr w:type="spellStart"/>
      <w:r w:rsidRPr="003342EC">
        <w:rPr>
          <w:rFonts w:ascii="Times New Roman" w:hAnsi="Times New Roman"/>
          <w:sz w:val="28"/>
          <w:szCs w:val="28"/>
          <w:lang w:val="uk-UA"/>
        </w:rPr>
        <w:t>ун-ту</w:t>
      </w:r>
      <w:proofErr w:type="spellEnd"/>
      <w:r w:rsidRPr="003342EC">
        <w:rPr>
          <w:rFonts w:ascii="Times New Roman" w:hAnsi="Times New Roman"/>
          <w:sz w:val="28"/>
          <w:szCs w:val="28"/>
          <w:lang w:val="uk-UA"/>
        </w:rPr>
        <w:t xml:space="preserve"> України: зб. наук.-техн. праць. – 2009. – Вип. 19.</w:t>
      </w:r>
      <w:r>
        <w:rPr>
          <w:rFonts w:ascii="Times New Roman" w:hAnsi="Times New Roman"/>
          <w:sz w:val="28"/>
          <w:szCs w:val="28"/>
          <w:lang w:val="uk-UA"/>
        </w:rPr>
        <w:t>12.</w:t>
      </w:r>
      <w:r w:rsidRPr="003342EC">
        <w:rPr>
          <w:rFonts w:ascii="Times New Roman" w:hAnsi="Times New Roman"/>
          <w:sz w:val="28"/>
          <w:szCs w:val="28"/>
          <w:lang w:val="uk-UA"/>
        </w:rPr>
        <w:t xml:space="preserve"> – С. 77-82.</w:t>
      </w:r>
    </w:p>
    <w:p w:rsidR="00AC6D8F" w:rsidRPr="00AC6D8F" w:rsidRDefault="003477E3" w:rsidP="00C17879">
      <w:pPr>
        <w:pStyle w:val="a3"/>
        <w:numPr>
          <w:ilvl w:val="0"/>
          <w:numId w:val="1"/>
        </w:numPr>
        <w:tabs>
          <w:tab w:val="left" w:pos="284"/>
        </w:tabs>
        <w:spacing w:after="0" w:line="360" w:lineRule="auto"/>
        <w:ind w:left="0" w:firstLine="284"/>
        <w:jc w:val="both"/>
        <w:rPr>
          <w:rFonts w:ascii="Times New Roman" w:hAnsi="Times New Roman"/>
          <w:sz w:val="28"/>
          <w:szCs w:val="28"/>
        </w:rPr>
      </w:pPr>
      <w:r w:rsidRPr="006B4C3D">
        <w:rPr>
          <w:rFonts w:ascii="Times New Roman" w:hAnsi="Times New Roman"/>
          <w:sz w:val="28"/>
          <w:szCs w:val="28"/>
        </w:rPr>
        <w:t xml:space="preserve">Попович В. В. Флора терриконов </w:t>
      </w:r>
      <w:proofErr w:type="spellStart"/>
      <w:r w:rsidRPr="006B4C3D">
        <w:rPr>
          <w:rFonts w:ascii="Times New Roman" w:hAnsi="Times New Roman"/>
          <w:sz w:val="28"/>
          <w:szCs w:val="28"/>
        </w:rPr>
        <w:t>Нововолынского</w:t>
      </w:r>
      <w:proofErr w:type="spellEnd"/>
      <w:r w:rsidRPr="006B4C3D">
        <w:rPr>
          <w:rFonts w:ascii="Times New Roman" w:hAnsi="Times New Roman"/>
          <w:sz w:val="28"/>
          <w:szCs w:val="28"/>
        </w:rPr>
        <w:t xml:space="preserve"> горнопромышленного региона (Украина) и способы ее восстановления / В. В. Попович // Вестник МГУ. - 2010. - №1. - С. 211-212.</w:t>
      </w:r>
    </w:p>
    <w:p w:rsidR="00914BF9" w:rsidRDefault="00914BF9"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proofErr w:type="spellStart"/>
      <w:r>
        <w:rPr>
          <w:rFonts w:ascii="Times New Roman" w:hAnsi="Times New Roman"/>
          <w:sz w:val="28"/>
          <w:szCs w:val="28"/>
          <w:lang w:val="uk-UA"/>
        </w:rPr>
        <w:t>Яцух</w:t>
      </w:r>
      <w:proofErr w:type="spellEnd"/>
      <w:r>
        <w:rPr>
          <w:rFonts w:ascii="Times New Roman" w:hAnsi="Times New Roman"/>
          <w:sz w:val="28"/>
          <w:szCs w:val="28"/>
          <w:lang w:val="uk-UA"/>
        </w:rPr>
        <w:t xml:space="preserve"> О. М. О</w:t>
      </w:r>
      <w:r w:rsidRPr="00DA20B9">
        <w:rPr>
          <w:rFonts w:ascii="Times New Roman" w:hAnsi="Times New Roman"/>
          <w:sz w:val="28"/>
          <w:szCs w:val="28"/>
          <w:lang w:val="uk-UA"/>
        </w:rPr>
        <w:t xml:space="preserve">собливості територіального розподілу важких металів у зоні впливу відвалу </w:t>
      </w:r>
      <w:r>
        <w:rPr>
          <w:rFonts w:ascii="Times New Roman" w:hAnsi="Times New Roman"/>
          <w:sz w:val="28"/>
          <w:szCs w:val="28"/>
          <w:lang w:val="uk-UA"/>
        </w:rPr>
        <w:t>Ч</w:t>
      </w:r>
      <w:r w:rsidRPr="00DA20B9">
        <w:rPr>
          <w:rFonts w:ascii="Times New Roman" w:hAnsi="Times New Roman"/>
          <w:sz w:val="28"/>
          <w:szCs w:val="28"/>
          <w:lang w:val="uk-UA"/>
        </w:rPr>
        <w:t xml:space="preserve">ервоноградської шахти </w:t>
      </w:r>
      <w:r>
        <w:rPr>
          <w:rFonts w:ascii="Times New Roman" w:hAnsi="Times New Roman"/>
          <w:sz w:val="28"/>
          <w:szCs w:val="28"/>
          <w:lang w:val="uk-UA"/>
        </w:rPr>
        <w:t xml:space="preserve">/ </w:t>
      </w:r>
      <w:r w:rsidRPr="00DA20B9">
        <w:rPr>
          <w:rFonts w:ascii="Times New Roman" w:hAnsi="Times New Roman"/>
          <w:sz w:val="28"/>
          <w:szCs w:val="28"/>
          <w:lang w:val="uk-UA"/>
        </w:rPr>
        <w:t>О. М.</w:t>
      </w:r>
      <w:r>
        <w:rPr>
          <w:rFonts w:ascii="Times New Roman" w:hAnsi="Times New Roman"/>
          <w:sz w:val="28"/>
          <w:szCs w:val="28"/>
          <w:lang w:val="uk-UA"/>
        </w:rPr>
        <w:t xml:space="preserve"> </w:t>
      </w:r>
      <w:proofErr w:type="spellStart"/>
      <w:r w:rsidRPr="00DA20B9">
        <w:rPr>
          <w:rFonts w:ascii="Times New Roman" w:hAnsi="Times New Roman"/>
          <w:sz w:val="28"/>
          <w:szCs w:val="28"/>
          <w:lang w:val="uk-UA"/>
        </w:rPr>
        <w:t>Яцух</w:t>
      </w:r>
      <w:proofErr w:type="spellEnd"/>
      <w:r w:rsidRPr="00DA20B9">
        <w:rPr>
          <w:rFonts w:ascii="Times New Roman" w:hAnsi="Times New Roman"/>
          <w:sz w:val="28"/>
          <w:szCs w:val="28"/>
          <w:lang w:val="uk-UA"/>
        </w:rPr>
        <w:t xml:space="preserve">, В. В. </w:t>
      </w:r>
      <w:proofErr w:type="spellStart"/>
      <w:r w:rsidRPr="00DA20B9">
        <w:rPr>
          <w:rFonts w:ascii="Times New Roman" w:hAnsi="Times New Roman"/>
          <w:sz w:val="28"/>
          <w:szCs w:val="28"/>
          <w:lang w:val="uk-UA"/>
        </w:rPr>
        <w:t>Снітинський</w:t>
      </w:r>
      <w:proofErr w:type="spellEnd"/>
      <w:r w:rsidRPr="00DA20B9">
        <w:rPr>
          <w:rFonts w:ascii="Times New Roman" w:hAnsi="Times New Roman"/>
          <w:sz w:val="28"/>
          <w:szCs w:val="28"/>
          <w:lang w:val="uk-UA"/>
        </w:rPr>
        <w:t xml:space="preserve"> // Науковий вісник ЛНУВМБТ імені С.З. </w:t>
      </w:r>
      <w:proofErr w:type="spellStart"/>
      <w:r w:rsidRPr="00DA20B9">
        <w:rPr>
          <w:rFonts w:ascii="Times New Roman" w:hAnsi="Times New Roman"/>
          <w:sz w:val="28"/>
          <w:szCs w:val="28"/>
          <w:lang w:val="uk-UA"/>
        </w:rPr>
        <w:t>Ґжицького</w:t>
      </w:r>
      <w:proofErr w:type="spellEnd"/>
      <w:r w:rsidRPr="00DA20B9">
        <w:rPr>
          <w:rFonts w:ascii="Times New Roman" w:hAnsi="Times New Roman"/>
          <w:sz w:val="28"/>
          <w:szCs w:val="28"/>
          <w:lang w:val="uk-UA"/>
        </w:rPr>
        <w:t>. - Том 13, № 2 (48), Частина 2. - 2011. – С. 190-195.</w:t>
      </w:r>
    </w:p>
    <w:p w:rsidR="009E0279" w:rsidRDefault="009E0279"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proofErr w:type="spellStart"/>
      <w:r w:rsidRPr="00C72643">
        <w:rPr>
          <w:rFonts w:ascii="Times New Roman" w:hAnsi="Times New Roman"/>
          <w:sz w:val="28"/>
          <w:szCs w:val="28"/>
          <w:lang w:val="uk-UA"/>
        </w:rPr>
        <w:t>Геник</w:t>
      </w:r>
      <w:proofErr w:type="spellEnd"/>
      <w:r w:rsidRPr="00C72643">
        <w:rPr>
          <w:rFonts w:ascii="Times New Roman" w:hAnsi="Times New Roman"/>
          <w:sz w:val="28"/>
          <w:szCs w:val="28"/>
          <w:lang w:val="uk-UA"/>
        </w:rPr>
        <w:t xml:space="preserve"> Я. В. Лісовідновлення складних техногенних екосистем Львівщини </w:t>
      </w:r>
      <w:r>
        <w:rPr>
          <w:rFonts w:ascii="Times New Roman" w:hAnsi="Times New Roman"/>
          <w:sz w:val="28"/>
          <w:szCs w:val="28"/>
          <w:lang w:val="uk-UA"/>
        </w:rPr>
        <w:t xml:space="preserve">/ </w:t>
      </w:r>
      <w:r w:rsidRPr="00C72643">
        <w:rPr>
          <w:rFonts w:ascii="Times New Roman" w:hAnsi="Times New Roman"/>
          <w:sz w:val="28"/>
          <w:szCs w:val="28"/>
          <w:lang w:val="uk-UA"/>
        </w:rPr>
        <w:t xml:space="preserve">Я. В. </w:t>
      </w:r>
      <w:proofErr w:type="spellStart"/>
      <w:r w:rsidRPr="00C72643">
        <w:rPr>
          <w:rFonts w:ascii="Times New Roman" w:hAnsi="Times New Roman"/>
          <w:sz w:val="28"/>
          <w:szCs w:val="28"/>
          <w:lang w:val="uk-UA"/>
        </w:rPr>
        <w:t>Геник</w:t>
      </w:r>
      <w:proofErr w:type="spellEnd"/>
      <w:r w:rsidRPr="00C72643">
        <w:rPr>
          <w:rFonts w:ascii="Times New Roman" w:hAnsi="Times New Roman"/>
          <w:sz w:val="28"/>
          <w:szCs w:val="28"/>
          <w:lang w:val="uk-UA"/>
        </w:rPr>
        <w:t xml:space="preserve"> //</w:t>
      </w:r>
      <w:r>
        <w:rPr>
          <w:rFonts w:ascii="Times New Roman" w:hAnsi="Times New Roman"/>
          <w:sz w:val="28"/>
          <w:szCs w:val="28"/>
          <w:lang w:val="uk-UA"/>
        </w:rPr>
        <w:t xml:space="preserve"> </w:t>
      </w:r>
      <w:r w:rsidRPr="00C72643">
        <w:rPr>
          <w:rFonts w:ascii="Times New Roman" w:hAnsi="Times New Roman"/>
          <w:sz w:val="28"/>
          <w:szCs w:val="28"/>
          <w:lang w:val="uk-UA"/>
        </w:rPr>
        <w:t>Вісник Дніпропетровського державного аграрного університету: зб. наук. праць.–Дніпропетровськ: Вид-во ДДАУ. – 2012. – №. 1. – С. 117-120.</w:t>
      </w:r>
    </w:p>
    <w:p w:rsidR="003F2C9C" w:rsidRDefault="009E0279" w:rsidP="00C17879">
      <w:pPr>
        <w:pStyle w:val="a3"/>
        <w:numPr>
          <w:ilvl w:val="0"/>
          <w:numId w:val="1"/>
        </w:numPr>
        <w:tabs>
          <w:tab w:val="left" w:pos="284"/>
        </w:tabs>
        <w:spacing w:after="0" w:line="360" w:lineRule="auto"/>
        <w:ind w:left="0" w:firstLine="284"/>
        <w:jc w:val="both"/>
        <w:rPr>
          <w:rFonts w:ascii="Times New Roman" w:hAnsi="Times New Roman"/>
          <w:sz w:val="28"/>
          <w:szCs w:val="28"/>
          <w:lang w:val="uk-UA"/>
        </w:rPr>
      </w:pPr>
      <w:r w:rsidRPr="008C6E2D">
        <w:rPr>
          <w:rFonts w:ascii="Times New Roman" w:hAnsi="Times New Roman"/>
          <w:sz w:val="28"/>
          <w:szCs w:val="28"/>
          <w:lang w:val="uk-UA"/>
        </w:rPr>
        <w:t xml:space="preserve">Вміст пігментів і структура хлоропластів </w:t>
      </w:r>
      <w:proofErr w:type="spellStart"/>
      <w:r w:rsidRPr="008C6E2D">
        <w:rPr>
          <w:rFonts w:ascii="Times New Roman" w:hAnsi="Times New Roman"/>
          <w:sz w:val="28"/>
          <w:szCs w:val="28"/>
          <w:lang w:val="uk-UA"/>
        </w:rPr>
        <w:t>куничника</w:t>
      </w:r>
      <w:proofErr w:type="spellEnd"/>
      <w:r w:rsidRPr="008C6E2D">
        <w:rPr>
          <w:rFonts w:ascii="Times New Roman" w:hAnsi="Times New Roman"/>
          <w:sz w:val="28"/>
          <w:szCs w:val="28"/>
          <w:lang w:val="uk-UA"/>
        </w:rPr>
        <w:t xml:space="preserve"> наземного (</w:t>
      </w:r>
      <w:proofErr w:type="spellStart"/>
      <w:r w:rsidRPr="008C6E2D">
        <w:rPr>
          <w:rFonts w:ascii="Times New Roman" w:hAnsi="Times New Roman"/>
          <w:i/>
          <w:sz w:val="28"/>
          <w:szCs w:val="28"/>
          <w:lang w:val="uk-UA"/>
        </w:rPr>
        <w:t>Calamagrostis</w:t>
      </w:r>
      <w:proofErr w:type="spellEnd"/>
      <w:r w:rsidRPr="008C6E2D">
        <w:rPr>
          <w:rFonts w:ascii="Times New Roman" w:hAnsi="Times New Roman"/>
          <w:i/>
          <w:sz w:val="28"/>
          <w:szCs w:val="28"/>
          <w:lang w:val="uk-UA"/>
        </w:rPr>
        <w:t xml:space="preserve"> </w:t>
      </w:r>
      <w:proofErr w:type="spellStart"/>
      <w:r w:rsidRPr="008C6E2D">
        <w:rPr>
          <w:rFonts w:ascii="Times New Roman" w:hAnsi="Times New Roman"/>
          <w:i/>
          <w:sz w:val="28"/>
          <w:szCs w:val="28"/>
          <w:lang w:val="uk-UA"/>
        </w:rPr>
        <w:t>epigeios</w:t>
      </w:r>
      <w:proofErr w:type="spellEnd"/>
      <w:r w:rsidRPr="008C6E2D">
        <w:rPr>
          <w:rFonts w:ascii="Times New Roman" w:hAnsi="Times New Roman"/>
          <w:sz w:val="28"/>
          <w:szCs w:val="28"/>
          <w:lang w:val="uk-UA"/>
        </w:rPr>
        <w:t xml:space="preserve"> (L.) </w:t>
      </w:r>
      <w:proofErr w:type="spellStart"/>
      <w:r w:rsidRPr="008C6E2D">
        <w:rPr>
          <w:rFonts w:ascii="Times New Roman" w:hAnsi="Times New Roman"/>
          <w:sz w:val="28"/>
          <w:szCs w:val="28"/>
          <w:lang w:val="uk-UA"/>
        </w:rPr>
        <w:t>Roth</w:t>
      </w:r>
      <w:proofErr w:type="spellEnd"/>
      <w:r w:rsidRPr="008C6E2D">
        <w:rPr>
          <w:rFonts w:ascii="Times New Roman" w:hAnsi="Times New Roman"/>
          <w:sz w:val="28"/>
          <w:szCs w:val="28"/>
          <w:lang w:val="uk-UA"/>
        </w:rPr>
        <w:t xml:space="preserve">) за умов росту на відвалах породи вугільних шахт / [В. Баранов, С. </w:t>
      </w:r>
      <w:proofErr w:type="spellStart"/>
      <w:r w:rsidRPr="008C6E2D">
        <w:rPr>
          <w:rFonts w:ascii="Times New Roman" w:hAnsi="Times New Roman"/>
          <w:sz w:val="28"/>
          <w:szCs w:val="28"/>
          <w:lang w:val="uk-UA"/>
        </w:rPr>
        <w:t>Бешлей</w:t>
      </w:r>
      <w:proofErr w:type="spellEnd"/>
      <w:r w:rsidRPr="008C6E2D">
        <w:rPr>
          <w:rFonts w:ascii="Times New Roman" w:hAnsi="Times New Roman"/>
          <w:sz w:val="28"/>
          <w:szCs w:val="28"/>
          <w:lang w:val="uk-UA"/>
        </w:rPr>
        <w:t xml:space="preserve">, Р. </w:t>
      </w:r>
      <w:proofErr w:type="spellStart"/>
      <w:r w:rsidRPr="008C6E2D">
        <w:rPr>
          <w:rFonts w:ascii="Times New Roman" w:hAnsi="Times New Roman"/>
          <w:sz w:val="28"/>
          <w:szCs w:val="28"/>
          <w:lang w:val="uk-UA"/>
        </w:rPr>
        <w:t>Соханьчак</w:t>
      </w:r>
      <w:proofErr w:type="spellEnd"/>
      <w:r w:rsidRPr="008C6E2D">
        <w:rPr>
          <w:rFonts w:ascii="Times New Roman" w:hAnsi="Times New Roman"/>
          <w:sz w:val="28"/>
          <w:szCs w:val="28"/>
          <w:lang w:val="uk-UA"/>
        </w:rPr>
        <w:t xml:space="preserve">, М. Козловський]. Біологічні Студії / </w:t>
      </w:r>
      <w:proofErr w:type="spellStart"/>
      <w:r w:rsidRPr="008C6E2D">
        <w:rPr>
          <w:rFonts w:ascii="Times New Roman" w:hAnsi="Times New Roman"/>
          <w:sz w:val="28"/>
          <w:szCs w:val="28"/>
          <w:lang w:val="uk-UA"/>
        </w:rPr>
        <w:t>Studia</w:t>
      </w:r>
      <w:proofErr w:type="spellEnd"/>
      <w:r w:rsidRPr="008C6E2D">
        <w:rPr>
          <w:rFonts w:ascii="Times New Roman" w:hAnsi="Times New Roman"/>
          <w:sz w:val="28"/>
          <w:szCs w:val="28"/>
          <w:lang w:val="uk-UA"/>
        </w:rPr>
        <w:t xml:space="preserve"> </w:t>
      </w:r>
      <w:proofErr w:type="spellStart"/>
      <w:r w:rsidRPr="008C6E2D">
        <w:rPr>
          <w:rFonts w:ascii="Times New Roman" w:hAnsi="Times New Roman"/>
          <w:sz w:val="28"/>
          <w:szCs w:val="28"/>
          <w:lang w:val="uk-UA"/>
        </w:rPr>
        <w:t>Biologica</w:t>
      </w:r>
      <w:proofErr w:type="spellEnd"/>
      <w:r>
        <w:rPr>
          <w:rFonts w:ascii="Times New Roman" w:hAnsi="Times New Roman"/>
          <w:sz w:val="28"/>
          <w:szCs w:val="28"/>
          <w:lang w:val="uk-UA"/>
        </w:rPr>
        <w:t>.</w:t>
      </w:r>
      <w:r w:rsidRPr="008C6E2D">
        <w:rPr>
          <w:rFonts w:ascii="Times New Roman" w:hAnsi="Times New Roman"/>
          <w:sz w:val="28"/>
          <w:szCs w:val="28"/>
          <w:lang w:val="uk-UA"/>
        </w:rPr>
        <w:t xml:space="preserve"> </w:t>
      </w:r>
      <w:r>
        <w:rPr>
          <w:rFonts w:ascii="Times New Roman" w:hAnsi="Times New Roman"/>
          <w:sz w:val="28"/>
          <w:szCs w:val="28"/>
          <w:lang w:val="uk-UA"/>
        </w:rPr>
        <w:t>–</w:t>
      </w:r>
      <w:r w:rsidRPr="008C6E2D">
        <w:rPr>
          <w:rFonts w:ascii="Times New Roman" w:hAnsi="Times New Roman"/>
          <w:sz w:val="28"/>
          <w:szCs w:val="28"/>
          <w:lang w:val="uk-UA"/>
        </w:rPr>
        <w:t xml:space="preserve"> 2011</w:t>
      </w:r>
      <w:r>
        <w:rPr>
          <w:rFonts w:ascii="Times New Roman" w:hAnsi="Times New Roman"/>
          <w:sz w:val="28"/>
          <w:szCs w:val="28"/>
          <w:lang w:val="uk-UA"/>
        </w:rPr>
        <w:t>.</w:t>
      </w:r>
      <w:r w:rsidRPr="008C6E2D">
        <w:rPr>
          <w:rFonts w:ascii="Times New Roman" w:hAnsi="Times New Roman"/>
          <w:sz w:val="28"/>
          <w:szCs w:val="28"/>
          <w:lang w:val="uk-UA"/>
        </w:rPr>
        <w:t xml:space="preserve"> </w:t>
      </w:r>
      <w:r>
        <w:rPr>
          <w:rFonts w:ascii="Times New Roman" w:hAnsi="Times New Roman"/>
          <w:sz w:val="28"/>
          <w:szCs w:val="28"/>
          <w:lang w:val="uk-UA"/>
        </w:rPr>
        <w:t>-</w:t>
      </w:r>
      <w:r w:rsidRPr="008C6E2D">
        <w:rPr>
          <w:rFonts w:ascii="Times New Roman" w:hAnsi="Times New Roman"/>
          <w:sz w:val="28"/>
          <w:szCs w:val="28"/>
          <w:lang w:val="uk-UA"/>
        </w:rPr>
        <w:t xml:space="preserve"> Том 5/№3</w:t>
      </w:r>
      <w:r>
        <w:rPr>
          <w:rFonts w:ascii="Times New Roman" w:hAnsi="Times New Roman"/>
          <w:sz w:val="28"/>
          <w:szCs w:val="28"/>
          <w:lang w:val="uk-UA"/>
        </w:rPr>
        <w:t>.</w:t>
      </w:r>
      <w:r w:rsidRPr="008C6E2D">
        <w:rPr>
          <w:rFonts w:ascii="Times New Roman" w:hAnsi="Times New Roman"/>
          <w:sz w:val="28"/>
          <w:szCs w:val="28"/>
          <w:lang w:val="uk-UA"/>
        </w:rPr>
        <w:t xml:space="preserve"> </w:t>
      </w:r>
      <w:r>
        <w:rPr>
          <w:rFonts w:ascii="Times New Roman" w:hAnsi="Times New Roman"/>
          <w:sz w:val="28"/>
          <w:szCs w:val="28"/>
          <w:lang w:val="uk-UA"/>
        </w:rPr>
        <w:t>-</w:t>
      </w:r>
      <w:r w:rsidRPr="008C6E2D">
        <w:rPr>
          <w:rFonts w:ascii="Times New Roman" w:hAnsi="Times New Roman"/>
          <w:sz w:val="28"/>
          <w:szCs w:val="28"/>
          <w:lang w:val="uk-UA"/>
        </w:rPr>
        <w:t xml:space="preserve"> С. 97–102</w:t>
      </w:r>
      <w:r>
        <w:rPr>
          <w:rFonts w:ascii="Times New Roman" w:hAnsi="Times New Roman"/>
          <w:sz w:val="28"/>
          <w:szCs w:val="28"/>
          <w:lang w:val="uk-UA"/>
        </w:rPr>
        <w:t>.</w:t>
      </w:r>
    </w:p>
    <w:p w:rsidR="0016064E" w:rsidRPr="00CB48B6" w:rsidRDefault="0016064E" w:rsidP="00C17879">
      <w:pPr>
        <w:pStyle w:val="a3"/>
        <w:numPr>
          <w:ilvl w:val="0"/>
          <w:numId w:val="1"/>
        </w:numPr>
        <w:tabs>
          <w:tab w:val="left" w:pos="284"/>
          <w:tab w:val="left" w:pos="426"/>
        </w:tabs>
        <w:spacing w:after="0" w:line="360" w:lineRule="auto"/>
        <w:ind w:left="0" w:firstLine="284"/>
        <w:jc w:val="both"/>
        <w:rPr>
          <w:rFonts w:ascii="Times New Roman" w:hAnsi="Times New Roman"/>
          <w:sz w:val="28"/>
          <w:szCs w:val="28"/>
          <w:lang w:val="uk-UA"/>
        </w:rPr>
      </w:pPr>
      <w:r w:rsidRPr="00CB48B6">
        <w:rPr>
          <w:rFonts w:ascii="Times New Roman" w:hAnsi="Times New Roman"/>
          <w:sz w:val="28"/>
          <w:szCs w:val="28"/>
          <w:lang w:val="uk-UA"/>
        </w:rPr>
        <w:t xml:space="preserve">Кучерявий В. П. Вплив </w:t>
      </w:r>
      <w:proofErr w:type="spellStart"/>
      <w:r w:rsidRPr="00CB48B6">
        <w:rPr>
          <w:rFonts w:ascii="Times New Roman" w:hAnsi="Times New Roman"/>
          <w:sz w:val="28"/>
          <w:szCs w:val="28"/>
          <w:lang w:val="uk-UA"/>
        </w:rPr>
        <w:t>фітогенного</w:t>
      </w:r>
      <w:proofErr w:type="spellEnd"/>
      <w:r w:rsidRPr="00CB48B6">
        <w:rPr>
          <w:rFonts w:ascii="Times New Roman" w:hAnsi="Times New Roman"/>
          <w:sz w:val="28"/>
          <w:szCs w:val="28"/>
          <w:lang w:val="uk-UA"/>
        </w:rPr>
        <w:t xml:space="preserve"> поля на оптимізацію континуально-дискретної структури рослинного покриву </w:t>
      </w:r>
      <w:proofErr w:type="spellStart"/>
      <w:r w:rsidRPr="00CB48B6">
        <w:rPr>
          <w:rFonts w:ascii="Times New Roman" w:hAnsi="Times New Roman"/>
          <w:sz w:val="28"/>
          <w:szCs w:val="28"/>
          <w:lang w:val="uk-UA"/>
        </w:rPr>
        <w:t>девастованих</w:t>
      </w:r>
      <w:proofErr w:type="spellEnd"/>
      <w:r w:rsidRPr="00CB48B6">
        <w:rPr>
          <w:rFonts w:ascii="Times New Roman" w:hAnsi="Times New Roman"/>
          <w:sz w:val="28"/>
          <w:szCs w:val="28"/>
          <w:lang w:val="uk-UA"/>
        </w:rPr>
        <w:t xml:space="preserve"> ландшафтів / В. П. Кучерявий, В. В. Попович // Екологічна безпека як основа сталого розвитку суспільства. Європейський досвід і перспективи : тези </w:t>
      </w:r>
      <w:proofErr w:type="spellStart"/>
      <w:r w:rsidRPr="00CB48B6">
        <w:rPr>
          <w:rFonts w:ascii="Times New Roman" w:hAnsi="Times New Roman"/>
          <w:sz w:val="28"/>
          <w:szCs w:val="28"/>
          <w:lang w:val="uk-UA"/>
        </w:rPr>
        <w:t>доп</w:t>
      </w:r>
      <w:proofErr w:type="spellEnd"/>
      <w:r w:rsidRPr="00CB48B6">
        <w:rPr>
          <w:rFonts w:ascii="Times New Roman" w:hAnsi="Times New Roman"/>
          <w:sz w:val="28"/>
          <w:szCs w:val="28"/>
          <w:lang w:val="uk-UA"/>
        </w:rPr>
        <w:t xml:space="preserve">. ІІ </w:t>
      </w:r>
      <w:proofErr w:type="spellStart"/>
      <w:r w:rsidRPr="00CB48B6">
        <w:rPr>
          <w:rFonts w:ascii="Times New Roman" w:hAnsi="Times New Roman"/>
          <w:sz w:val="28"/>
          <w:szCs w:val="28"/>
          <w:lang w:val="uk-UA"/>
        </w:rPr>
        <w:t>Міжнар</w:t>
      </w:r>
      <w:proofErr w:type="spellEnd"/>
      <w:r w:rsidRPr="00CB48B6">
        <w:rPr>
          <w:rFonts w:ascii="Times New Roman" w:hAnsi="Times New Roman"/>
          <w:sz w:val="28"/>
          <w:szCs w:val="28"/>
          <w:lang w:val="uk-UA"/>
        </w:rPr>
        <w:t xml:space="preserve">. </w:t>
      </w:r>
      <w:proofErr w:type="spellStart"/>
      <w:r w:rsidRPr="00CB48B6">
        <w:rPr>
          <w:rFonts w:ascii="Times New Roman" w:hAnsi="Times New Roman"/>
          <w:sz w:val="28"/>
          <w:szCs w:val="28"/>
          <w:lang w:val="uk-UA"/>
        </w:rPr>
        <w:t>наук.-практ</w:t>
      </w:r>
      <w:proofErr w:type="spellEnd"/>
      <w:r w:rsidRPr="00CB48B6">
        <w:rPr>
          <w:rFonts w:ascii="Times New Roman" w:hAnsi="Times New Roman"/>
          <w:sz w:val="28"/>
          <w:szCs w:val="28"/>
          <w:lang w:val="uk-UA"/>
        </w:rPr>
        <w:t xml:space="preserve">. </w:t>
      </w:r>
      <w:proofErr w:type="spellStart"/>
      <w:r w:rsidRPr="00CB48B6">
        <w:rPr>
          <w:rFonts w:ascii="Times New Roman" w:hAnsi="Times New Roman"/>
          <w:sz w:val="28"/>
          <w:szCs w:val="28"/>
          <w:lang w:val="uk-UA"/>
        </w:rPr>
        <w:t>конф</w:t>
      </w:r>
      <w:proofErr w:type="spellEnd"/>
      <w:r w:rsidRPr="00CB48B6">
        <w:rPr>
          <w:rFonts w:ascii="Times New Roman" w:hAnsi="Times New Roman"/>
          <w:sz w:val="28"/>
          <w:szCs w:val="28"/>
          <w:lang w:val="uk-UA"/>
        </w:rPr>
        <w:t>., м. Львів, 4-6 листопада 2015 р. – Львів : Вид-во ЛДУ БЖД, 2015. – С. 73-74.</w:t>
      </w:r>
    </w:p>
    <w:p w:rsidR="0016064E" w:rsidRDefault="003F2C9C" w:rsidP="00C17879">
      <w:pPr>
        <w:pStyle w:val="a3"/>
        <w:numPr>
          <w:ilvl w:val="0"/>
          <w:numId w:val="1"/>
        </w:numPr>
        <w:tabs>
          <w:tab w:val="left" w:pos="284"/>
          <w:tab w:val="left" w:pos="426"/>
        </w:tabs>
        <w:spacing w:after="0" w:line="360" w:lineRule="auto"/>
        <w:ind w:left="0" w:firstLine="284"/>
        <w:jc w:val="both"/>
        <w:rPr>
          <w:rFonts w:ascii="Times New Roman" w:hAnsi="Times New Roman"/>
          <w:sz w:val="28"/>
          <w:szCs w:val="28"/>
          <w:lang w:val="uk-UA"/>
        </w:rPr>
      </w:pPr>
      <w:proofErr w:type="spellStart"/>
      <w:r w:rsidRPr="003F2C9C">
        <w:rPr>
          <w:rFonts w:ascii="Times New Roman" w:hAnsi="Times New Roman"/>
          <w:sz w:val="28"/>
          <w:szCs w:val="28"/>
          <w:lang w:val="uk-UA"/>
        </w:rPr>
        <w:t>Макеєва</w:t>
      </w:r>
      <w:proofErr w:type="spellEnd"/>
      <w:r w:rsidRPr="003F2C9C">
        <w:rPr>
          <w:rFonts w:ascii="Times New Roman" w:hAnsi="Times New Roman"/>
          <w:sz w:val="28"/>
          <w:szCs w:val="28"/>
          <w:lang w:val="uk-UA"/>
        </w:rPr>
        <w:t xml:space="preserve"> Д.</w:t>
      </w:r>
      <w:r w:rsidR="00E9229A">
        <w:rPr>
          <w:rFonts w:ascii="Times New Roman" w:hAnsi="Times New Roman"/>
          <w:sz w:val="28"/>
          <w:szCs w:val="28"/>
          <w:lang w:val="uk-UA"/>
        </w:rPr>
        <w:t xml:space="preserve"> </w:t>
      </w:r>
      <w:r w:rsidRPr="003F2C9C">
        <w:rPr>
          <w:rFonts w:ascii="Times New Roman" w:hAnsi="Times New Roman"/>
          <w:sz w:val="28"/>
          <w:szCs w:val="28"/>
          <w:lang w:val="uk-UA"/>
        </w:rPr>
        <w:t>О. Екологічна небезпека породних відвалів та шляхи вирішення проблеми / Д.</w:t>
      </w:r>
      <w:r w:rsidR="00E9229A">
        <w:rPr>
          <w:rFonts w:ascii="Times New Roman" w:hAnsi="Times New Roman"/>
          <w:sz w:val="28"/>
          <w:szCs w:val="28"/>
          <w:lang w:val="uk-UA"/>
        </w:rPr>
        <w:t xml:space="preserve"> </w:t>
      </w:r>
      <w:r w:rsidRPr="003F2C9C">
        <w:rPr>
          <w:rFonts w:ascii="Times New Roman" w:hAnsi="Times New Roman"/>
          <w:sz w:val="28"/>
          <w:szCs w:val="28"/>
          <w:lang w:val="uk-UA"/>
        </w:rPr>
        <w:t xml:space="preserve">О. </w:t>
      </w:r>
      <w:proofErr w:type="spellStart"/>
      <w:r w:rsidRPr="003F2C9C">
        <w:rPr>
          <w:rFonts w:ascii="Times New Roman" w:hAnsi="Times New Roman"/>
          <w:sz w:val="28"/>
          <w:szCs w:val="28"/>
          <w:lang w:val="uk-UA"/>
        </w:rPr>
        <w:t>Макеєва</w:t>
      </w:r>
      <w:proofErr w:type="spellEnd"/>
      <w:r w:rsidRPr="003F2C9C">
        <w:rPr>
          <w:rFonts w:ascii="Times New Roman" w:hAnsi="Times New Roman"/>
          <w:sz w:val="28"/>
          <w:szCs w:val="28"/>
          <w:lang w:val="uk-UA"/>
        </w:rPr>
        <w:t xml:space="preserve"> //</w:t>
      </w:r>
      <w:r>
        <w:rPr>
          <w:rFonts w:ascii="Times New Roman" w:hAnsi="Times New Roman"/>
          <w:sz w:val="28"/>
          <w:szCs w:val="28"/>
          <w:lang w:val="uk-UA"/>
        </w:rPr>
        <w:t xml:space="preserve"> </w:t>
      </w:r>
      <w:r w:rsidRPr="003F2C9C">
        <w:rPr>
          <w:rFonts w:ascii="Times New Roman" w:hAnsi="Times New Roman"/>
          <w:sz w:val="28"/>
          <w:szCs w:val="28"/>
          <w:lang w:val="uk-UA"/>
        </w:rPr>
        <w:t>Проблеми екології. – 2013. – № 1 (31). – С. 43 – 48.</w:t>
      </w:r>
    </w:p>
    <w:p w:rsidR="000B6BCB" w:rsidRDefault="000B6BCB" w:rsidP="000B6BCB">
      <w:pPr>
        <w:pStyle w:val="a3"/>
        <w:tabs>
          <w:tab w:val="left" w:pos="284"/>
          <w:tab w:val="left" w:pos="426"/>
        </w:tabs>
        <w:spacing w:after="0" w:line="360" w:lineRule="auto"/>
        <w:ind w:left="284"/>
        <w:jc w:val="both"/>
        <w:rPr>
          <w:rFonts w:ascii="Times New Roman" w:hAnsi="Times New Roman"/>
          <w:sz w:val="28"/>
          <w:szCs w:val="28"/>
          <w:lang w:val="uk-UA"/>
        </w:rPr>
      </w:pPr>
    </w:p>
    <w:p w:rsidR="000B6BCB" w:rsidRDefault="000B6BCB" w:rsidP="000B6BCB">
      <w:pPr>
        <w:spacing w:after="0" w:line="240" w:lineRule="auto"/>
        <w:jc w:val="right"/>
        <w:rPr>
          <w:rFonts w:ascii="Times New Roman" w:hAnsi="Times New Roman"/>
          <w:i/>
          <w:sz w:val="28"/>
          <w:szCs w:val="28"/>
        </w:rPr>
      </w:pPr>
      <w:r>
        <w:rPr>
          <w:rFonts w:ascii="Times New Roman" w:hAnsi="Times New Roman"/>
          <w:i/>
          <w:sz w:val="28"/>
          <w:szCs w:val="28"/>
        </w:rPr>
        <w:lastRenderedPageBreak/>
        <w:t xml:space="preserve">В. Ф. </w:t>
      </w:r>
      <w:proofErr w:type="spellStart"/>
      <w:r>
        <w:rPr>
          <w:rFonts w:ascii="Times New Roman" w:hAnsi="Times New Roman"/>
          <w:i/>
          <w:sz w:val="28"/>
          <w:szCs w:val="28"/>
        </w:rPr>
        <w:t>П</w:t>
      </w:r>
      <w:r w:rsidR="00D631BC">
        <w:rPr>
          <w:rFonts w:ascii="Times New Roman" w:hAnsi="Times New Roman"/>
          <w:i/>
          <w:sz w:val="28"/>
          <w:szCs w:val="28"/>
        </w:rPr>
        <w:t>и</w:t>
      </w:r>
      <w:r>
        <w:rPr>
          <w:rFonts w:ascii="Times New Roman" w:hAnsi="Times New Roman"/>
          <w:i/>
          <w:sz w:val="28"/>
          <w:szCs w:val="28"/>
        </w:rPr>
        <w:t>ндер</w:t>
      </w:r>
      <w:proofErr w:type="spellEnd"/>
      <w:r>
        <w:rPr>
          <w:rFonts w:ascii="Times New Roman" w:hAnsi="Times New Roman"/>
          <w:i/>
          <w:sz w:val="28"/>
          <w:szCs w:val="28"/>
        </w:rPr>
        <w:t xml:space="preserve">, </w:t>
      </w:r>
      <w:proofErr w:type="spellStart"/>
      <w:r w:rsidR="00D631BC" w:rsidRPr="00D631BC">
        <w:rPr>
          <w:rFonts w:ascii="Times New Roman" w:hAnsi="Times New Roman"/>
          <w:i/>
          <w:sz w:val="28"/>
          <w:szCs w:val="28"/>
        </w:rPr>
        <w:t>адъюнкт</w:t>
      </w:r>
      <w:proofErr w:type="spellEnd"/>
      <w:r>
        <w:rPr>
          <w:rFonts w:ascii="Times New Roman" w:hAnsi="Times New Roman"/>
          <w:i/>
          <w:sz w:val="28"/>
          <w:szCs w:val="28"/>
        </w:rPr>
        <w:t>,</w:t>
      </w:r>
    </w:p>
    <w:p w:rsidR="000B6BCB" w:rsidRDefault="000B6BCB" w:rsidP="000B6BCB">
      <w:pPr>
        <w:spacing w:after="0" w:line="240" w:lineRule="auto"/>
        <w:jc w:val="right"/>
        <w:rPr>
          <w:rFonts w:ascii="Times New Roman" w:hAnsi="Times New Roman"/>
          <w:i/>
          <w:sz w:val="28"/>
          <w:szCs w:val="28"/>
        </w:rPr>
      </w:pPr>
      <w:r>
        <w:rPr>
          <w:rFonts w:ascii="Times New Roman" w:hAnsi="Times New Roman"/>
          <w:i/>
          <w:sz w:val="28"/>
          <w:szCs w:val="28"/>
        </w:rPr>
        <w:t>В. В. Попович, к. с.-</w:t>
      </w:r>
      <w:r w:rsidR="00D631BC">
        <w:rPr>
          <w:rFonts w:ascii="Times New Roman" w:hAnsi="Times New Roman"/>
          <w:i/>
          <w:sz w:val="28"/>
          <w:szCs w:val="28"/>
        </w:rPr>
        <w:t>х</w:t>
      </w:r>
      <w:r>
        <w:rPr>
          <w:rFonts w:ascii="Times New Roman" w:hAnsi="Times New Roman"/>
          <w:i/>
          <w:sz w:val="28"/>
          <w:szCs w:val="28"/>
        </w:rPr>
        <w:t>. н., доцент</w:t>
      </w:r>
    </w:p>
    <w:p w:rsidR="000B6BCB" w:rsidRPr="00DB4138" w:rsidRDefault="000B6BCB" w:rsidP="000B6BCB">
      <w:pPr>
        <w:spacing w:after="0" w:line="240" w:lineRule="auto"/>
        <w:jc w:val="right"/>
        <w:rPr>
          <w:rFonts w:ascii="Times New Roman" w:hAnsi="Times New Roman"/>
          <w:i/>
          <w:sz w:val="28"/>
          <w:szCs w:val="28"/>
        </w:rPr>
      </w:pPr>
      <w:r>
        <w:rPr>
          <w:rFonts w:ascii="Times New Roman" w:hAnsi="Times New Roman"/>
          <w:i/>
          <w:sz w:val="28"/>
          <w:szCs w:val="28"/>
        </w:rPr>
        <w:t>(</w:t>
      </w:r>
      <w:proofErr w:type="spellStart"/>
      <w:r w:rsidR="00D631BC" w:rsidRPr="00D631BC">
        <w:rPr>
          <w:rFonts w:ascii="Times New Roman" w:hAnsi="Times New Roman"/>
          <w:i/>
          <w:sz w:val="28"/>
          <w:szCs w:val="28"/>
        </w:rPr>
        <w:t>Львовский</w:t>
      </w:r>
      <w:proofErr w:type="spellEnd"/>
      <w:r w:rsidR="00D631BC" w:rsidRPr="00D631BC">
        <w:rPr>
          <w:rFonts w:ascii="Times New Roman" w:hAnsi="Times New Roman"/>
          <w:i/>
          <w:sz w:val="28"/>
          <w:szCs w:val="28"/>
        </w:rPr>
        <w:t xml:space="preserve"> </w:t>
      </w:r>
      <w:proofErr w:type="spellStart"/>
      <w:r w:rsidR="00D631BC" w:rsidRPr="00D631BC">
        <w:rPr>
          <w:rFonts w:ascii="Times New Roman" w:hAnsi="Times New Roman"/>
          <w:i/>
          <w:sz w:val="28"/>
          <w:szCs w:val="28"/>
        </w:rPr>
        <w:t>государственный</w:t>
      </w:r>
      <w:proofErr w:type="spellEnd"/>
      <w:r w:rsidR="00D631BC" w:rsidRPr="00D631BC">
        <w:rPr>
          <w:rFonts w:ascii="Times New Roman" w:hAnsi="Times New Roman"/>
          <w:i/>
          <w:sz w:val="28"/>
          <w:szCs w:val="28"/>
        </w:rPr>
        <w:t xml:space="preserve"> </w:t>
      </w:r>
      <w:proofErr w:type="spellStart"/>
      <w:r w:rsidR="00D631BC" w:rsidRPr="00D631BC">
        <w:rPr>
          <w:rFonts w:ascii="Times New Roman" w:hAnsi="Times New Roman"/>
          <w:i/>
          <w:sz w:val="28"/>
          <w:szCs w:val="28"/>
        </w:rPr>
        <w:t>университет</w:t>
      </w:r>
      <w:proofErr w:type="spellEnd"/>
      <w:r w:rsidR="00D631BC" w:rsidRPr="00D631BC">
        <w:rPr>
          <w:rFonts w:ascii="Times New Roman" w:hAnsi="Times New Roman"/>
          <w:i/>
          <w:sz w:val="28"/>
          <w:szCs w:val="28"/>
        </w:rPr>
        <w:t xml:space="preserve"> </w:t>
      </w:r>
      <w:proofErr w:type="spellStart"/>
      <w:r w:rsidR="00D631BC" w:rsidRPr="00D631BC">
        <w:rPr>
          <w:rFonts w:ascii="Times New Roman" w:hAnsi="Times New Roman"/>
          <w:i/>
          <w:sz w:val="28"/>
          <w:szCs w:val="28"/>
        </w:rPr>
        <w:t>безопасности</w:t>
      </w:r>
      <w:proofErr w:type="spellEnd"/>
      <w:r w:rsidR="00D631BC" w:rsidRPr="00D631BC">
        <w:rPr>
          <w:rFonts w:ascii="Times New Roman" w:hAnsi="Times New Roman"/>
          <w:i/>
          <w:sz w:val="28"/>
          <w:szCs w:val="28"/>
        </w:rPr>
        <w:t xml:space="preserve"> </w:t>
      </w:r>
      <w:proofErr w:type="spellStart"/>
      <w:r w:rsidR="00D631BC" w:rsidRPr="00D631BC">
        <w:rPr>
          <w:rFonts w:ascii="Times New Roman" w:hAnsi="Times New Roman"/>
          <w:i/>
          <w:sz w:val="28"/>
          <w:szCs w:val="28"/>
        </w:rPr>
        <w:t>жизнедеятельности</w:t>
      </w:r>
      <w:proofErr w:type="spellEnd"/>
      <w:r w:rsidR="00D631BC">
        <w:rPr>
          <w:rFonts w:ascii="Times New Roman" w:hAnsi="Times New Roman"/>
          <w:i/>
          <w:sz w:val="28"/>
          <w:szCs w:val="28"/>
        </w:rPr>
        <w:t>)</w:t>
      </w:r>
    </w:p>
    <w:p w:rsidR="000B6BCB" w:rsidRDefault="000B6BCB" w:rsidP="000B6BCB">
      <w:pPr>
        <w:jc w:val="center"/>
        <w:rPr>
          <w:rFonts w:ascii="Times New Roman" w:hAnsi="Times New Roman" w:cs="Times New Roman"/>
          <w:b/>
          <w:sz w:val="28"/>
          <w:szCs w:val="28"/>
        </w:rPr>
      </w:pPr>
    </w:p>
    <w:p w:rsidR="009611CC" w:rsidRPr="009611CC" w:rsidRDefault="009611CC" w:rsidP="009611CC">
      <w:pPr>
        <w:spacing w:after="0" w:line="240" w:lineRule="auto"/>
        <w:jc w:val="center"/>
        <w:rPr>
          <w:rFonts w:ascii="Times New Roman" w:hAnsi="Times New Roman" w:cs="Times New Roman"/>
          <w:b/>
          <w:sz w:val="28"/>
          <w:szCs w:val="28"/>
          <w:lang w:val="ru-RU"/>
        </w:rPr>
      </w:pPr>
      <w:r w:rsidRPr="009611CC">
        <w:rPr>
          <w:rFonts w:ascii="Times New Roman" w:hAnsi="Times New Roman" w:cs="Times New Roman"/>
          <w:b/>
          <w:sz w:val="28"/>
          <w:szCs w:val="28"/>
        </w:rPr>
        <w:t>РЕКУЛЬТИВАЦИЯ ПОРОДНЫХ ОТВАЛОВ ЛИКВИДИРОВАНН</w:t>
      </w:r>
      <w:r>
        <w:rPr>
          <w:rFonts w:ascii="Times New Roman" w:hAnsi="Times New Roman" w:cs="Times New Roman"/>
          <w:b/>
          <w:sz w:val="28"/>
          <w:szCs w:val="28"/>
          <w:lang w:val="ru-RU"/>
        </w:rPr>
        <w:t>ЫХ</w:t>
      </w:r>
      <w:r>
        <w:rPr>
          <w:rFonts w:ascii="Times New Roman" w:hAnsi="Times New Roman" w:cs="Times New Roman"/>
          <w:b/>
          <w:sz w:val="28"/>
          <w:szCs w:val="28"/>
        </w:rPr>
        <w:t xml:space="preserve"> ШАХТ</w:t>
      </w:r>
      <w:r w:rsidRPr="009611CC">
        <w:rPr>
          <w:rFonts w:ascii="Times New Roman" w:hAnsi="Times New Roman" w:cs="Times New Roman"/>
          <w:b/>
          <w:sz w:val="28"/>
          <w:szCs w:val="28"/>
        </w:rPr>
        <w:t xml:space="preserve"> ЛЬВОВСКО-ВОЛЫНСК</w:t>
      </w:r>
      <w:r>
        <w:rPr>
          <w:rFonts w:ascii="Times New Roman" w:hAnsi="Times New Roman" w:cs="Times New Roman"/>
          <w:b/>
          <w:sz w:val="28"/>
          <w:szCs w:val="28"/>
          <w:lang w:val="ru-RU"/>
        </w:rPr>
        <w:t>ОГО</w:t>
      </w:r>
      <w:r w:rsidRPr="009611CC">
        <w:rPr>
          <w:rFonts w:ascii="Times New Roman" w:hAnsi="Times New Roman" w:cs="Times New Roman"/>
          <w:b/>
          <w:sz w:val="28"/>
          <w:szCs w:val="28"/>
        </w:rPr>
        <w:t xml:space="preserve"> УГОЛЬН</w:t>
      </w:r>
      <w:r>
        <w:rPr>
          <w:rFonts w:ascii="Times New Roman" w:hAnsi="Times New Roman" w:cs="Times New Roman"/>
          <w:b/>
          <w:sz w:val="28"/>
          <w:szCs w:val="28"/>
          <w:lang w:val="ru-RU"/>
        </w:rPr>
        <w:t>ОГО</w:t>
      </w:r>
      <w:r w:rsidRPr="009611CC">
        <w:rPr>
          <w:rFonts w:ascii="Times New Roman" w:hAnsi="Times New Roman" w:cs="Times New Roman"/>
          <w:b/>
          <w:sz w:val="28"/>
          <w:szCs w:val="28"/>
        </w:rPr>
        <w:t xml:space="preserve"> </w:t>
      </w:r>
      <w:r>
        <w:rPr>
          <w:rFonts w:ascii="Times New Roman" w:hAnsi="Times New Roman" w:cs="Times New Roman"/>
          <w:b/>
          <w:sz w:val="28"/>
          <w:szCs w:val="28"/>
        </w:rPr>
        <w:t>БАС</w:t>
      </w:r>
      <w:r>
        <w:rPr>
          <w:rFonts w:ascii="Times New Roman" w:hAnsi="Times New Roman" w:cs="Times New Roman"/>
          <w:b/>
          <w:sz w:val="28"/>
          <w:szCs w:val="28"/>
          <w:lang w:val="ru-RU"/>
        </w:rPr>
        <w:t>С</w:t>
      </w:r>
      <w:r>
        <w:rPr>
          <w:rFonts w:ascii="Times New Roman" w:hAnsi="Times New Roman" w:cs="Times New Roman"/>
          <w:b/>
          <w:sz w:val="28"/>
          <w:szCs w:val="28"/>
        </w:rPr>
        <w:t>ЕЙН</w:t>
      </w:r>
      <w:r>
        <w:rPr>
          <w:rFonts w:ascii="Times New Roman" w:hAnsi="Times New Roman" w:cs="Times New Roman"/>
          <w:b/>
          <w:sz w:val="28"/>
          <w:szCs w:val="28"/>
          <w:lang w:val="ru-RU"/>
        </w:rPr>
        <w:t>А</w:t>
      </w:r>
    </w:p>
    <w:p w:rsidR="009611CC" w:rsidRPr="009611CC" w:rsidRDefault="009611CC" w:rsidP="000B6BCB">
      <w:pPr>
        <w:spacing w:after="0" w:line="240" w:lineRule="auto"/>
        <w:ind w:firstLine="709"/>
        <w:jc w:val="both"/>
        <w:rPr>
          <w:rFonts w:ascii="Times New Roman" w:hAnsi="Times New Roman" w:cs="Times New Roman"/>
          <w:b/>
          <w:sz w:val="28"/>
          <w:szCs w:val="28"/>
          <w:lang w:val="ru-RU"/>
        </w:rPr>
      </w:pPr>
    </w:p>
    <w:p w:rsidR="009611CC" w:rsidRPr="009611CC" w:rsidRDefault="009611CC" w:rsidP="000B6BCB">
      <w:pPr>
        <w:spacing w:after="0" w:line="240" w:lineRule="auto"/>
        <w:ind w:firstLine="709"/>
        <w:jc w:val="both"/>
        <w:rPr>
          <w:rFonts w:ascii="Times New Roman" w:hAnsi="Times New Roman" w:cs="Times New Roman"/>
          <w:sz w:val="24"/>
          <w:szCs w:val="24"/>
          <w:lang w:val="ru-RU"/>
        </w:rPr>
      </w:pPr>
      <w:r w:rsidRPr="009611CC">
        <w:rPr>
          <w:rFonts w:ascii="Times New Roman" w:hAnsi="Times New Roman" w:cs="Times New Roman"/>
          <w:sz w:val="24"/>
          <w:szCs w:val="24"/>
          <w:lang w:val="ru-RU"/>
        </w:rPr>
        <w:t xml:space="preserve">Породные отвалы ликвидированных шахт в пределах Львовско-Волынского угольного бассейна переформатируют с конической формы в </w:t>
      </w:r>
      <w:proofErr w:type="gramStart"/>
      <w:r w:rsidRPr="009611CC">
        <w:rPr>
          <w:rFonts w:ascii="Times New Roman" w:hAnsi="Times New Roman" w:cs="Times New Roman"/>
          <w:sz w:val="24"/>
          <w:szCs w:val="24"/>
          <w:lang w:val="ru-RU"/>
        </w:rPr>
        <w:t>плоскую</w:t>
      </w:r>
      <w:proofErr w:type="gramEnd"/>
      <w:r w:rsidRPr="009611CC">
        <w:rPr>
          <w:rFonts w:ascii="Times New Roman" w:hAnsi="Times New Roman" w:cs="Times New Roman"/>
          <w:sz w:val="24"/>
          <w:szCs w:val="24"/>
          <w:lang w:val="ru-RU"/>
        </w:rPr>
        <w:t xml:space="preserve"> с целью предотвращения горению отвальной породы и дальнейшей их рекультивации. </w:t>
      </w:r>
      <w:r w:rsidR="00DD31D1" w:rsidRPr="00DD31D1">
        <w:rPr>
          <w:rFonts w:ascii="Times New Roman" w:hAnsi="Times New Roman" w:cs="Times New Roman"/>
          <w:sz w:val="24"/>
          <w:szCs w:val="24"/>
          <w:lang w:val="ru-RU"/>
        </w:rPr>
        <w:t xml:space="preserve">Породные отвалы </w:t>
      </w:r>
      <w:r w:rsidR="00DD31D1">
        <w:rPr>
          <w:rFonts w:ascii="Times New Roman" w:hAnsi="Times New Roman" w:cs="Times New Roman"/>
          <w:sz w:val="24"/>
          <w:szCs w:val="24"/>
          <w:lang w:val="ru-RU"/>
        </w:rPr>
        <w:t>ока</w:t>
      </w:r>
      <w:r w:rsidR="00DD31D1" w:rsidRPr="00DD31D1">
        <w:rPr>
          <w:rFonts w:ascii="Times New Roman" w:hAnsi="Times New Roman" w:cs="Times New Roman"/>
          <w:sz w:val="24"/>
          <w:szCs w:val="24"/>
          <w:lang w:val="ru-RU"/>
        </w:rPr>
        <w:t>зывают значительный техногенный прессинг на окружающую среду.</w:t>
      </w:r>
      <w:r w:rsidR="00DD31D1">
        <w:rPr>
          <w:rFonts w:ascii="Times New Roman" w:hAnsi="Times New Roman" w:cs="Times New Roman"/>
          <w:sz w:val="24"/>
          <w:szCs w:val="24"/>
          <w:lang w:val="ru-RU"/>
        </w:rPr>
        <w:t xml:space="preserve"> </w:t>
      </w:r>
      <w:r w:rsidRPr="009611CC">
        <w:rPr>
          <w:rFonts w:ascii="Times New Roman" w:hAnsi="Times New Roman" w:cs="Times New Roman"/>
          <w:sz w:val="24"/>
          <w:szCs w:val="24"/>
          <w:lang w:val="ru-RU"/>
        </w:rPr>
        <w:t>В работе освещены основные мероприятия, которые проводятся во время рекультивации терриконов ликвидированных шахт Львовско-Волынского угольного бассейна и видовой состав для проведения фитомелиоративны</w:t>
      </w:r>
      <w:r>
        <w:rPr>
          <w:rFonts w:ascii="Times New Roman" w:hAnsi="Times New Roman" w:cs="Times New Roman"/>
          <w:sz w:val="24"/>
          <w:szCs w:val="24"/>
          <w:lang w:val="ru-RU"/>
        </w:rPr>
        <w:t>х</w:t>
      </w:r>
      <w:r w:rsidRPr="009611CC">
        <w:rPr>
          <w:rFonts w:ascii="Times New Roman" w:hAnsi="Times New Roman" w:cs="Times New Roman"/>
          <w:sz w:val="24"/>
          <w:szCs w:val="24"/>
          <w:lang w:val="ru-RU"/>
        </w:rPr>
        <w:t xml:space="preserve"> работ на их поверхности. Установлено, что </w:t>
      </w:r>
      <w:proofErr w:type="spellStart"/>
      <w:r w:rsidRPr="009611CC">
        <w:rPr>
          <w:rFonts w:ascii="Times New Roman" w:hAnsi="Times New Roman" w:cs="Times New Roman"/>
          <w:sz w:val="24"/>
          <w:szCs w:val="24"/>
          <w:lang w:val="ru-RU"/>
        </w:rPr>
        <w:t>фитомелиораци</w:t>
      </w:r>
      <w:r>
        <w:rPr>
          <w:rFonts w:ascii="Times New Roman" w:hAnsi="Times New Roman" w:cs="Times New Roman"/>
          <w:sz w:val="24"/>
          <w:szCs w:val="24"/>
          <w:lang w:val="ru-RU"/>
        </w:rPr>
        <w:t>ю</w:t>
      </w:r>
      <w:proofErr w:type="spellEnd"/>
      <w:r w:rsidRPr="009611CC">
        <w:rPr>
          <w:rFonts w:ascii="Times New Roman" w:hAnsi="Times New Roman" w:cs="Times New Roman"/>
          <w:sz w:val="24"/>
          <w:szCs w:val="24"/>
          <w:lang w:val="ru-RU"/>
        </w:rPr>
        <w:t xml:space="preserve"> следует проводить с участием древесных пород устойчивых к загрязнителям окружающей среды.</w:t>
      </w:r>
    </w:p>
    <w:p w:rsidR="000B6BCB" w:rsidRPr="009611CC" w:rsidRDefault="009611CC" w:rsidP="000B6BCB">
      <w:pPr>
        <w:pStyle w:val="a3"/>
        <w:tabs>
          <w:tab w:val="left" w:pos="284"/>
          <w:tab w:val="left" w:pos="426"/>
        </w:tabs>
        <w:spacing w:after="0" w:line="360" w:lineRule="auto"/>
        <w:ind w:left="284"/>
        <w:jc w:val="both"/>
        <w:rPr>
          <w:rFonts w:ascii="Times New Roman" w:hAnsi="Times New Roman"/>
          <w:sz w:val="28"/>
          <w:szCs w:val="28"/>
        </w:rPr>
      </w:pPr>
      <w:r w:rsidRPr="009611CC">
        <w:rPr>
          <w:rFonts w:ascii="Times New Roman" w:eastAsiaTheme="minorHAnsi" w:hAnsi="Times New Roman"/>
          <w:b/>
          <w:sz w:val="24"/>
          <w:szCs w:val="24"/>
        </w:rPr>
        <w:t>Ключевые слова:</w:t>
      </w:r>
      <w:r w:rsidRPr="009611CC">
        <w:rPr>
          <w:rFonts w:ascii="Times New Roman" w:eastAsiaTheme="minorHAnsi" w:hAnsi="Times New Roman"/>
          <w:sz w:val="24"/>
          <w:szCs w:val="24"/>
        </w:rPr>
        <w:t xml:space="preserve"> породный отвал, рекультивация, террикон, экологическая безопасность</w:t>
      </w:r>
    </w:p>
    <w:p w:rsidR="000B6BCB" w:rsidRDefault="000B6BCB" w:rsidP="000B6BCB">
      <w:pPr>
        <w:pStyle w:val="a3"/>
        <w:tabs>
          <w:tab w:val="left" w:pos="284"/>
          <w:tab w:val="left" w:pos="426"/>
        </w:tabs>
        <w:spacing w:after="0" w:line="360" w:lineRule="auto"/>
        <w:ind w:left="284"/>
        <w:jc w:val="both"/>
        <w:rPr>
          <w:rFonts w:ascii="Times New Roman" w:hAnsi="Times New Roman"/>
          <w:sz w:val="28"/>
          <w:szCs w:val="28"/>
          <w:lang w:val="uk-UA"/>
        </w:rPr>
      </w:pPr>
    </w:p>
    <w:p w:rsidR="00A718B7" w:rsidRPr="00DD31D1" w:rsidRDefault="00A718B7" w:rsidP="00A718B7">
      <w:pPr>
        <w:spacing w:after="0" w:line="240" w:lineRule="auto"/>
        <w:jc w:val="right"/>
        <w:rPr>
          <w:rFonts w:ascii="Times New Roman" w:eastAsia="Times New Roman" w:hAnsi="Times New Roman"/>
          <w:b/>
          <w:i/>
          <w:sz w:val="28"/>
          <w:szCs w:val="28"/>
          <w:lang w:val="en-US" w:eastAsia="ru-RU"/>
        </w:rPr>
      </w:pPr>
      <w:r w:rsidRPr="006F782C">
        <w:rPr>
          <w:rFonts w:ascii="Times New Roman" w:eastAsia="Times New Roman" w:hAnsi="Times New Roman"/>
          <w:b/>
          <w:i/>
          <w:sz w:val="28"/>
          <w:szCs w:val="28"/>
          <w:lang w:eastAsia="ru-RU"/>
        </w:rPr>
        <w:t xml:space="preserve">V. F. </w:t>
      </w:r>
      <w:proofErr w:type="spellStart"/>
      <w:r w:rsidRPr="006F782C">
        <w:rPr>
          <w:rFonts w:ascii="Times New Roman" w:eastAsia="Times New Roman" w:hAnsi="Times New Roman"/>
          <w:b/>
          <w:i/>
          <w:sz w:val="28"/>
          <w:szCs w:val="28"/>
          <w:lang w:eastAsia="ru-RU"/>
        </w:rPr>
        <w:t>Pinder</w:t>
      </w:r>
      <w:proofErr w:type="spellEnd"/>
      <w:r w:rsidRPr="006F782C">
        <w:rPr>
          <w:rFonts w:ascii="Times New Roman" w:eastAsia="Times New Roman" w:hAnsi="Times New Roman"/>
          <w:b/>
          <w:i/>
          <w:sz w:val="28"/>
          <w:szCs w:val="28"/>
          <w:lang w:eastAsia="ru-RU"/>
        </w:rPr>
        <w:t xml:space="preserve">, </w:t>
      </w:r>
      <w:proofErr w:type="spellStart"/>
      <w:r w:rsidRPr="00A718B7">
        <w:rPr>
          <w:rFonts w:ascii="Times New Roman" w:eastAsia="Times New Roman" w:hAnsi="Times New Roman"/>
          <w:b/>
          <w:i/>
          <w:sz w:val="28"/>
          <w:szCs w:val="28"/>
          <w:lang w:eastAsia="ru-RU"/>
        </w:rPr>
        <w:t>postgraduate</w:t>
      </w:r>
      <w:proofErr w:type="spellEnd"/>
      <w:r w:rsidRPr="00DD31D1">
        <w:rPr>
          <w:rFonts w:ascii="Times New Roman" w:eastAsia="Times New Roman" w:hAnsi="Times New Roman"/>
          <w:b/>
          <w:i/>
          <w:sz w:val="28"/>
          <w:szCs w:val="28"/>
          <w:lang w:val="en-US" w:eastAsia="ru-RU"/>
        </w:rPr>
        <w:t>;</w:t>
      </w:r>
    </w:p>
    <w:p w:rsidR="00A718B7" w:rsidRDefault="00A718B7" w:rsidP="00A718B7">
      <w:pPr>
        <w:spacing w:after="0" w:line="240" w:lineRule="auto"/>
        <w:jc w:val="right"/>
        <w:rPr>
          <w:rFonts w:ascii="Times New Roman" w:eastAsia="Times New Roman" w:hAnsi="Times New Roman"/>
          <w:b/>
          <w:i/>
          <w:sz w:val="28"/>
          <w:szCs w:val="28"/>
          <w:lang w:eastAsia="ru-RU"/>
        </w:rPr>
      </w:pPr>
      <w:r w:rsidRPr="006F782C">
        <w:rPr>
          <w:rFonts w:ascii="Times New Roman" w:eastAsia="Times New Roman" w:hAnsi="Times New Roman"/>
          <w:b/>
          <w:i/>
          <w:sz w:val="28"/>
          <w:szCs w:val="28"/>
          <w:lang w:eastAsia="ru-RU"/>
        </w:rPr>
        <w:t xml:space="preserve">V. V. </w:t>
      </w:r>
      <w:proofErr w:type="spellStart"/>
      <w:r w:rsidRPr="006F782C">
        <w:rPr>
          <w:rFonts w:ascii="Times New Roman" w:eastAsia="Times New Roman" w:hAnsi="Times New Roman"/>
          <w:b/>
          <w:i/>
          <w:sz w:val="28"/>
          <w:szCs w:val="28"/>
          <w:lang w:eastAsia="ru-RU"/>
        </w:rPr>
        <w:t>Popovych</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Candidat</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of</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Agricultural</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Sciences</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Associate</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Professor</w:t>
      </w:r>
      <w:proofErr w:type="spellEnd"/>
      <w:r w:rsidRPr="006F782C">
        <w:rPr>
          <w:rFonts w:ascii="Times New Roman" w:eastAsia="Times New Roman" w:hAnsi="Times New Roman"/>
          <w:b/>
          <w:i/>
          <w:sz w:val="28"/>
          <w:szCs w:val="28"/>
          <w:lang w:eastAsia="ru-RU"/>
        </w:rPr>
        <w:t>;</w:t>
      </w:r>
    </w:p>
    <w:p w:rsidR="00A718B7" w:rsidRDefault="00A718B7" w:rsidP="00A718B7">
      <w:pPr>
        <w:spacing w:after="0" w:line="240" w:lineRule="auto"/>
        <w:jc w:val="right"/>
        <w:rPr>
          <w:rFonts w:ascii="Times New Roman" w:eastAsia="Times New Roman" w:hAnsi="Times New Roman"/>
          <w:b/>
          <w:i/>
          <w:sz w:val="28"/>
          <w:szCs w:val="28"/>
          <w:lang w:eastAsia="ru-RU"/>
        </w:rPr>
      </w:pPr>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Lviv</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State</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University</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Life</w:t>
      </w:r>
      <w:proofErr w:type="spellEnd"/>
      <w:r w:rsidRPr="006F782C">
        <w:rPr>
          <w:rFonts w:ascii="Times New Roman" w:eastAsia="Times New Roman" w:hAnsi="Times New Roman"/>
          <w:b/>
          <w:i/>
          <w:sz w:val="28"/>
          <w:szCs w:val="28"/>
          <w:lang w:eastAsia="ru-RU"/>
        </w:rPr>
        <w:t xml:space="preserve"> </w:t>
      </w:r>
      <w:proofErr w:type="spellStart"/>
      <w:r w:rsidRPr="006F782C">
        <w:rPr>
          <w:rFonts w:ascii="Times New Roman" w:eastAsia="Times New Roman" w:hAnsi="Times New Roman"/>
          <w:b/>
          <w:i/>
          <w:sz w:val="28"/>
          <w:szCs w:val="28"/>
          <w:lang w:eastAsia="ru-RU"/>
        </w:rPr>
        <w:t>Safety</w:t>
      </w:r>
      <w:proofErr w:type="spellEnd"/>
      <w:r w:rsidRPr="006F782C">
        <w:rPr>
          <w:rFonts w:ascii="Times New Roman" w:eastAsia="Times New Roman" w:hAnsi="Times New Roman"/>
          <w:b/>
          <w:i/>
          <w:sz w:val="28"/>
          <w:szCs w:val="28"/>
          <w:lang w:eastAsia="ru-RU"/>
        </w:rPr>
        <w:t>)</w:t>
      </w:r>
    </w:p>
    <w:p w:rsidR="000B6BCB" w:rsidRDefault="000B6BCB" w:rsidP="000B6BCB">
      <w:pPr>
        <w:jc w:val="center"/>
        <w:rPr>
          <w:rFonts w:ascii="Times New Roman" w:hAnsi="Times New Roman" w:cs="Times New Roman"/>
          <w:b/>
          <w:sz w:val="28"/>
          <w:szCs w:val="28"/>
        </w:rPr>
      </w:pPr>
    </w:p>
    <w:p w:rsidR="00A718B7" w:rsidRPr="00A718B7" w:rsidRDefault="00A718B7" w:rsidP="00A718B7">
      <w:pPr>
        <w:spacing w:after="0" w:line="240" w:lineRule="auto"/>
        <w:jc w:val="center"/>
        <w:rPr>
          <w:rFonts w:ascii="Times New Roman" w:hAnsi="Times New Roman" w:cs="Times New Roman"/>
          <w:b/>
          <w:sz w:val="28"/>
          <w:szCs w:val="28"/>
          <w:lang w:val="en-US"/>
        </w:rPr>
      </w:pPr>
      <w:r w:rsidRPr="00A718B7">
        <w:rPr>
          <w:rFonts w:ascii="Times New Roman" w:hAnsi="Times New Roman" w:cs="Times New Roman"/>
          <w:b/>
          <w:sz w:val="28"/>
          <w:szCs w:val="28"/>
        </w:rPr>
        <w:t>RECLAMATION OF MINE WASTE DUMPS ELIMINATED LVIV-VOLYN COAL BASIN</w:t>
      </w:r>
    </w:p>
    <w:p w:rsidR="00A718B7" w:rsidRPr="00A718B7" w:rsidRDefault="00A718B7" w:rsidP="000B6BCB">
      <w:pPr>
        <w:spacing w:after="0" w:line="240" w:lineRule="auto"/>
        <w:ind w:firstLine="709"/>
        <w:jc w:val="both"/>
        <w:rPr>
          <w:rFonts w:ascii="Times New Roman" w:hAnsi="Times New Roman" w:cs="Times New Roman"/>
          <w:b/>
          <w:sz w:val="28"/>
          <w:szCs w:val="28"/>
          <w:lang w:val="en-US"/>
        </w:rPr>
      </w:pPr>
    </w:p>
    <w:p w:rsidR="008B10F4" w:rsidRPr="005615B8" w:rsidRDefault="008B10F4" w:rsidP="000B6BCB">
      <w:pPr>
        <w:spacing w:after="0" w:line="240" w:lineRule="auto"/>
        <w:ind w:firstLine="709"/>
        <w:jc w:val="both"/>
        <w:rPr>
          <w:rFonts w:ascii="Times New Roman" w:hAnsi="Times New Roman" w:cs="Times New Roman"/>
          <w:sz w:val="24"/>
          <w:szCs w:val="24"/>
          <w:lang w:val="en-US"/>
        </w:rPr>
      </w:pPr>
      <w:r w:rsidRPr="005615B8">
        <w:rPr>
          <w:rFonts w:ascii="Times New Roman" w:hAnsi="Times New Roman" w:cs="Times New Roman"/>
          <w:sz w:val="24"/>
          <w:szCs w:val="24"/>
          <w:lang w:val="en-US"/>
        </w:rPr>
        <w:t xml:space="preserve">Dumps liquidated mines within the </w:t>
      </w:r>
      <w:proofErr w:type="spellStart"/>
      <w:r w:rsidRPr="005615B8">
        <w:rPr>
          <w:rFonts w:ascii="Times New Roman" w:hAnsi="Times New Roman" w:cs="Times New Roman"/>
          <w:sz w:val="24"/>
          <w:szCs w:val="24"/>
          <w:lang w:val="en-US"/>
        </w:rPr>
        <w:t>Lviv-Volyn</w:t>
      </w:r>
      <w:proofErr w:type="spellEnd"/>
      <w:r w:rsidRPr="005615B8">
        <w:rPr>
          <w:rFonts w:ascii="Times New Roman" w:hAnsi="Times New Roman" w:cs="Times New Roman"/>
          <w:sz w:val="24"/>
          <w:szCs w:val="24"/>
          <w:lang w:val="en-US"/>
        </w:rPr>
        <w:t xml:space="preserve"> Coal Basin convert with conical flat in order to prevent combustion moldboard species and their subsequent remediation.</w:t>
      </w:r>
      <w:r w:rsidR="005615B8" w:rsidRPr="005615B8">
        <w:rPr>
          <w:rFonts w:ascii="Times New Roman" w:hAnsi="Times New Roman" w:cs="Times New Roman"/>
          <w:sz w:val="24"/>
          <w:szCs w:val="24"/>
          <w:lang w:val="en-US"/>
        </w:rPr>
        <w:t xml:space="preserve"> </w:t>
      </w:r>
      <w:proofErr w:type="gramStart"/>
      <w:r w:rsidR="005615B8" w:rsidRPr="005615B8">
        <w:rPr>
          <w:rFonts w:ascii="Times New Roman" w:hAnsi="Times New Roman" w:cs="Times New Roman"/>
          <w:sz w:val="24"/>
          <w:szCs w:val="24"/>
          <w:lang w:val="en-US"/>
        </w:rPr>
        <w:t>Dumps causes</w:t>
      </w:r>
      <w:proofErr w:type="gramEnd"/>
      <w:r w:rsidR="005615B8" w:rsidRPr="005615B8">
        <w:rPr>
          <w:rFonts w:ascii="Times New Roman" w:hAnsi="Times New Roman" w:cs="Times New Roman"/>
          <w:sz w:val="24"/>
          <w:szCs w:val="24"/>
          <w:lang w:val="en-US"/>
        </w:rPr>
        <w:t xml:space="preserve"> significant man-made pressures on the environment.</w:t>
      </w:r>
      <w:r w:rsidRPr="005615B8">
        <w:rPr>
          <w:rFonts w:ascii="Times New Roman" w:hAnsi="Times New Roman" w:cs="Times New Roman"/>
          <w:sz w:val="24"/>
          <w:szCs w:val="24"/>
          <w:lang w:val="en-US"/>
        </w:rPr>
        <w:t xml:space="preserve"> The paper highlights the key events held during heaps reclamation of the liquidated mines </w:t>
      </w:r>
      <w:proofErr w:type="spellStart"/>
      <w:r w:rsidRPr="005615B8">
        <w:rPr>
          <w:rFonts w:ascii="Times New Roman" w:hAnsi="Times New Roman" w:cs="Times New Roman"/>
          <w:sz w:val="24"/>
          <w:szCs w:val="24"/>
          <w:lang w:val="en-US"/>
        </w:rPr>
        <w:t>Lviv-Volyn</w:t>
      </w:r>
      <w:proofErr w:type="spellEnd"/>
      <w:r w:rsidRPr="005615B8">
        <w:rPr>
          <w:rFonts w:ascii="Times New Roman" w:hAnsi="Times New Roman" w:cs="Times New Roman"/>
          <w:sz w:val="24"/>
          <w:szCs w:val="24"/>
          <w:lang w:val="en-US"/>
        </w:rPr>
        <w:t xml:space="preserve"> Coal Basin and species composition for </w:t>
      </w:r>
      <w:proofErr w:type="spellStart"/>
      <w:r w:rsidR="00477325" w:rsidRPr="005615B8">
        <w:rPr>
          <w:rFonts w:ascii="Times New Roman" w:hAnsi="Times New Roman" w:cs="Times New Roman"/>
          <w:sz w:val="24"/>
          <w:szCs w:val="24"/>
          <w:lang w:val="en-US"/>
        </w:rPr>
        <w:t>phytomelioration</w:t>
      </w:r>
      <w:proofErr w:type="spellEnd"/>
      <w:r w:rsidRPr="005615B8">
        <w:rPr>
          <w:rFonts w:ascii="Times New Roman" w:hAnsi="Times New Roman" w:cs="Times New Roman"/>
          <w:sz w:val="24"/>
          <w:szCs w:val="24"/>
          <w:lang w:val="en-US"/>
        </w:rPr>
        <w:t xml:space="preserve"> work on their surface. Found that </w:t>
      </w:r>
      <w:proofErr w:type="spellStart"/>
      <w:r w:rsidRPr="005615B8">
        <w:rPr>
          <w:rFonts w:ascii="Times New Roman" w:hAnsi="Times New Roman" w:cs="Times New Roman"/>
          <w:sz w:val="24"/>
          <w:szCs w:val="24"/>
          <w:lang w:val="en-US"/>
        </w:rPr>
        <w:t>phytomelioration</w:t>
      </w:r>
      <w:proofErr w:type="spellEnd"/>
      <w:r w:rsidRPr="005615B8">
        <w:rPr>
          <w:rFonts w:ascii="Times New Roman" w:hAnsi="Times New Roman" w:cs="Times New Roman"/>
          <w:sz w:val="24"/>
          <w:szCs w:val="24"/>
          <w:lang w:val="en-US"/>
        </w:rPr>
        <w:t xml:space="preserve"> should be carried out with the participation of trees resistant to environmental pollutants.</w:t>
      </w:r>
    </w:p>
    <w:p w:rsidR="000B6BCB" w:rsidRPr="005615B8" w:rsidRDefault="008B10F4" w:rsidP="000B6BCB">
      <w:pPr>
        <w:pStyle w:val="a3"/>
        <w:tabs>
          <w:tab w:val="left" w:pos="284"/>
          <w:tab w:val="left" w:pos="426"/>
        </w:tabs>
        <w:spacing w:after="0" w:line="360" w:lineRule="auto"/>
        <w:ind w:left="284"/>
        <w:jc w:val="both"/>
        <w:rPr>
          <w:rFonts w:ascii="Times New Roman" w:hAnsi="Times New Roman"/>
          <w:sz w:val="28"/>
          <w:szCs w:val="28"/>
          <w:lang w:val="en-US"/>
        </w:rPr>
      </w:pPr>
      <w:r w:rsidRPr="005615B8">
        <w:rPr>
          <w:rFonts w:ascii="Times New Roman" w:eastAsiaTheme="minorHAnsi" w:hAnsi="Times New Roman"/>
          <w:b/>
          <w:sz w:val="24"/>
          <w:szCs w:val="24"/>
          <w:lang w:val="en-US"/>
        </w:rPr>
        <w:tab/>
        <w:t xml:space="preserve">Keywords: </w:t>
      </w:r>
      <w:r w:rsidRPr="005615B8">
        <w:rPr>
          <w:rFonts w:ascii="Times New Roman" w:eastAsiaTheme="minorHAnsi" w:hAnsi="Times New Roman"/>
          <w:sz w:val="24"/>
          <w:szCs w:val="24"/>
          <w:lang w:val="en-US"/>
        </w:rPr>
        <w:t xml:space="preserve">dump, reclamation, heap, </w:t>
      </w:r>
      <w:proofErr w:type="gramStart"/>
      <w:r w:rsidRPr="005615B8">
        <w:rPr>
          <w:rFonts w:ascii="Times New Roman" w:eastAsiaTheme="minorHAnsi" w:hAnsi="Times New Roman"/>
          <w:sz w:val="24"/>
          <w:szCs w:val="24"/>
          <w:lang w:val="en-US"/>
        </w:rPr>
        <w:t>environmental</w:t>
      </w:r>
      <w:proofErr w:type="gramEnd"/>
      <w:r w:rsidRPr="005615B8">
        <w:rPr>
          <w:rFonts w:ascii="Times New Roman" w:eastAsiaTheme="minorHAnsi" w:hAnsi="Times New Roman"/>
          <w:sz w:val="24"/>
          <w:szCs w:val="24"/>
          <w:lang w:val="en-US"/>
        </w:rPr>
        <w:t xml:space="preserve"> safety.</w:t>
      </w:r>
      <w:bookmarkStart w:id="0" w:name="_GoBack"/>
      <w:bookmarkEnd w:id="0"/>
    </w:p>
    <w:sectPr w:rsidR="000B6BCB" w:rsidRPr="005615B8" w:rsidSect="00C77C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57693"/>
    <w:multiLevelType w:val="hybridMultilevel"/>
    <w:tmpl w:val="425420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31049A2"/>
    <w:multiLevelType w:val="hybridMultilevel"/>
    <w:tmpl w:val="94842DDA"/>
    <w:lvl w:ilvl="0" w:tplc="CFF2F988">
      <w:numFmt w:val="bullet"/>
      <w:lvlText w:val=""/>
      <w:lvlJc w:val="left"/>
      <w:pPr>
        <w:ind w:left="720" w:hanging="360"/>
      </w:pPr>
      <w:rPr>
        <w:rFonts w:ascii="Symbol" w:eastAsiaTheme="minorHAnsi" w:hAnsi="Symbol"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BF979BA"/>
    <w:multiLevelType w:val="hybridMultilevel"/>
    <w:tmpl w:val="425420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40"/>
    <w:rsid w:val="000439A2"/>
    <w:rsid w:val="00081357"/>
    <w:rsid w:val="000934EA"/>
    <w:rsid w:val="000A1F8A"/>
    <w:rsid w:val="000B6BCB"/>
    <w:rsid w:val="000E6475"/>
    <w:rsid w:val="000E6BDD"/>
    <w:rsid w:val="001025A1"/>
    <w:rsid w:val="001112F9"/>
    <w:rsid w:val="00111C21"/>
    <w:rsid w:val="0012747E"/>
    <w:rsid w:val="001350D6"/>
    <w:rsid w:val="00140AA0"/>
    <w:rsid w:val="0014104D"/>
    <w:rsid w:val="00155C3B"/>
    <w:rsid w:val="0016064E"/>
    <w:rsid w:val="00162D2C"/>
    <w:rsid w:val="00165AD7"/>
    <w:rsid w:val="00172169"/>
    <w:rsid w:val="00173ECF"/>
    <w:rsid w:val="00181394"/>
    <w:rsid w:val="001A125D"/>
    <w:rsid w:val="001C4022"/>
    <w:rsid w:val="001C67B8"/>
    <w:rsid w:val="001C710B"/>
    <w:rsid w:val="001E0CD4"/>
    <w:rsid w:val="001F3AA2"/>
    <w:rsid w:val="001F5731"/>
    <w:rsid w:val="002147BC"/>
    <w:rsid w:val="00222AA4"/>
    <w:rsid w:val="0023529E"/>
    <w:rsid w:val="0026309B"/>
    <w:rsid w:val="002755DF"/>
    <w:rsid w:val="00281036"/>
    <w:rsid w:val="00290AC7"/>
    <w:rsid w:val="002B0D17"/>
    <w:rsid w:val="002C5024"/>
    <w:rsid w:val="002C7957"/>
    <w:rsid w:val="002D4D5D"/>
    <w:rsid w:val="002D6A30"/>
    <w:rsid w:val="002E59C3"/>
    <w:rsid w:val="0030079D"/>
    <w:rsid w:val="00326319"/>
    <w:rsid w:val="003477E3"/>
    <w:rsid w:val="00350507"/>
    <w:rsid w:val="00352CCA"/>
    <w:rsid w:val="00366A44"/>
    <w:rsid w:val="003718C5"/>
    <w:rsid w:val="00374C4C"/>
    <w:rsid w:val="003758E5"/>
    <w:rsid w:val="00383E84"/>
    <w:rsid w:val="00392047"/>
    <w:rsid w:val="003A73E0"/>
    <w:rsid w:val="003B2122"/>
    <w:rsid w:val="003B294C"/>
    <w:rsid w:val="003E5286"/>
    <w:rsid w:val="003F2C9C"/>
    <w:rsid w:val="003F752A"/>
    <w:rsid w:val="003F7716"/>
    <w:rsid w:val="004019CC"/>
    <w:rsid w:val="00425B31"/>
    <w:rsid w:val="00431013"/>
    <w:rsid w:val="00477325"/>
    <w:rsid w:val="004A6E16"/>
    <w:rsid w:val="004B17E8"/>
    <w:rsid w:val="004B41E3"/>
    <w:rsid w:val="004B4D40"/>
    <w:rsid w:val="004C705B"/>
    <w:rsid w:val="004D0DE5"/>
    <w:rsid w:val="004E3290"/>
    <w:rsid w:val="004F6CC4"/>
    <w:rsid w:val="00502F91"/>
    <w:rsid w:val="005039E2"/>
    <w:rsid w:val="005306E3"/>
    <w:rsid w:val="00550095"/>
    <w:rsid w:val="0055396B"/>
    <w:rsid w:val="00560173"/>
    <w:rsid w:val="005615B8"/>
    <w:rsid w:val="00561920"/>
    <w:rsid w:val="0058327F"/>
    <w:rsid w:val="005A07F9"/>
    <w:rsid w:val="005B41B7"/>
    <w:rsid w:val="005D2B5E"/>
    <w:rsid w:val="005E34F5"/>
    <w:rsid w:val="005E4885"/>
    <w:rsid w:val="005E6152"/>
    <w:rsid w:val="005F69E0"/>
    <w:rsid w:val="00610B8F"/>
    <w:rsid w:val="00613A57"/>
    <w:rsid w:val="00631980"/>
    <w:rsid w:val="00651CAF"/>
    <w:rsid w:val="00655823"/>
    <w:rsid w:val="00661D56"/>
    <w:rsid w:val="006B2211"/>
    <w:rsid w:val="006D1461"/>
    <w:rsid w:val="006D775A"/>
    <w:rsid w:val="006F62D5"/>
    <w:rsid w:val="006F7DEC"/>
    <w:rsid w:val="0070525F"/>
    <w:rsid w:val="007179BF"/>
    <w:rsid w:val="00744B15"/>
    <w:rsid w:val="0074743A"/>
    <w:rsid w:val="00792FF7"/>
    <w:rsid w:val="007A796B"/>
    <w:rsid w:val="007B34ED"/>
    <w:rsid w:val="007D4F66"/>
    <w:rsid w:val="007D551D"/>
    <w:rsid w:val="007E4A0D"/>
    <w:rsid w:val="007F4AB0"/>
    <w:rsid w:val="00803E6A"/>
    <w:rsid w:val="008145D8"/>
    <w:rsid w:val="00814933"/>
    <w:rsid w:val="00864B6F"/>
    <w:rsid w:val="00877054"/>
    <w:rsid w:val="0088197E"/>
    <w:rsid w:val="00895145"/>
    <w:rsid w:val="008B10F4"/>
    <w:rsid w:val="008B663A"/>
    <w:rsid w:val="008B7548"/>
    <w:rsid w:val="008C5AA4"/>
    <w:rsid w:val="008C6E2D"/>
    <w:rsid w:val="008E11AD"/>
    <w:rsid w:val="008E6159"/>
    <w:rsid w:val="008F01CE"/>
    <w:rsid w:val="00914BF9"/>
    <w:rsid w:val="00920D15"/>
    <w:rsid w:val="009451D5"/>
    <w:rsid w:val="00945357"/>
    <w:rsid w:val="00945D74"/>
    <w:rsid w:val="009611CC"/>
    <w:rsid w:val="009703AD"/>
    <w:rsid w:val="00976D98"/>
    <w:rsid w:val="00977128"/>
    <w:rsid w:val="00987107"/>
    <w:rsid w:val="009A2314"/>
    <w:rsid w:val="009C3930"/>
    <w:rsid w:val="009C4925"/>
    <w:rsid w:val="009E0279"/>
    <w:rsid w:val="009E2982"/>
    <w:rsid w:val="009F39E6"/>
    <w:rsid w:val="009F3ABB"/>
    <w:rsid w:val="00A17371"/>
    <w:rsid w:val="00A24AF7"/>
    <w:rsid w:val="00A36AC9"/>
    <w:rsid w:val="00A46827"/>
    <w:rsid w:val="00A64CE1"/>
    <w:rsid w:val="00A718B7"/>
    <w:rsid w:val="00A761E8"/>
    <w:rsid w:val="00A80D93"/>
    <w:rsid w:val="00AA3A5A"/>
    <w:rsid w:val="00AC111E"/>
    <w:rsid w:val="00AC6D8F"/>
    <w:rsid w:val="00B05A94"/>
    <w:rsid w:val="00B20A2C"/>
    <w:rsid w:val="00B237B8"/>
    <w:rsid w:val="00B262AC"/>
    <w:rsid w:val="00B31B04"/>
    <w:rsid w:val="00B3399F"/>
    <w:rsid w:val="00B56068"/>
    <w:rsid w:val="00B70E5D"/>
    <w:rsid w:val="00B71CAB"/>
    <w:rsid w:val="00B75478"/>
    <w:rsid w:val="00B77E99"/>
    <w:rsid w:val="00B86CBC"/>
    <w:rsid w:val="00BE1894"/>
    <w:rsid w:val="00C17879"/>
    <w:rsid w:val="00C30324"/>
    <w:rsid w:val="00C34673"/>
    <w:rsid w:val="00C41A0A"/>
    <w:rsid w:val="00C52FF1"/>
    <w:rsid w:val="00C54390"/>
    <w:rsid w:val="00C60B15"/>
    <w:rsid w:val="00C72643"/>
    <w:rsid w:val="00C77CFD"/>
    <w:rsid w:val="00C93355"/>
    <w:rsid w:val="00CA2E3E"/>
    <w:rsid w:val="00CA35FF"/>
    <w:rsid w:val="00CA5AAC"/>
    <w:rsid w:val="00CB48B6"/>
    <w:rsid w:val="00CC105A"/>
    <w:rsid w:val="00CC4C38"/>
    <w:rsid w:val="00CD62ED"/>
    <w:rsid w:val="00CD7563"/>
    <w:rsid w:val="00CF52E3"/>
    <w:rsid w:val="00D0310A"/>
    <w:rsid w:val="00D03EC2"/>
    <w:rsid w:val="00D631BC"/>
    <w:rsid w:val="00D656DA"/>
    <w:rsid w:val="00D71AEC"/>
    <w:rsid w:val="00DA20B9"/>
    <w:rsid w:val="00DA3423"/>
    <w:rsid w:val="00DA7F74"/>
    <w:rsid w:val="00DB29D5"/>
    <w:rsid w:val="00DD31D1"/>
    <w:rsid w:val="00DD37D9"/>
    <w:rsid w:val="00DF4B9F"/>
    <w:rsid w:val="00DF7E1A"/>
    <w:rsid w:val="00E122B5"/>
    <w:rsid w:val="00E12848"/>
    <w:rsid w:val="00E44937"/>
    <w:rsid w:val="00E541DA"/>
    <w:rsid w:val="00E61442"/>
    <w:rsid w:val="00E65385"/>
    <w:rsid w:val="00E766F5"/>
    <w:rsid w:val="00E77690"/>
    <w:rsid w:val="00E91D03"/>
    <w:rsid w:val="00E9229A"/>
    <w:rsid w:val="00EC2A7B"/>
    <w:rsid w:val="00EE1442"/>
    <w:rsid w:val="00EF73D2"/>
    <w:rsid w:val="00F75D36"/>
    <w:rsid w:val="00F75EFF"/>
    <w:rsid w:val="00FC245F"/>
    <w:rsid w:val="00FD3039"/>
    <w:rsid w:val="00FF2329"/>
    <w:rsid w:val="00FF2392"/>
    <w:rsid w:val="00FF63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7E3"/>
    <w:pPr>
      <w:ind w:left="720"/>
      <w:contextualSpacing/>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7E3"/>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6916">
      <w:bodyDiv w:val="1"/>
      <w:marLeft w:val="0"/>
      <w:marRight w:val="0"/>
      <w:marTop w:val="0"/>
      <w:marBottom w:val="0"/>
      <w:divBdr>
        <w:top w:val="none" w:sz="0" w:space="0" w:color="auto"/>
        <w:left w:val="none" w:sz="0" w:space="0" w:color="auto"/>
        <w:bottom w:val="none" w:sz="0" w:space="0" w:color="auto"/>
        <w:right w:val="none" w:sz="0" w:space="0" w:color="auto"/>
      </w:divBdr>
    </w:div>
    <w:div w:id="108817076">
      <w:bodyDiv w:val="1"/>
      <w:marLeft w:val="0"/>
      <w:marRight w:val="0"/>
      <w:marTop w:val="0"/>
      <w:marBottom w:val="0"/>
      <w:divBdr>
        <w:top w:val="none" w:sz="0" w:space="0" w:color="auto"/>
        <w:left w:val="none" w:sz="0" w:space="0" w:color="auto"/>
        <w:bottom w:val="none" w:sz="0" w:space="0" w:color="auto"/>
        <w:right w:val="none" w:sz="0" w:space="0" w:color="auto"/>
      </w:divBdr>
    </w:div>
    <w:div w:id="324669562">
      <w:bodyDiv w:val="1"/>
      <w:marLeft w:val="0"/>
      <w:marRight w:val="0"/>
      <w:marTop w:val="0"/>
      <w:marBottom w:val="0"/>
      <w:divBdr>
        <w:top w:val="none" w:sz="0" w:space="0" w:color="auto"/>
        <w:left w:val="none" w:sz="0" w:space="0" w:color="auto"/>
        <w:bottom w:val="none" w:sz="0" w:space="0" w:color="auto"/>
        <w:right w:val="none" w:sz="0" w:space="0" w:color="auto"/>
      </w:divBdr>
    </w:div>
    <w:div w:id="655688501">
      <w:bodyDiv w:val="1"/>
      <w:marLeft w:val="0"/>
      <w:marRight w:val="0"/>
      <w:marTop w:val="0"/>
      <w:marBottom w:val="0"/>
      <w:divBdr>
        <w:top w:val="none" w:sz="0" w:space="0" w:color="auto"/>
        <w:left w:val="none" w:sz="0" w:space="0" w:color="auto"/>
        <w:bottom w:val="none" w:sz="0" w:space="0" w:color="auto"/>
        <w:right w:val="none" w:sz="0" w:space="0" w:color="auto"/>
      </w:divBdr>
    </w:div>
    <w:div w:id="677778115">
      <w:bodyDiv w:val="1"/>
      <w:marLeft w:val="0"/>
      <w:marRight w:val="0"/>
      <w:marTop w:val="0"/>
      <w:marBottom w:val="0"/>
      <w:divBdr>
        <w:top w:val="none" w:sz="0" w:space="0" w:color="auto"/>
        <w:left w:val="none" w:sz="0" w:space="0" w:color="auto"/>
        <w:bottom w:val="none" w:sz="0" w:space="0" w:color="auto"/>
        <w:right w:val="none" w:sz="0" w:space="0" w:color="auto"/>
      </w:divBdr>
    </w:div>
    <w:div w:id="714160361">
      <w:bodyDiv w:val="1"/>
      <w:marLeft w:val="0"/>
      <w:marRight w:val="0"/>
      <w:marTop w:val="0"/>
      <w:marBottom w:val="0"/>
      <w:divBdr>
        <w:top w:val="none" w:sz="0" w:space="0" w:color="auto"/>
        <w:left w:val="none" w:sz="0" w:space="0" w:color="auto"/>
        <w:bottom w:val="none" w:sz="0" w:space="0" w:color="auto"/>
        <w:right w:val="none" w:sz="0" w:space="0" w:color="auto"/>
      </w:divBdr>
    </w:div>
    <w:div w:id="16937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10</Pages>
  <Words>11748</Words>
  <Characters>6697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гуцул</dc:creator>
  <cp:keywords/>
  <dc:description/>
  <cp:lastModifiedBy>Попович</cp:lastModifiedBy>
  <cp:revision>262</cp:revision>
  <dcterms:created xsi:type="dcterms:W3CDTF">2017-02-17T19:34:00Z</dcterms:created>
  <dcterms:modified xsi:type="dcterms:W3CDTF">2017-03-14T07:39:00Z</dcterms:modified>
</cp:coreProperties>
</file>