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20" w:rsidRPr="002808E3" w:rsidRDefault="00955B60" w:rsidP="00A5700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955B60">
        <w:rPr>
          <w:noProof/>
          <w:lang w:val="ru-RU" w:eastAsia="ru-RU"/>
        </w:rPr>
        <w:pict>
          <v:oval id="Овал 281" o:spid="_x0000_s1026" style="position:absolute;left:0;text-align:left;margin-left:465pt;margin-top:-24.95pt;width:32.25pt;height:36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0CPQIAAGsEAAAOAAAAZHJzL2Uyb0RvYy54bWysVF2O0zAQfkfiDpbfadqqZbdR09WqSxHS&#10;AistHMB1nMTC8Zix23Q5DGdA+8oleiTGTltaeEPkwZo/f575Zibzm11r2Fah12ALPhoMOVNWQqlt&#10;XfDPn1avrjnzQdhSGLCq4E/K85vFyxfzzuVqDA2YUiEjEOvzzhW8CcHlWeZlo1rhB+CUJWcF2IpA&#10;KtZZiaIj9NZk4+HwddYBlg5BKu/Jetc7+SLhV5WS4WNVeRWYKTjlFtKJ6VzHM1vMRV6jcI2WhzTE&#10;P2TRCm3p0RPUnQiCbVD/BdVqieChCgMJbQZVpaVKNVA1o+Ef1Tw2wqlUC5Hj3Ykm//9g5YftAzJd&#10;Fnx8PeLMipaatP++f97/2P9k0UYMdc7nFPjoHjDW6N09yC+eWVg2wtbqFhG6RomS8krx2cWFqHi6&#10;ytbdeygJXmwCJLJ2FbYRkGhgu9STp1NP1C4wScbJcDa9mnImyTWZXlHPY0aZyI+XHfrwVkHLolBw&#10;ZYx2PrImcrG996GPPkal/MHocqWNSQrW66VBthU0Iav0HR7w52HGsq7gs+l4mpAvfGlY1QlkXY9S&#10;jNm0VG8PPBrGr582stNM9vZjMSeIVNoFOsLGlmlMI8VvDnIQ2vQyUWEsXTvS3LdrDeUTUY7QTzxt&#10;KAkN4DfOOpr2gvuvG4GKM/POUttmo8kkrkdSEs2c4blnfe4RVhJUwQNnvbgM/UptHOq6oZd6Bizc&#10;UqsrnXoQ8+uzOiRLE52qPWxfXJlzPUX9/kcsfgEAAP//AwBQSwMEFAAGAAgAAAAhAExoiZ3fAAAA&#10;CgEAAA8AAABkcnMvZG93bnJldi54bWxMj8FOwzAQRO9I/IO1lbi1TiOoaRqnQkgcekK0cOjNTpY4&#10;aryObDdJ/x5zguPsjGbflPvZ9mxEHzpHEtarDBhS7ZqOWgmfp7flM7AQFTWqd4QSbhhgX93flapo&#10;3EQfOB5jy1IJhUJJMDEOBeehNmhVWLkBKXnfzlsVk/Qtb7yaUrnteZ5lG25VR+mDUQO+Gqwvx6uV&#10;oPVhOnfioOn9a7xYZfzZ3byUD4v5ZQcs4hz/wvCLn9ChSkzaXakJrJewXedpS5SwFI8CWEpsxeYJ&#10;mE6XXACvSv5/QvUDAAD//wMAUEsBAi0AFAAGAAgAAAAhALaDOJL+AAAA4QEAABMAAAAAAAAAAAAA&#10;AAAAAAAAAFtDb250ZW50X1R5cGVzXS54bWxQSwECLQAUAAYACAAAACEAOP0h/9YAAACUAQAACwAA&#10;AAAAAAAAAAAAAAAvAQAAX3JlbHMvLnJlbHNQSwECLQAUAAYACAAAACEAC3WNAj0CAABrBAAADgAA&#10;AAAAAAAAAAAAAAAuAgAAZHJzL2Uyb0RvYy54bWxQSwECLQAUAAYACAAAACEATGiJnd8AAAAKAQAA&#10;DwAAAAAAAAAAAAAAAACXBAAAZHJzL2Rvd25yZXYueG1sUEsFBgAAAAAEAAQA8wAAAKMFAAAAAA==&#10;" strokecolor="white"/>
        </w:pict>
      </w:r>
      <w:r w:rsidR="004F7220" w:rsidRPr="002808E3">
        <w:rPr>
          <w:rFonts w:ascii="Times New Roman" w:hAnsi="Times New Roman"/>
          <w:bCs/>
          <w:sz w:val="28"/>
          <w:szCs w:val="28"/>
        </w:rPr>
        <w:t>Державна служба України з надзвичайних ситуацій</w:t>
      </w:r>
    </w:p>
    <w:p w:rsidR="004F7220" w:rsidRPr="002808E3" w:rsidRDefault="004F7220" w:rsidP="00A5700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808E3">
        <w:rPr>
          <w:rFonts w:ascii="Times New Roman" w:hAnsi="Times New Roman"/>
          <w:bCs/>
          <w:sz w:val="28"/>
          <w:szCs w:val="28"/>
        </w:rPr>
        <w:t>Львівський державний університет безпеки життєдіяльності</w:t>
      </w:r>
    </w:p>
    <w:p w:rsidR="004F7220" w:rsidRPr="002808E3" w:rsidRDefault="004F7220" w:rsidP="00A5700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808E3">
        <w:rPr>
          <w:rFonts w:ascii="Times New Roman" w:hAnsi="Times New Roman"/>
          <w:sz w:val="28"/>
          <w:szCs w:val="28"/>
        </w:rPr>
        <w:t>Навчально-науковий інститут цивільного захисту</w:t>
      </w:r>
    </w:p>
    <w:p w:rsidR="004F7220" w:rsidRPr="002808E3" w:rsidRDefault="004F7220" w:rsidP="00A5700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808E3">
        <w:rPr>
          <w:rFonts w:ascii="Times New Roman" w:hAnsi="Times New Roman"/>
          <w:sz w:val="28"/>
          <w:szCs w:val="28"/>
        </w:rPr>
        <w:t>Кафедра екологічної безпеки</w:t>
      </w:r>
    </w:p>
    <w:p w:rsidR="004F7220" w:rsidRPr="002808E3" w:rsidRDefault="004F7220" w:rsidP="00A57006">
      <w:pPr>
        <w:spacing w:after="0"/>
        <w:rPr>
          <w:rFonts w:ascii="Times New Roman" w:hAnsi="Times New Roman"/>
          <w:sz w:val="28"/>
          <w:szCs w:val="28"/>
        </w:rPr>
      </w:pPr>
    </w:p>
    <w:p w:rsidR="004F7220" w:rsidRPr="002808E3" w:rsidRDefault="004F7220" w:rsidP="00A57006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2808E3">
        <w:rPr>
          <w:rFonts w:ascii="Times New Roman" w:hAnsi="Times New Roman"/>
          <w:sz w:val="28"/>
          <w:szCs w:val="28"/>
        </w:rPr>
        <w:t>«Допущено до захисту»</w:t>
      </w:r>
    </w:p>
    <w:p w:rsidR="004F7220" w:rsidRPr="002808E3" w:rsidRDefault="004F7220" w:rsidP="00A57006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2808E3">
        <w:rPr>
          <w:rFonts w:ascii="Times New Roman" w:hAnsi="Times New Roman"/>
          <w:sz w:val="28"/>
          <w:szCs w:val="28"/>
        </w:rPr>
        <w:t xml:space="preserve">Завідувач кафедри </w:t>
      </w:r>
    </w:p>
    <w:p w:rsidR="004F7220" w:rsidRPr="002808E3" w:rsidRDefault="004F7220" w:rsidP="002808E3">
      <w:pPr>
        <w:shd w:val="clear" w:color="auto" w:fill="FFFFFF"/>
        <w:spacing w:after="0"/>
        <w:ind w:left="5812"/>
        <w:rPr>
          <w:rFonts w:ascii="Times New Roman" w:hAnsi="Times New Roman"/>
          <w:sz w:val="28"/>
          <w:szCs w:val="28"/>
        </w:rPr>
      </w:pPr>
      <w:r w:rsidRPr="002808E3">
        <w:rPr>
          <w:rFonts w:ascii="Times New Roman" w:hAnsi="Times New Roman"/>
          <w:sz w:val="28"/>
          <w:szCs w:val="28"/>
        </w:rPr>
        <w:t>екологічної безпеки</w:t>
      </w:r>
    </w:p>
    <w:p w:rsidR="004F7220" w:rsidRPr="002808E3" w:rsidRDefault="004F7220" w:rsidP="002808E3">
      <w:pPr>
        <w:shd w:val="clear" w:color="auto" w:fill="FFFFFF"/>
        <w:spacing w:after="0"/>
        <w:ind w:left="5812"/>
        <w:rPr>
          <w:rFonts w:ascii="Times New Roman" w:hAnsi="Times New Roman"/>
          <w:sz w:val="28"/>
          <w:szCs w:val="28"/>
        </w:rPr>
      </w:pPr>
      <w:r w:rsidRPr="002808E3">
        <w:rPr>
          <w:rFonts w:ascii="Times New Roman" w:hAnsi="Times New Roman"/>
          <w:sz w:val="28"/>
          <w:szCs w:val="28"/>
        </w:rPr>
        <w:t>_____________ В.В. Попович</w:t>
      </w:r>
    </w:p>
    <w:p w:rsidR="004F7220" w:rsidRPr="002808E3" w:rsidRDefault="004F7220" w:rsidP="002808E3">
      <w:pPr>
        <w:shd w:val="clear" w:color="auto" w:fill="FFFFFF"/>
        <w:spacing w:after="0"/>
        <w:ind w:left="5812"/>
        <w:rPr>
          <w:rFonts w:ascii="Times New Roman" w:hAnsi="Times New Roman"/>
          <w:sz w:val="28"/>
          <w:szCs w:val="28"/>
        </w:rPr>
      </w:pPr>
      <w:r w:rsidRPr="002808E3">
        <w:rPr>
          <w:rFonts w:ascii="Times New Roman" w:hAnsi="Times New Roman"/>
          <w:sz w:val="28"/>
          <w:szCs w:val="28"/>
        </w:rPr>
        <w:t>“____” _________20___ року</w:t>
      </w:r>
    </w:p>
    <w:p w:rsidR="004F7220" w:rsidRPr="002808E3" w:rsidRDefault="004F7220" w:rsidP="002808E3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F7220" w:rsidRPr="002808E3" w:rsidRDefault="004F7220" w:rsidP="002808E3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4F7220" w:rsidRPr="002808E3" w:rsidRDefault="004F7220" w:rsidP="002808E3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F7220" w:rsidRPr="002808E3" w:rsidRDefault="004F7220" w:rsidP="002808E3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F7220" w:rsidRPr="00461419" w:rsidRDefault="004F7220" w:rsidP="002808E3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461419">
        <w:rPr>
          <w:rFonts w:ascii="Times New Roman" w:hAnsi="Times New Roman"/>
          <w:b/>
          <w:sz w:val="32"/>
          <w:szCs w:val="28"/>
        </w:rPr>
        <w:t xml:space="preserve">ДИПЛОМНА РОБОТА </w:t>
      </w:r>
    </w:p>
    <w:p w:rsidR="004F7220" w:rsidRPr="00461419" w:rsidRDefault="004F7220" w:rsidP="002808E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461419">
        <w:rPr>
          <w:rFonts w:ascii="Times New Roman" w:hAnsi="Times New Roman"/>
          <w:b/>
          <w:sz w:val="32"/>
          <w:szCs w:val="28"/>
        </w:rPr>
        <w:t>БАКАЛАВРА</w:t>
      </w:r>
    </w:p>
    <w:p w:rsidR="004F7220" w:rsidRPr="002808E3" w:rsidRDefault="004F7220" w:rsidP="002808E3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hd w:val="clear" w:color="auto" w:fill="FFFFFF"/>
        </w:rPr>
      </w:pPr>
      <w:r w:rsidRPr="002808E3">
        <w:rPr>
          <w:rFonts w:ascii="Times New Roman" w:hAnsi="Times New Roman"/>
          <w:sz w:val="28"/>
          <w:szCs w:val="28"/>
        </w:rPr>
        <w:t>на тему: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08E3">
        <w:rPr>
          <w:rFonts w:ascii="Times New Roman" w:hAnsi="Times New Roman"/>
          <w:sz w:val="28"/>
          <w:szCs w:val="28"/>
        </w:rPr>
        <w:t>«</w:t>
      </w:r>
      <w:r w:rsidRPr="002808E3">
        <w:rPr>
          <w:rFonts w:ascii="Times New Roman" w:hAnsi="Times New Roman"/>
          <w:sz w:val="28"/>
        </w:rPr>
        <w:t xml:space="preserve">Шляхи використання та перспективні методи утилізації фосфогіпсу (на прикладі </w:t>
      </w:r>
      <w:r w:rsidRPr="002808E3">
        <w:rPr>
          <w:rFonts w:ascii="Times New Roman" w:hAnsi="Times New Roman"/>
          <w:sz w:val="28"/>
          <w:shd w:val="clear" w:color="auto" w:fill="FFFFFF"/>
        </w:rPr>
        <w:t>Роздільського ДГХП «Сірка»)</w:t>
      </w:r>
      <w:r>
        <w:rPr>
          <w:rFonts w:ascii="Times New Roman" w:hAnsi="Times New Roman"/>
          <w:sz w:val="28"/>
          <w:shd w:val="clear" w:color="auto" w:fill="FFFFFF"/>
        </w:rPr>
        <w:t>»</w:t>
      </w:r>
    </w:p>
    <w:p w:rsidR="004F7220" w:rsidRPr="00A57006" w:rsidRDefault="004F7220" w:rsidP="002808E3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highlight w:val="red"/>
        </w:rPr>
      </w:pPr>
    </w:p>
    <w:p w:rsidR="004F7220" w:rsidRPr="00A57006" w:rsidRDefault="004F7220" w:rsidP="002808E3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highlight w:val="red"/>
        </w:rPr>
      </w:pPr>
    </w:p>
    <w:p w:rsidR="004F7220" w:rsidRPr="002808E3" w:rsidRDefault="004F7220" w:rsidP="002808E3">
      <w:pPr>
        <w:shd w:val="clear" w:color="auto" w:fill="FFFFFF"/>
        <w:spacing w:after="0"/>
        <w:ind w:left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</w:t>
      </w:r>
      <w:r>
        <w:rPr>
          <w:rFonts w:ascii="Times New Roman" w:hAnsi="Times New Roman"/>
          <w:sz w:val="28"/>
          <w:szCs w:val="28"/>
          <w:lang w:val="ru-RU"/>
        </w:rPr>
        <w:t>ла</w:t>
      </w:r>
      <w:r w:rsidRPr="002808E3">
        <w:rPr>
          <w:rFonts w:ascii="Times New Roman" w:hAnsi="Times New Roman"/>
          <w:sz w:val="28"/>
          <w:szCs w:val="28"/>
        </w:rPr>
        <w:t xml:space="preserve">: </w:t>
      </w:r>
    </w:p>
    <w:p w:rsidR="004F7220" w:rsidRPr="002808E3" w:rsidRDefault="004F7220" w:rsidP="00A57006">
      <w:pPr>
        <w:spacing w:after="0"/>
        <w:ind w:left="4320"/>
        <w:rPr>
          <w:rFonts w:ascii="Times New Roman" w:hAnsi="Times New Roman"/>
          <w:sz w:val="28"/>
          <w:szCs w:val="28"/>
        </w:rPr>
      </w:pPr>
      <w:r w:rsidRPr="005B27A6">
        <w:rPr>
          <w:rFonts w:ascii="Times New Roman" w:hAnsi="Times New Roman"/>
          <w:sz w:val="28"/>
          <w:szCs w:val="28"/>
        </w:rPr>
        <w:t>студент</w:t>
      </w:r>
      <w:r w:rsidRPr="005B27A6">
        <w:rPr>
          <w:rFonts w:ascii="Times New Roman" w:hAnsi="Times New Roman"/>
          <w:sz w:val="28"/>
          <w:szCs w:val="28"/>
          <w:lang w:val="ru-RU"/>
        </w:rPr>
        <w:t>ка</w:t>
      </w:r>
      <w:r w:rsidRPr="005B27A6">
        <w:rPr>
          <w:rFonts w:ascii="Times New Roman" w:hAnsi="Times New Roman"/>
          <w:sz w:val="28"/>
          <w:szCs w:val="28"/>
        </w:rPr>
        <w:t xml:space="preserve"> </w:t>
      </w:r>
      <w:r w:rsidRPr="005B27A6">
        <w:rPr>
          <w:rFonts w:ascii="Times New Roman" w:hAnsi="Times New Roman"/>
          <w:sz w:val="28"/>
          <w:szCs w:val="28"/>
          <w:u w:val="single"/>
        </w:rPr>
        <w:t>4</w:t>
      </w:r>
      <w:r w:rsidRPr="005B27A6">
        <w:rPr>
          <w:rFonts w:ascii="Times New Roman" w:hAnsi="Times New Roman"/>
          <w:sz w:val="28"/>
          <w:szCs w:val="28"/>
        </w:rPr>
        <w:t xml:space="preserve"> курсу, </w:t>
      </w:r>
      <w:r w:rsidRPr="002808E3">
        <w:rPr>
          <w:rFonts w:ascii="Times New Roman" w:hAnsi="Times New Roman"/>
          <w:sz w:val="28"/>
          <w:szCs w:val="28"/>
        </w:rPr>
        <w:t xml:space="preserve">групи </w:t>
      </w:r>
      <w:r w:rsidRPr="002808E3">
        <w:rPr>
          <w:rFonts w:ascii="Times New Roman" w:hAnsi="Times New Roman"/>
          <w:sz w:val="28"/>
          <w:szCs w:val="28"/>
          <w:u w:val="single"/>
        </w:rPr>
        <w:t>ЕК-41</w:t>
      </w:r>
    </w:p>
    <w:p w:rsidR="004F7220" w:rsidRPr="00461419" w:rsidRDefault="004F7220" w:rsidP="008C6572">
      <w:pPr>
        <w:spacing w:after="0"/>
        <w:ind w:left="4320"/>
        <w:jc w:val="both"/>
        <w:rPr>
          <w:rFonts w:ascii="Times New Roman" w:hAnsi="Times New Roman"/>
          <w:sz w:val="28"/>
          <w:szCs w:val="28"/>
          <w:lang w:val="ru-RU"/>
        </w:rPr>
      </w:pPr>
      <w:r w:rsidRPr="002808E3">
        <w:rPr>
          <w:rFonts w:ascii="Times New Roman" w:hAnsi="Times New Roman"/>
          <w:sz w:val="28"/>
          <w:szCs w:val="28"/>
        </w:rPr>
        <w:t xml:space="preserve">напрямку підготовки </w:t>
      </w:r>
      <w:r w:rsidRPr="002808E3">
        <w:rPr>
          <w:rFonts w:ascii="Times New Roman" w:hAnsi="Times New Roman"/>
          <w:sz w:val="28"/>
          <w:szCs w:val="28"/>
          <w:u w:val="single"/>
        </w:rPr>
        <w:t>6.040106 «Екологія, охорона навколишнього середовища та збалансоване природокористування</w:t>
      </w: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4F7220" w:rsidRPr="002808E3" w:rsidRDefault="004F7220" w:rsidP="00461419">
      <w:pPr>
        <w:spacing w:after="0"/>
        <w:ind w:left="4320"/>
        <w:jc w:val="center"/>
        <w:rPr>
          <w:rFonts w:ascii="Times New Roman" w:hAnsi="Times New Roman"/>
          <w:sz w:val="20"/>
          <w:szCs w:val="28"/>
        </w:rPr>
      </w:pPr>
      <w:r w:rsidRPr="002808E3">
        <w:rPr>
          <w:rFonts w:ascii="Times New Roman" w:hAnsi="Times New Roman"/>
          <w:sz w:val="20"/>
          <w:szCs w:val="28"/>
        </w:rPr>
        <w:t>(шифр і назва спеціальності)</w:t>
      </w:r>
    </w:p>
    <w:p w:rsidR="004F7220" w:rsidRPr="00A57006" w:rsidRDefault="004F7220" w:rsidP="00A57006">
      <w:pPr>
        <w:spacing w:after="0"/>
        <w:ind w:left="4320"/>
        <w:rPr>
          <w:rFonts w:ascii="Times New Roman" w:hAnsi="Times New Roman"/>
          <w:sz w:val="28"/>
          <w:szCs w:val="28"/>
          <w:highlight w:val="red"/>
        </w:rPr>
      </w:pPr>
      <w:r w:rsidRPr="008C6572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8C6572">
        <w:rPr>
          <w:rFonts w:ascii="Times New Roman" w:hAnsi="Times New Roman"/>
          <w:sz w:val="28"/>
          <w:szCs w:val="28"/>
          <w:u w:val="single"/>
        </w:rPr>
        <w:tab/>
        <w:t xml:space="preserve">Дацків О.В. </w:t>
      </w:r>
      <w:r w:rsidRPr="008C6572">
        <w:rPr>
          <w:rFonts w:ascii="Times New Roman" w:hAnsi="Times New Roman"/>
          <w:sz w:val="28"/>
          <w:szCs w:val="28"/>
          <w:u w:val="single"/>
        </w:rPr>
        <w:tab/>
      </w:r>
      <w:r w:rsidRPr="008C6572">
        <w:rPr>
          <w:rFonts w:ascii="Times New Roman" w:hAnsi="Times New Roman"/>
          <w:sz w:val="28"/>
          <w:szCs w:val="28"/>
          <w:u w:val="single"/>
        </w:rPr>
        <w:tab/>
      </w:r>
    </w:p>
    <w:p w:rsidR="004F7220" w:rsidRPr="002808E3" w:rsidRDefault="004F7220" w:rsidP="00A57006">
      <w:pPr>
        <w:spacing w:after="0"/>
        <w:ind w:left="4320"/>
        <w:rPr>
          <w:rFonts w:ascii="Times New Roman" w:hAnsi="Times New Roman"/>
          <w:sz w:val="20"/>
          <w:szCs w:val="28"/>
        </w:rPr>
      </w:pPr>
      <w:r w:rsidRPr="002808E3">
        <w:rPr>
          <w:rFonts w:ascii="Times New Roman" w:hAnsi="Times New Roman"/>
          <w:sz w:val="20"/>
          <w:szCs w:val="28"/>
        </w:rPr>
        <w:t xml:space="preserve">  (прізвище та ініціали)</w:t>
      </w:r>
    </w:p>
    <w:p w:rsidR="004F7220" w:rsidRPr="002808E3" w:rsidRDefault="004F7220" w:rsidP="00A57006">
      <w:pPr>
        <w:spacing w:after="0"/>
        <w:ind w:left="4320"/>
        <w:rPr>
          <w:rFonts w:ascii="Times New Roman" w:hAnsi="Times New Roman"/>
          <w:sz w:val="28"/>
          <w:szCs w:val="28"/>
          <w:u w:val="single"/>
        </w:rPr>
      </w:pPr>
      <w:r w:rsidRPr="002808E3">
        <w:rPr>
          <w:rFonts w:ascii="Times New Roman" w:hAnsi="Times New Roman"/>
          <w:sz w:val="28"/>
          <w:szCs w:val="28"/>
        </w:rPr>
        <w:t xml:space="preserve">Керівник </w:t>
      </w:r>
      <w:r w:rsidRPr="002808E3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2808E3">
        <w:rPr>
          <w:rFonts w:ascii="Times New Roman" w:hAnsi="Times New Roman"/>
          <w:sz w:val="28"/>
          <w:szCs w:val="28"/>
          <w:u w:val="single"/>
        </w:rPr>
        <w:t>Кочмар І.М.</w:t>
      </w:r>
      <w:r w:rsidRPr="002808E3">
        <w:rPr>
          <w:rFonts w:ascii="Times New Roman" w:hAnsi="Times New Roman"/>
          <w:sz w:val="28"/>
          <w:szCs w:val="28"/>
          <w:u w:val="single"/>
        </w:rPr>
        <w:tab/>
      </w:r>
      <w:r w:rsidRPr="002808E3">
        <w:rPr>
          <w:rFonts w:ascii="Times New Roman" w:hAnsi="Times New Roman"/>
          <w:sz w:val="28"/>
          <w:szCs w:val="28"/>
          <w:u w:val="single"/>
        </w:rPr>
        <w:tab/>
      </w:r>
    </w:p>
    <w:p w:rsidR="004F7220" w:rsidRPr="002808E3" w:rsidRDefault="004F7220" w:rsidP="00A57006">
      <w:pPr>
        <w:spacing w:after="0"/>
        <w:ind w:left="4320"/>
        <w:rPr>
          <w:rFonts w:ascii="Times New Roman" w:hAnsi="Times New Roman"/>
          <w:sz w:val="20"/>
          <w:szCs w:val="28"/>
        </w:rPr>
      </w:pPr>
      <w:r w:rsidRPr="002808E3">
        <w:rPr>
          <w:rFonts w:ascii="Times New Roman" w:hAnsi="Times New Roman"/>
          <w:sz w:val="20"/>
          <w:szCs w:val="28"/>
        </w:rPr>
        <w:t xml:space="preserve">                                  (прізвище та ініціали)</w:t>
      </w:r>
    </w:p>
    <w:p w:rsidR="004F7220" w:rsidRPr="00501779" w:rsidRDefault="004F7220" w:rsidP="00A57006">
      <w:pPr>
        <w:spacing w:after="0"/>
        <w:ind w:left="4320"/>
        <w:rPr>
          <w:rFonts w:ascii="Times New Roman" w:hAnsi="Times New Roman"/>
          <w:sz w:val="28"/>
          <w:szCs w:val="28"/>
        </w:rPr>
      </w:pPr>
      <w:r w:rsidRPr="00501779">
        <w:rPr>
          <w:rFonts w:ascii="Times New Roman" w:hAnsi="Times New Roman"/>
          <w:sz w:val="28"/>
          <w:szCs w:val="28"/>
        </w:rPr>
        <w:t>Рецензент</w:t>
      </w:r>
      <w:r w:rsidRPr="00501779">
        <w:rPr>
          <w:rFonts w:ascii="Times New Roman" w:hAnsi="Times New Roman"/>
          <w:sz w:val="28"/>
          <w:szCs w:val="28"/>
          <w:u w:val="single"/>
        </w:rPr>
        <w:tab/>
      </w:r>
      <w:r w:rsidRPr="00501779">
        <w:rPr>
          <w:rFonts w:ascii="Times New Roman" w:hAnsi="Times New Roman"/>
          <w:sz w:val="28"/>
          <w:szCs w:val="28"/>
          <w:u w:val="single"/>
        </w:rPr>
        <w:tab/>
        <w:t>Сабадаш В.В.</w:t>
      </w:r>
      <w:r w:rsidRPr="00501779">
        <w:rPr>
          <w:rFonts w:ascii="Times New Roman" w:hAnsi="Times New Roman"/>
          <w:sz w:val="28"/>
          <w:szCs w:val="28"/>
          <w:u w:val="single"/>
        </w:rPr>
        <w:tab/>
      </w:r>
      <w:r w:rsidRPr="00501779">
        <w:rPr>
          <w:rFonts w:ascii="Times New Roman" w:hAnsi="Times New Roman"/>
          <w:sz w:val="28"/>
          <w:szCs w:val="28"/>
          <w:u w:val="single"/>
        </w:rPr>
        <w:tab/>
      </w:r>
    </w:p>
    <w:p w:rsidR="004F7220" w:rsidRPr="002808E3" w:rsidRDefault="004F7220" w:rsidP="00A57006">
      <w:pPr>
        <w:spacing w:after="0"/>
        <w:ind w:left="4320"/>
        <w:rPr>
          <w:rFonts w:ascii="Times New Roman" w:hAnsi="Times New Roman"/>
          <w:sz w:val="20"/>
          <w:szCs w:val="28"/>
        </w:rPr>
      </w:pPr>
      <w:r w:rsidRPr="002808E3">
        <w:rPr>
          <w:rFonts w:ascii="Times New Roman" w:hAnsi="Times New Roman"/>
          <w:sz w:val="20"/>
          <w:szCs w:val="28"/>
        </w:rPr>
        <w:t xml:space="preserve">                                  (прізвище та ініціали)</w:t>
      </w:r>
    </w:p>
    <w:p w:rsidR="004F7220" w:rsidRPr="00A57006" w:rsidRDefault="004F7220" w:rsidP="00A57006">
      <w:pPr>
        <w:spacing w:after="0"/>
        <w:jc w:val="right"/>
        <w:rPr>
          <w:rFonts w:ascii="Times New Roman" w:hAnsi="Times New Roman"/>
          <w:sz w:val="28"/>
          <w:szCs w:val="28"/>
          <w:highlight w:val="red"/>
        </w:rPr>
      </w:pPr>
    </w:p>
    <w:p w:rsidR="004F7220" w:rsidRPr="00A57006" w:rsidRDefault="004F7220" w:rsidP="00A57006">
      <w:pPr>
        <w:spacing w:after="0"/>
        <w:jc w:val="right"/>
        <w:rPr>
          <w:rFonts w:ascii="Times New Roman" w:hAnsi="Times New Roman"/>
          <w:sz w:val="28"/>
          <w:szCs w:val="28"/>
          <w:highlight w:val="red"/>
        </w:rPr>
      </w:pPr>
    </w:p>
    <w:p w:rsidR="004F7220" w:rsidRPr="00A57006" w:rsidRDefault="004F7220" w:rsidP="00A57006">
      <w:pPr>
        <w:spacing w:after="0"/>
        <w:jc w:val="right"/>
        <w:rPr>
          <w:rFonts w:ascii="Times New Roman" w:hAnsi="Times New Roman"/>
          <w:sz w:val="28"/>
          <w:szCs w:val="28"/>
          <w:highlight w:val="red"/>
        </w:rPr>
      </w:pPr>
    </w:p>
    <w:p w:rsidR="004F7220" w:rsidRPr="00A57006" w:rsidRDefault="004F7220" w:rsidP="00A57006">
      <w:pPr>
        <w:spacing w:after="0"/>
        <w:jc w:val="right"/>
        <w:rPr>
          <w:rFonts w:ascii="Times New Roman" w:hAnsi="Times New Roman"/>
          <w:sz w:val="28"/>
          <w:szCs w:val="28"/>
          <w:highlight w:val="red"/>
        </w:rPr>
      </w:pPr>
    </w:p>
    <w:p w:rsidR="004F7220" w:rsidRPr="00A57006" w:rsidRDefault="004F7220" w:rsidP="00A57006">
      <w:pPr>
        <w:spacing w:after="0"/>
        <w:jc w:val="center"/>
        <w:rPr>
          <w:rFonts w:ascii="Times New Roman" w:hAnsi="Times New Roman"/>
          <w:sz w:val="28"/>
          <w:szCs w:val="28"/>
          <w:highlight w:val="red"/>
        </w:rPr>
      </w:pPr>
    </w:p>
    <w:p w:rsidR="004F7220" w:rsidRPr="004506C7" w:rsidRDefault="004F7220" w:rsidP="004506C7">
      <w:pPr>
        <w:spacing w:after="0"/>
        <w:jc w:val="center"/>
        <w:rPr>
          <w:rFonts w:ascii="Times New Roman" w:eastAsia="TimesNewRoman" w:hAnsi="Times New Roman"/>
          <w:b/>
          <w:bCs/>
          <w:kern w:val="32"/>
          <w:sz w:val="28"/>
          <w:szCs w:val="28"/>
          <w:highlight w:val="red"/>
          <w:lang w:val="en-US"/>
        </w:rPr>
      </w:pPr>
      <w:r w:rsidRPr="002808E3">
        <w:rPr>
          <w:rFonts w:ascii="Times New Roman" w:hAnsi="Times New Roman"/>
          <w:sz w:val="28"/>
          <w:szCs w:val="28"/>
        </w:rPr>
        <w:t>Львів – 2018</w:t>
      </w:r>
      <w:bookmarkStart w:id="0" w:name="_Toc452941300"/>
    </w:p>
    <w:p w:rsidR="004F7220" w:rsidRPr="005910F6" w:rsidRDefault="00955B60" w:rsidP="00A57006">
      <w:pPr>
        <w:pStyle w:val="1"/>
        <w:spacing w:before="0" w:line="360" w:lineRule="auto"/>
        <w:jc w:val="center"/>
        <w:rPr>
          <w:rFonts w:ascii="Times New Roman" w:eastAsia="TimesNewRoman" w:hAnsi="Times New Roman"/>
          <w:color w:val="auto"/>
          <w:kern w:val="32"/>
          <w:lang w:val="ru-RU"/>
        </w:rPr>
      </w:pPr>
      <w:r w:rsidRPr="00955B60">
        <w:rPr>
          <w:noProof/>
          <w:lang w:val="ru-RU" w:eastAsia="ru-RU"/>
        </w:rPr>
        <w:lastRenderedPageBreak/>
        <w:pict>
          <v:oval id="_x0000_s1029" style="position:absolute;left:0;text-align:left;margin-left:470.25pt;margin-top:-24.2pt;width:32.25pt;height:36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0CPQIAAGsEAAAOAAAAZHJzL2Uyb0RvYy54bWysVF2O0zAQfkfiDpbfadqqZbdR09WqSxHS&#10;AistHMB1nMTC8Zix23Q5DGdA+8oleiTGTltaeEPkwZo/f575Zibzm11r2Fah12ALPhoMOVNWQqlt&#10;XfDPn1avrjnzQdhSGLCq4E/K85vFyxfzzuVqDA2YUiEjEOvzzhW8CcHlWeZlo1rhB+CUJWcF2IpA&#10;KtZZiaIj9NZk4+HwddYBlg5BKu/Jetc7+SLhV5WS4WNVeRWYKTjlFtKJ6VzHM1vMRV6jcI2WhzTE&#10;P2TRCm3p0RPUnQiCbVD/BdVqieChCgMJbQZVpaVKNVA1o+Ef1Tw2wqlUC5Hj3Ykm//9g5YftAzJd&#10;Fnx8PeLMipaatP++f97/2P9k0UYMdc7nFPjoHjDW6N09yC+eWVg2wtbqFhG6RomS8krx2cWFqHi6&#10;ytbdeygJXmwCJLJ2FbYRkGhgu9STp1NP1C4wScbJcDa9mnImyTWZXlHPY0aZyI+XHfrwVkHLolBw&#10;ZYx2PrImcrG996GPPkal/MHocqWNSQrW66VBthU0Iav0HR7w52HGsq7gs+l4mpAvfGlY1QlkXY9S&#10;jNm0VG8PPBrGr582stNM9vZjMSeIVNoFOsLGlmlMI8VvDnIQ2vQyUWEsXTvS3LdrDeUTUY7QTzxt&#10;KAkN4DfOOpr2gvuvG4GKM/POUttmo8kkrkdSEs2c4blnfe4RVhJUwQNnvbgM/UptHOq6oZd6Bizc&#10;UqsrnXoQ8+uzOiRLE52qPWxfXJlzPUX9/kcsfgEAAP//AwBQSwMEFAAGAAgAAAAhAExoiZ3fAAAA&#10;CgEAAA8AAABkcnMvZG93bnJldi54bWxMj8FOwzAQRO9I/IO1lbi1TiOoaRqnQkgcekK0cOjNTpY4&#10;aryObDdJ/x5zguPsjGbflPvZ9mxEHzpHEtarDBhS7ZqOWgmfp7flM7AQFTWqd4QSbhhgX93flapo&#10;3EQfOB5jy1IJhUJJMDEOBeehNmhVWLkBKXnfzlsVk/Qtb7yaUrnteZ5lG25VR+mDUQO+Gqwvx6uV&#10;oPVhOnfioOn9a7xYZfzZ3byUD4v5ZQcs4hz/wvCLn9ChSkzaXakJrJewXedpS5SwFI8CWEpsxeYJ&#10;mE6XXACvSv5/QvUDAAD//wMAUEsBAi0AFAAGAAgAAAAhALaDOJL+AAAA4QEAABMAAAAAAAAAAAAA&#10;AAAAAAAAAFtDb250ZW50X1R5cGVzXS54bWxQSwECLQAUAAYACAAAACEAOP0h/9YAAACUAQAACwAA&#10;AAAAAAAAAAAAAAAvAQAAX3JlbHMvLnJlbHNQSwECLQAUAAYACAAAACEAC3WNAj0CAABrBAAADgAA&#10;AAAAAAAAAAAAAAAuAgAAZHJzL2Uyb0RvYy54bWxQSwECLQAUAAYACAAAACEATGiJnd8AAAAKAQAA&#10;DwAAAAAAAAAAAAAAAACXBAAAZHJzL2Rvd25yZXYueG1sUEsFBgAAAAAEAAQA8wAAAKMFAAAAAA==&#10;" strokecolor="white"/>
        </w:pict>
      </w:r>
      <w:r w:rsidR="004F7220" w:rsidRPr="005910F6">
        <w:rPr>
          <w:rFonts w:ascii="Times New Roman" w:eastAsia="TimesNewRoman" w:hAnsi="Times New Roman"/>
          <w:color w:val="auto"/>
          <w:kern w:val="32"/>
          <w:lang w:val="ru-RU"/>
        </w:rPr>
        <w:t>АНОТАЦІЯ</w:t>
      </w:r>
      <w:bookmarkEnd w:id="0"/>
    </w:p>
    <w:p w:rsidR="004F7220" w:rsidRPr="00A57006" w:rsidRDefault="00955B60" w:rsidP="00A5700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highlight w:val="red"/>
        </w:rPr>
      </w:pPr>
      <w:r w:rsidRPr="00955B60">
        <w:rPr>
          <w:noProof/>
          <w:lang w:val="ru-RU" w:eastAsia="ru-RU"/>
        </w:rPr>
        <w:pict>
          <v:oval id="Овал 280" o:spid="_x0000_s1030" style="position:absolute;left:0;text-align:left;margin-left:458.7pt;margin-top:-60.6pt;width:32.25pt;height:36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rC1PwIAAGsEAAAOAAAAZHJzL2Uyb0RvYy54bWysVF1uEzEQfkfiDpbf6SZRQumqm6pqKUIq&#10;UKlwgInXu2vh9Zixk005DGdAvHKJHImxNw0pvCH2wZo/f575ZmbPL7a9FRtNwaCr5PRkIoV2Cmvj&#10;2kp++njz4pUUIYKrwaLTlXzQQV4snz87H3ypZ9ihrTUJBnGhHHwluxh9WRRBdbqHcIJeO3Y2SD1E&#10;VqktaoKB0XtbzCaTl8WAVHtCpUNg6/XolMuM3zRaxQ9NE3QUtpKcW8wn5XOVzmJ5DmVL4Duj9mnA&#10;P2TRg3H86AHqGiKINZm/oHqjCAM28URhX2DTGKVzDVzNdPJHNfcdeJ1rYXKCP9AU/h+ser+5I2Hq&#10;Ss5eMT8Oem7S7tvux+777qdINmZo8KHkwHt/R6nG4G9RfQ7C4VUHrtWXRDh0GmrOa5riiycXkhL4&#10;qlgN77BmeFhHzGRtG+oTINMgtrknD4ee6G0Uio3zydnidCGFYtd8cco9zy9A+XjZU4hvNPYiCZXU&#10;1hofEmtQwuY2xJQPlI9ROX+0pr4x1maF2tWVJbEBnpCb/O0fCMdh1omhkmeL2SIjP/HlYdUHkFU7&#10;zTF23XO9I/B0kr4EDCXbeSZH+2MxB4ic7BN0wrWr88VE8eu9HMHYUebirNtznmge27XC+oEpJxwn&#10;njeUhQ7pqxQDT3slw5c1kJbCvnXctrPpfJ7WIyuZZino2LM69oBTDFXJKMUoXsVxpdaeTNvxSyMD&#10;Di+51Y3JPUhjMGa1T5YnOle73760Msd6jvr9j1j+AgAA//8DAFBLAwQUAAYACAAAACEApIW4LeAA&#10;AAAMAQAADwAAAGRycy9kb3ducmV2LnhtbEyPsU7DMBCGdyTewTokttZJVNEmxKkQEkMnRClDNzs+&#10;4qjxObLdJH17zATj3X367/vr/WIHNqEPvSMB+ToDhtQ63VMn4PT5ttoBC1GSloMjFHDDAPvm/q6W&#10;lXYzfeB0jB1LIRQqKcDEOFach9aglWHtRqR0+3beyphG33Ht5ZzC7cCLLHviVvaUPhg54qvB9nK8&#10;WgFKHeZzvz0oev+aLlYaf3Y3L8Tjw/LyDCziEv9g+NVP6tAkJ+WupAMbBJT5dpNQAau8yAtgCSl3&#10;eQlMpdWmLIA3Nf9fovkBAAD//wMAUEsBAi0AFAAGAAgAAAAhALaDOJL+AAAA4QEAABMAAAAAAAAA&#10;AAAAAAAAAAAAAFtDb250ZW50X1R5cGVzXS54bWxQSwECLQAUAAYACAAAACEAOP0h/9YAAACUAQAA&#10;CwAAAAAAAAAAAAAAAAAvAQAAX3JlbHMvLnJlbHNQSwECLQAUAAYACAAAACEATxqwtT8CAABrBAAA&#10;DgAAAAAAAAAAAAAAAAAuAgAAZHJzL2Uyb0RvYy54bWxQSwECLQAUAAYACAAAACEApIW4LeAAAAAM&#10;AQAADwAAAAAAAAAAAAAAAACZBAAAZHJzL2Rvd25yZXYueG1sUEsFBgAAAAAEAAQA8wAAAKYFAAAA&#10;AA==&#10;" strokecolor="white"/>
        </w:pict>
      </w:r>
      <w:r w:rsidR="004F7220" w:rsidRPr="005910F6">
        <w:rPr>
          <w:rFonts w:ascii="Times New Roman" w:hAnsi="Times New Roman"/>
          <w:sz w:val="28"/>
          <w:szCs w:val="28"/>
        </w:rPr>
        <w:t>Дацків О</w:t>
      </w:r>
      <w:r w:rsidR="004F7220" w:rsidRPr="008C6572">
        <w:rPr>
          <w:rFonts w:ascii="Times New Roman" w:hAnsi="Times New Roman"/>
          <w:sz w:val="28"/>
          <w:szCs w:val="28"/>
        </w:rPr>
        <w:t xml:space="preserve">.В. </w:t>
      </w:r>
      <w:r w:rsidR="004F7220" w:rsidRPr="002808E3">
        <w:rPr>
          <w:rFonts w:ascii="Times New Roman" w:hAnsi="Times New Roman"/>
          <w:sz w:val="28"/>
          <w:szCs w:val="28"/>
        </w:rPr>
        <w:t>«</w:t>
      </w:r>
      <w:r w:rsidR="004F7220" w:rsidRPr="002808E3">
        <w:rPr>
          <w:rFonts w:ascii="Times New Roman" w:hAnsi="Times New Roman"/>
          <w:sz w:val="28"/>
        </w:rPr>
        <w:t xml:space="preserve">Шляхи використання та перспективні методи утилізації фосфогіпсу (на прикладі </w:t>
      </w:r>
      <w:r w:rsidR="004F7220" w:rsidRPr="002808E3">
        <w:rPr>
          <w:rFonts w:ascii="Times New Roman" w:hAnsi="Times New Roman"/>
          <w:sz w:val="28"/>
          <w:shd w:val="clear" w:color="auto" w:fill="FFFFFF"/>
        </w:rPr>
        <w:t>Роздільського ДГХП «Сірка</w:t>
      </w:r>
      <w:r w:rsidR="004F7220" w:rsidRPr="005910F6">
        <w:rPr>
          <w:rFonts w:ascii="Times New Roman" w:hAnsi="Times New Roman"/>
          <w:sz w:val="28"/>
          <w:shd w:val="clear" w:color="auto" w:fill="FFFFFF"/>
        </w:rPr>
        <w:t>»)»</w:t>
      </w:r>
      <w:r w:rsidR="004F7220" w:rsidRPr="005910F6">
        <w:rPr>
          <w:rFonts w:ascii="Times New Roman" w:hAnsi="Times New Roman"/>
          <w:sz w:val="28"/>
          <w:szCs w:val="28"/>
        </w:rPr>
        <w:t xml:space="preserve">. Дипломна робота за напрямком підготовки </w:t>
      </w:r>
      <w:r w:rsidR="004F7220" w:rsidRPr="005910F6">
        <w:rPr>
          <w:rFonts w:ascii="Times New Roman" w:hAnsi="Times New Roman"/>
          <w:bCs/>
          <w:sz w:val="28"/>
          <w:szCs w:val="28"/>
        </w:rPr>
        <w:t xml:space="preserve">6.040106 </w:t>
      </w:r>
      <w:r w:rsidR="004F7220" w:rsidRPr="005910F6">
        <w:rPr>
          <w:rFonts w:ascii="Times New Roman" w:hAnsi="Times New Roman"/>
          <w:sz w:val="28"/>
          <w:szCs w:val="28"/>
        </w:rPr>
        <w:t xml:space="preserve">«Екологія, охорона навколишнього середовища та збалансоване природокористування» складається з текстової частини, що містить 3 розділи, </w:t>
      </w:r>
      <w:r w:rsidR="004F7220" w:rsidRPr="008C6572">
        <w:rPr>
          <w:rFonts w:ascii="Times New Roman" w:hAnsi="Times New Roman"/>
          <w:sz w:val="28"/>
          <w:szCs w:val="28"/>
        </w:rPr>
        <w:t>4</w:t>
      </w:r>
      <w:r w:rsidR="004F7220">
        <w:rPr>
          <w:rFonts w:ascii="Times New Roman" w:hAnsi="Times New Roman"/>
          <w:sz w:val="28"/>
          <w:szCs w:val="28"/>
        </w:rPr>
        <w:t>9</w:t>
      </w:r>
      <w:r w:rsidR="004F7220" w:rsidRPr="008C6572">
        <w:rPr>
          <w:rFonts w:ascii="Times New Roman" w:hAnsi="Times New Roman"/>
          <w:sz w:val="28"/>
          <w:szCs w:val="28"/>
        </w:rPr>
        <w:t xml:space="preserve"> с., </w:t>
      </w:r>
      <w:r w:rsidR="004F7220" w:rsidRPr="00FA5007">
        <w:rPr>
          <w:rFonts w:ascii="Times New Roman" w:hAnsi="Times New Roman"/>
          <w:sz w:val="28"/>
          <w:szCs w:val="28"/>
        </w:rPr>
        <w:t xml:space="preserve">9 рис., 6 табл., </w:t>
      </w:r>
      <w:r w:rsidR="004F7220" w:rsidRPr="00921F7B">
        <w:rPr>
          <w:rFonts w:ascii="Times New Roman" w:hAnsi="Times New Roman"/>
          <w:sz w:val="28"/>
          <w:szCs w:val="28"/>
        </w:rPr>
        <w:t>31 літературе джерело.</w:t>
      </w:r>
    </w:p>
    <w:p w:rsidR="004F7220" w:rsidRPr="001059C6" w:rsidRDefault="004F7220" w:rsidP="00A5700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9C6">
        <w:rPr>
          <w:rFonts w:ascii="Times New Roman" w:hAnsi="Times New Roman"/>
          <w:sz w:val="28"/>
          <w:szCs w:val="28"/>
        </w:rPr>
        <w:t xml:space="preserve">Об’єкт – </w:t>
      </w:r>
      <w:r w:rsidRPr="001059C6">
        <w:rPr>
          <w:rFonts w:ascii="Times New Roman" w:hAnsi="Times New Roman"/>
          <w:sz w:val="28"/>
          <w:szCs w:val="28"/>
          <w:lang w:eastAsia="ru-RU"/>
        </w:rPr>
        <w:t>відходи виробництва екстракційної фосфорної кислоти – фосфогіпс на Роздільському ДГХП</w:t>
      </w:r>
      <w:r w:rsidRPr="001059C6">
        <w:rPr>
          <w:rFonts w:ascii="Times New Roman" w:hAnsi="Times New Roman"/>
          <w:sz w:val="28"/>
          <w:szCs w:val="28"/>
        </w:rPr>
        <w:t xml:space="preserve"> «Сірка»</w:t>
      </w:r>
      <w:r w:rsidRPr="001059C6">
        <w:rPr>
          <w:rFonts w:ascii="Times New Roman" w:hAnsi="Times New Roman"/>
          <w:sz w:val="28"/>
          <w:szCs w:val="28"/>
          <w:lang w:eastAsia="ru-RU"/>
        </w:rPr>
        <w:t>.</w:t>
      </w:r>
    </w:p>
    <w:p w:rsidR="004F7220" w:rsidRPr="001059C6" w:rsidRDefault="004F7220" w:rsidP="00A5700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59C6">
        <w:rPr>
          <w:rFonts w:ascii="Times New Roman" w:hAnsi="Times New Roman"/>
          <w:sz w:val="28"/>
          <w:szCs w:val="28"/>
        </w:rPr>
        <w:t>Мета роботи – аналіз стану навколишнього середовища в зоні впливу відвалів фосфогіпсу та оцінка найбільш перспективних методів їх використання.</w:t>
      </w:r>
    </w:p>
    <w:p w:rsidR="004F7220" w:rsidRPr="001059C6" w:rsidRDefault="004F7220" w:rsidP="00A5700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0"/>
          <w:shd w:val="clear" w:color="auto" w:fill="FFFFFF"/>
        </w:rPr>
      </w:pPr>
      <w:r w:rsidRPr="001059C6">
        <w:rPr>
          <w:rFonts w:ascii="Times New Roman" w:hAnsi="Times New Roman"/>
          <w:sz w:val="28"/>
          <w:szCs w:val="20"/>
          <w:shd w:val="clear" w:color="auto" w:fill="FFFFFF"/>
        </w:rPr>
        <w:t xml:space="preserve">Методи </w:t>
      </w:r>
      <w:r>
        <w:rPr>
          <w:rFonts w:ascii="Times New Roman" w:hAnsi="Times New Roman"/>
          <w:sz w:val="28"/>
          <w:szCs w:val="20"/>
          <w:shd w:val="clear" w:color="auto" w:fill="FFFFFF"/>
        </w:rPr>
        <w:t>дослідження: аналіз теоретичної та</w:t>
      </w:r>
      <w:r w:rsidRPr="001059C6">
        <w:rPr>
          <w:rFonts w:ascii="Times New Roman" w:hAnsi="Times New Roman"/>
          <w:sz w:val="28"/>
          <w:szCs w:val="20"/>
          <w:shd w:val="clear" w:color="auto" w:fill="FFFFFF"/>
        </w:rPr>
        <w:t xml:space="preserve"> наукової літератури, статей, інформації з офіційних сайтів, порівняльний та описовий методи.</w:t>
      </w:r>
    </w:p>
    <w:p w:rsidR="004F7220" w:rsidRPr="00A57006" w:rsidRDefault="004F7220" w:rsidP="001059C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highlight w:val="red"/>
        </w:rPr>
      </w:pPr>
      <w:r w:rsidRPr="001059C6">
        <w:rPr>
          <w:rFonts w:ascii="Times New Roman" w:hAnsi="Times New Roman"/>
          <w:sz w:val="28"/>
          <w:szCs w:val="28"/>
        </w:rPr>
        <w:t>Проаналізовано утворення відходів виробництва екстр</w:t>
      </w:r>
      <w:r>
        <w:rPr>
          <w:rFonts w:ascii="Times New Roman" w:hAnsi="Times New Roman"/>
          <w:sz w:val="28"/>
          <w:szCs w:val="28"/>
        </w:rPr>
        <w:t>а</w:t>
      </w:r>
      <w:r w:rsidRPr="001059C6">
        <w:rPr>
          <w:rFonts w:ascii="Times New Roman" w:hAnsi="Times New Roman"/>
          <w:sz w:val="28"/>
          <w:szCs w:val="28"/>
        </w:rPr>
        <w:t xml:space="preserve">кційної фосфорної кислоти. </w:t>
      </w:r>
      <w:r>
        <w:rPr>
          <w:rFonts w:ascii="Times New Roman" w:hAnsi="Times New Roman"/>
          <w:sz w:val="28"/>
          <w:szCs w:val="28"/>
        </w:rPr>
        <w:t>О</w:t>
      </w:r>
      <w:r w:rsidRPr="001059C6">
        <w:rPr>
          <w:rFonts w:ascii="Times New Roman" w:hAnsi="Times New Roman"/>
          <w:sz w:val="28"/>
          <w:szCs w:val="28"/>
        </w:rPr>
        <w:t xml:space="preserve">характеризовано діяльність </w:t>
      </w:r>
      <w:r w:rsidRPr="002808E3">
        <w:rPr>
          <w:rFonts w:ascii="Times New Roman" w:hAnsi="Times New Roman"/>
          <w:sz w:val="28"/>
          <w:shd w:val="clear" w:color="auto" w:fill="FFFFFF"/>
        </w:rPr>
        <w:t>Роздільського ДГХП «Сірка</w:t>
      </w:r>
      <w:r w:rsidRPr="005910F6">
        <w:rPr>
          <w:rFonts w:ascii="Times New Roman" w:hAnsi="Times New Roman"/>
          <w:sz w:val="28"/>
          <w:shd w:val="clear" w:color="auto" w:fill="FFFFFF"/>
        </w:rPr>
        <w:t>»</w:t>
      </w:r>
      <w:r>
        <w:rPr>
          <w:rFonts w:ascii="Times New Roman" w:hAnsi="Times New Roman"/>
          <w:sz w:val="28"/>
          <w:shd w:val="clear" w:color="auto" w:fill="FFFFFF"/>
        </w:rPr>
        <w:t xml:space="preserve"> та основні відходи, які складуються та зберігаються на його території, в основному – фосфогіпс. Здійснено літературний огляд стосовно екологічного стану в зоні впливу відвалів фосфогіпсу. </w:t>
      </w:r>
      <w:r w:rsidRPr="001059C6">
        <w:rPr>
          <w:rFonts w:ascii="Times New Roman" w:hAnsi="Times New Roman"/>
          <w:sz w:val="28"/>
          <w:szCs w:val="28"/>
        </w:rPr>
        <w:t xml:space="preserve">Запропоновано </w:t>
      </w:r>
      <w:r>
        <w:rPr>
          <w:rFonts w:ascii="Times New Roman" w:hAnsi="Times New Roman"/>
          <w:sz w:val="28"/>
          <w:szCs w:val="28"/>
        </w:rPr>
        <w:t>найоптимальнішу</w:t>
      </w:r>
      <w:r w:rsidRPr="001059C6">
        <w:rPr>
          <w:rFonts w:ascii="Times New Roman" w:hAnsi="Times New Roman"/>
          <w:sz w:val="28"/>
          <w:szCs w:val="28"/>
        </w:rPr>
        <w:t xml:space="preserve"> схему поводження з фосфогіпсом, я саме його використання в якості гіпсового в’яжучого.</w:t>
      </w:r>
    </w:p>
    <w:p w:rsidR="004F7220" w:rsidRPr="007D6368" w:rsidRDefault="004F7220" w:rsidP="00A5700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РОЗДІЛЬСЬКЕ </w:t>
      </w:r>
      <w:r w:rsidRPr="001059C6">
        <w:rPr>
          <w:rFonts w:ascii="Times New Roman" w:hAnsi="Times New Roman"/>
          <w:sz w:val="28"/>
          <w:shd w:val="clear" w:color="auto" w:fill="FFFFFF"/>
        </w:rPr>
        <w:t>ДГХП «СІРКА»</w:t>
      </w:r>
      <w:r w:rsidRPr="001059C6">
        <w:rPr>
          <w:rFonts w:ascii="Times New Roman" w:hAnsi="Times New Roman"/>
          <w:sz w:val="28"/>
          <w:szCs w:val="28"/>
        </w:rPr>
        <w:t xml:space="preserve">, ФОСФОРНА КИСЛОТА, ВІДХОДИ ВИРОБНИЦТВА, </w:t>
      </w:r>
      <w:r>
        <w:rPr>
          <w:rFonts w:ascii="Times New Roman" w:hAnsi="Times New Roman"/>
          <w:sz w:val="28"/>
          <w:szCs w:val="28"/>
        </w:rPr>
        <w:t xml:space="preserve">НАВКОЛИШНЄ ПРИРОДНЕ СЕРЕДОВИЩЕ, </w:t>
      </w:r>
      <w:r w:rsidRPr="001059C6">
        <w:rPr>
          <w:rFonts w:ascii="Times New Roman" w:hAnsi="Times New Roman"/>
          <w:sz w:val="28"/>
          <w:szCs w:val="28"/>
        </w:rPr>
        <w:t xml:space="preserve">ФОСФОГІПС, ПЕРЕРОБКА, </w:t>
      </w:r>
      <w:r>
        <w:rPr>
          <w:rFonts w:ascii="Times New Roman" w:hAnsi="Times New Roman"/>
          <w:sz w:val="28"/>
          <w:szCs w:val="28"/>
        </w:rPr>
        <w:t>УТИЛІЗАЦІЯ.</w:t>
      </w:r>
    </w:p>
    <w:p w:rsidR="004F7220" w:rsidRPr="004506C7" w:rsidRDefault="004F7220" w:rsidP="00A57006">
      <w:pPr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4F7220" w:rsidRDefault="004506C7" w:rsidP="00A57006">
      <w:pPr>
        <w:jc w:val="center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br w:type="page"/>
      </w:r>
      <w:r w:rsidR="00955B60" w:rsidRPr="00955B60">
        <w:rPr>
          <w:noProof/>
          <w:lang w:val="ru-RU" w:eastAsia="ru-RU"/>
        </w:rPr>
        <w:lastRenderedPageBreak/>
        <w:pict>
          <v:oval id="_x0000_s1031" style="position:absolute;left:0;text-align:left;margin-left:470.25pt;margin-top:-32.05pt;width:39.75pt;height:39.75pt;z-index:1" strokecolor="white"/>
        </w:pict>
      </w:r>
      <w:r w:rsidR="00955B60" w:rsidRPr="00955B60">
        <w:rPr>
          <w:noProof/>
          <w:lang w:val="ru-RU" w:eastAsia="ru-RU"/>
        </w:rPr>
        <w:pict>
          <v:oval id="_x0000_s1032" style="position:absolute;left:0;text-align:left;margin-left:470.25pt;margin-top:-20.45pt;width:32.25pt;height:36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0CPQIAAGsEAAAOAAAAZHJzL2Uyb0RvYy54bWysVF2O0zAQfkfiDpbfadqqZbdR09WqSxHS&#10;AistHMB1nMTC8Zix23Q5DGdA+8oleiTGTltaeEPkwZo/f575Zibzm11r2Fah12ALPhoMOVNWQqlt&#10;XfDPn1avrjnzQdhSGLCq4E/K85vFyxfzzuVqDA2YUiEjEOvzzhW8CcHlWeZlo1rhB+CUJWcF2IpA&#10;KtZZiaIj9NZk4+HwddYBlg5BKu/Jetc7+SLhV5WS4WNVeRWYKTjlFtKJ6VzHM1vMRV6jcI2WhzTE&#10;P2TRCm3p0RPUnQiCbVD/BdVqieChCgMJbQZVpaVKNVA1o+Ef1Tw2wqlUC5Hj3Ykm//9g5YftAzJd&#10;Fnx8PeLMipaatP++f97/2P9k0UYMdc7nFPjoHjDW6N09yC+eWVg2wtbqFhG6RomS8krx2cWFqHi6&#10;ytbdeygJXmwCJLJ2FbYRkGhgu9STp1NP1C4wScbJcDa9mnImyTWZXlHPY0aZyI+XHfrwVkHLolBw&#10;ZYx2PrImcrG996GPPkal/MHocqWNSQrW66VBthU0Iav0HR7w52HGsq7gs+l4mpAvfGlY1QlkXY9S&#10;jNm0VG8PPBrGr582stNM9vZjMSeIVNoFOsLGlmlMI8VvDnIQ2vQyUWEsXTvS3LdrDeUTUY7QTzxt&#10;KAkN4DfOOpr2gvuvG4GKM/POUttmo8kkrkdSEs2c4blnfe4RVhJUwQNnvbgM/UptHOq6oZd6Bizc&#10;UqsrnXoQ8+uzOiRLE52qPWxfXJlzPUX9/kcsfgEAAP//AwBQSwMEFAAGAAgAAAAhAExoiZ3fAAAA&#10;CgEAAA8AAABkcnMvZG93bnJldi54bWxMj8FOwzAQRO9I/IO1lbi1TiOoaRqnQkgcekK0cOjNTpY4&#10;aryObDdJ/x5zguPsjGbflPvZ9mxEHzpHEtarDBhS7ZqOWgmfp7flM7AQFTWqd4QSbhhgX93flapo&#10;3EQfOB5jy1IJhUJJMDEOBeehNmhVWLkBKXnfzlsVk/Qtb7yaUrnteZ5lG25VR+mDUQO+Gqwvx6uV&#10;oPVhOnfioOn9a7xYZfzZ3byUD4v5ZQcs4hz/wvCLn9ChSkzaXakJrJewXedpS5SwFI8CWEpsxeYJ&#10;mE6XXACvSv5/QvUDAAD//wMAUEsBAi0AFAAGAAgAAAAhALaDOJL+AAAA4QEAABMAAAAAAAAAAAAA&#10;AAAAAAAAAFtDb250ZW50X1R5cGVzXS54bWxQSwECLQAUAAYACAAAACEAOP0h/9YAAACUAQAACwAA&#10;AAAAAAAAAAAAAAAvAQAAX3JlbHMvLnJlbHNQSwECLQAUAAYACAAAACEAC3WNAj0CAABrBAAADgAA&#10;AAAAAAAAAAAAAAAuAgAAZHJzL2Uyb0RvYy54bWxQSwECLQAUAAYACAAAACEATGiJnd8AAAAKAQAA&#10;DwAAAAAAAAAAAAAAAACXBAAAZHJzL2Rvd25yZXYueG1sUEsFBgAAAAAEAAQA8wAAAKMFAAAAAA==&#10;" strokecolor="white"/>
        </w:pict>
      </w:r>
      <w:r w:rsidR="004F7220" w:rsidRPr="00A57006">
        <w:rPr>
          <w:rFonts w:ascii="Times New Roman" w:hAnsi="Times New Roman"/>
          <w:b/>
          <w:sz w:val="28"/>
          <w:shd w:val="clear" w:color="auto" w:fill="FFFFFF"/>
        </w:rPr>
        <w:t>ЗМІСТ</w:t>
      </w:r>
    </w:p>
    <w:tbl>
      <w:tblPr>
        <w:tblW w:w="0" w:type="auto"/>
        <w:tblLook w:val="00A0"/>
      </w:tblPr>
      <w:tblGrid>
        <w:gridCol w:w="9322"/>
        <w:gridCol w:w="532"/>
      </w:tblGrid>
      <w:tr w:rsidR="004F7220" w:rsidRPr="00F86F95" w:rsidTr="00F86F95">
        <w:tc>
          <w:tcPr>
            <w:tcW w:w="9322" w:type="dxa"/>
          </w:tcPr>
          <w:p w:rsidR="004F7220" w:rsidRPr="00F86F95" w:rsidRDefault="004F7220" w:rsidP="00F86F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F86F95">
              <w:rPr>
                <w:rFonts w:ascii="Times New Roman" w:hAnsi="Times New Roman"/>
                <w:sz w:val="28"/>
                <w:shd w:val="clear" w:color="auto" w:fill="FFFFFF"/>
              </w:rPr>
              <w:t>ВСТУП……………………………………………………………………………</w:t>
            </w:r>
          </w:p>
        </w:tc>
        <w:tc>
          <w:tcPr>
            <w:tcW w:w="532" w:type="dxa"/>
          </w:tcPr>
          <w:p w:rsidR="004F7220" w:rsidRPr="00F86F95" w:rsidRDefault="004F7220" w:rsidP="00F86F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F86F95">
              <w:rPr>
                <w:rFonts w:ascii="Times New Roman" w:hAnsi="Times New Roman"/>
                <w:sz w:val="28"/>
                <w:shd w:val="clear" w:color="auto" w:fill="FFFFFF"/>
              </w:rPr>
              <w:t>6</w:t>
            </w:r>
          </w:p>
        </w:tc>
      </w:tr>
      <w:tr w:rsidR="004F7220" w:rsidRPr="00F86F95" w:rsidTr="00F86F95">
        <w:tc>
          <w:tcPr>
            <w:tcW w:w="9322" w:type="dxa"/>
          </w:tcPr>
          <w:p w:rsidR="004F7220" w:rsidRPr="00F86F95" w:rsidRDefault="004F7220" w:rsidP="00F86F95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86F95">
              <w:rPr>
                <w:rFonts w:ascii="Times New Roman" w:hAnsi="Times New Roman"/>
                <w:sz w:val="28"/>
                <w:shd w:val="clear" w:color="auto" w:fill="FFFFFF"/>
              </w:rPr>
              <w:t xml:space="preserve">РОЗДІЛ 1. </w:t>
            </w:r>
            <w:r w:rsidRPr="00F86F95">
              <w:rPr>
                <w:rFonts w:ascii="Times New Roman" w:hAnsi="Times New Roman"/>
                <w:sz w:val="28"/>
                <w:szCs w:val="28"/>
              </w:rPr>
              <w:t xml:space="preserve">ФОСФОГІПС ЯК ВІДХОДИ ВИРОБНИЦТВА </w:t>
            </w:r>
            <w:r w:rsidRPr="00F86F95">
              <w:rPr>
                <w:rFonts w:ascii="Times New Roman" w:hAnsi="Times New Roman"/>
                <w:sz w:val="30"/>
                <w:szCs w:val="30"/>
              </w:rPr>
              <w:t>ЕКСТРАКЦІЙНОЇ ФОСФОРНОЇ КИСЛОТИ…………………………...</w:t>
            </w:r>
          </w:p>
        </w:tc>
        <w:tc>
          <w:tcPr>
            <w:tcW w:w="532" w:type="dxa"/>
          </w:tcPr>
          <w:p w:rsidR="004F7220" w:rsidRPr="00F86F95" w:rsidRDefault="004F7220" w:rsidP="00F86F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  <w:p w:rsidR="004F7220" w:rsidRPr="00F86F95" w:rsidRDefault="004F7220" w:rsidP="00F86F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F86F95">
              <w:rPr>
                <w:rFonts w:ascii="Times New Roman" w:hAnsi="Times New Roman"/>
                <w:sz w:val="28"/>
                <w:shd w:val="clear" w:color="auto" w:fill="FFFFFF"/>
              </w:rPr>
              <w:t>9</w:t>
            </w:r>
          </w:p>
        </w:tc>
      </w:tr>
      <w:tr w:rsidR="004F7220" w:rsidRPr="00F86F95" w:rsidTr="00F86F95">
        <w:tc>
          <w:tcPr>
            <w:tcW w:w="9322" w:type="dxa"/>
          </w:tcPr>
          <w:p w:rsidR="004F7220" w:rsidRPr="00F86F95" w:rsidRDefault="004F7220" w:rsidP="00F86F95">
            <w:pPr>
              <w:pStyle w:val="a3"/>
              <w:numPr>
                <w:ilvl w:val="1"/>
                <w:numId w:val="24"/>
              </w:numPr>
              <w:tabs>
                <w:tab w:val="left" w:pos="567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86F95">
              <w:rPr>
                <w:rFonts w:ascii="Times New Roman" w:hAnsi="Times New Roman"/>
                <w:sz w:val="30"/>
                <w:szCs w:val="30"/>
              </w:rPr>
              <w:t>Технологія виробництва екстракційної фосфорної кислоти…….....</w:t>
            </w:r>
          </w:p>
        </w:tc>
        <w:tc>
          <w:tcPr>
            <w:tcW w:w="532" w:type="dxa"/>
          </w:tcPr>
          <w:p w:rsidR="004F7220" w:rsidRPr="00F86F95" w:rsidRDefault="004F7220" w:rsidP="00F86F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F86F95">
              <w:rPr>
                <w:rFonts w:ascii="Times New Roman" w:hAnsi="Times New Roman"/>
                <w:sz w:val="28"/>
                <w:shd w:val="clear" w:color="auto" w:fill="FFFFFF"/>
              </w:rPr>
              <w:t>9</w:t>
            </w:r>
          </w:p>
        </w:tc>
      </w:tr>
      <w:tr w:rsidR="004F7220" w:rsidRPr="00F86F95" w:rsidTr="00F86F95">
        <w:tc>
          <w:tcPr>
            <w:tcW w:w="9322" w:type="dxa"/>
          </w:tcPr>
          <w:p w:rsidR="004F7220" w:rsidRPr="00F86F95" w:rsidRDefault="004F7220" w:rsidP="00F86F95">
            <w:pPr>
              <w:pStyle w:val="a5"/>
              <w:numPr>
                <w:ilvl w:val="1"/>
                <w:numId w:val="24"/>
              </w:numPr>
              <w:tabs>
                <w:tab w:val="left" w:pos="567"/>
              </w:tabs>
              <w:spacing w:before="0" w:beforeAutospacing="0" w:after="0" w:afterAutospacing="0" w:line="360" w:lineRule="auto"/>
              <w:ind w:left="709" w:hanging="709"/>
              <w:jc w:val="both"/>
              <w:rPr>
                <w:sz w:val="28"/>
                <w:szCs w:val="20"/>
                <w:shd w:val="clear" w:color="auto" w:fill="FFFFFF"/>
              </w:rPr>
            </w:pPr>
            <w:r w:rsidRPr="00F86F95">
              <w:rPr>
                <w:sz w:val="28"/>
                <w:szCs w:val="20"/>
                <w:shd w:val="clear" w:color="auto" w:fill="FFFFFF"/>
              </w:rPr>
              <w:t>Відходи виробництва екстракційної фосфорної кислоти……………..…</w:t>
            </w:r>
          </w:p>
        </w:tc>
        <w:tc>
          <w:tcPr>
            <w:tcW w:w="532" w:type="dxa"/>
          </w:tcPr>
          <w:p w:rsidR="004F7220" w:rsidRPr="00F86F95" w:rsidRDefault="004F7220" w:rsidP="00F86F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F86F95">
              <w:rPr>
                <w:rFonts w:ascii="Times New Roman" w:hAnsi="Times New Roman"/>
                <w:sz w:val="28"/>
                <w:shd w:val="clear" w:color="auto" w:fill="FFFFFF"/>
              </w:rPr>
              <w:t>12</w:t>
            </w:r>
          </w:p>
        </w:tc>
      </w:tr>
      <w:tr w:rsidR="004F7220" w:rsidRPr="00F86F95" w:rsidTr="00F86F95">
        <w:tc>
          <w:tcPr>
            <w:tcW w:w="9322" w:type="dxa"/>
          </w:tcPr>
          <w:p w:rsidR="004F7220" w:rsidRPr="00F86F95" w:rsidRDefault="004F7220" w:rsidP="00F86F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86F9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РОЗДІЛ 2. РОЗДІЛЬСЬКЕ ДГХП «СІРКА» ТА ВПЛИВ ВІДВАЛІВ ФОСФОГІПСУ НА НАВКОЛИШНЄ ПРИРОДНЕ СЕРЕДОВИЩЕ………...</w:t>
            </w:r>
          </w:p>
        </w:tc>
        <w:tc>
          <w:tcPr>
            <w:tcW w:w="532" w:type="dxa"/>
          </w:tcPr>
          <w:p w:rsidR="004F7220" w:rsidRPr="00F86F95" w:rsidRDefault="004F7220" w:rsidP="00F86F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  <w:p w:rsidR="004F7220" w:rsidRPr="00F86F95" w:rsidRDefault="004F7220" w:rsidP="00F86F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F86F95">
              <w:rPr>
                <w:rFonts w:ascii="Times New Roman" w:hAnsi="Times New Roman"/>
                <w:sz w:val="28"/>
                <w:shd w:val="clear" w:color="auto" w:fill="FFFFFF"/>
              </w:rPr>
              <w:t>14</w:t>
            </w:r>
          </w:p>
        </w:tc>
      </w:tr>
      <w:tr w:rsidR="004F7220" w:rsidRPr="00F86F95" w:rsidTr="00F86F95">
        <w:tc>
          <w:tcPr>
            <w:tcW w:w="9322" w:type="dxa"/>
          </w:tcPr>
          <w:p w:rsidR="004F7220" w:rsidRPr="00F86F95" w:rsidRDefault="004F7220" w:rsidP="00F86F95">
            <w:pPr>
              <w:pStyle w:val="a3"/>
              <w:numPr>
                <w:ilvl w:val="1"/>
                <w:numId w:val="20"/>
              </w:numPr>
              <w:spacing w:after="0" w:line="360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86F9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Діяльність Роздільського державного гірничо-хімічного підприємство «Сірка»……..………………………………………………………………..</w:t>
            </w:r>
          </w:p>
        </w:tc>
        <w:tc>
          <w:tcPr>
            <w:tcW w:w="532" w:type="dxa"/>
          </w:tcPr>
          <w:p w:rsidR="004F7220" w:rsidRPr="00F86F95" w:rsidRDefault="004F7220" w:rsidP="00F86F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  <w:p w:rsidR="004F7220" w:rsidRPr="00F86F95" w:rsidRDefault="004F7220" w:rsidP="00F86F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F86F95">
              <w:rPr>
                <w:rFonts w:ascii="Times New Roman" w:hAnsi="Times New Roman"/>
                <w:sz w:val="28"/>
                <w:shd w:val="clear" w:color="auto" w:fill="FFFFFF"/>
              </w:rPr>
              <w:t>14</w:t>
            </w:r>
          </w:p>
        </w:tc>
      </w:tr>
      <w:tr w:rsidR="004F7220" w:rsidRPr="00F86F95" w:rsidTr="00F86F95">
        <w:tc>
          <w:tcPr>
            <w:tcW w:w="9322" w:type="dxa"/>
          </w:tcPr>
          <w:p w:rsidR="004F7220" w:rsidRPr="00F86F95" w:rsidRDefault="004F7220" w:rsidP="00F86F95">
            <w:pPr>
              <w:pStyle w:val="a3"/>
              <w:numPr>
                <w:ilvl w:val="1"/>
                <w:numId w:val="20"/>
              </w:numPr>
              <w:spacing w:after="0" w:line="360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86F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Відвали фосфогіпсу на </w:t>
            </w:r>
            <w:r w:rsidRPr="00F86F9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Роздільському ДГХП «Сірка»…………….…….</w:t>
            </w:r>
          </w:p>
        </w:tc>
        <w:tc>
          <w:tcPr>
            <w:tcW w:w="532" w:type="dxa"/>
          </w:tcPr>
          <w:p w:rsidR="004F7220" w:rsidRPr="00F86F95" w:rsidRDefault="004F7220" w:rsidP="00F86F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F86F95">
              <w:rPr>
                <w:rFonts w:ascii="Times New Roman" w:hAnsi="Times New Roman"/>
                <w:sz w:val="28"/>
                <w:shd w:val="clear" w:color="auto" w:fill="FFFFFF"/>
              </w:rPr>
              <w:t>17</w:t>
            </w:r>
          </w:p>
        </w:tc>
      </w:tr>
      <w:tr w:rsidR="004F7220" w:rsidRPr="00F86F95" w:rsidTr="00F86F95">
        <w:tc>
          <w:tcPr>
            <w:tcW w:w="9322" w:type="dxa"/>
          </w:tcPr>
          <w:p w:rsidR="004F7220" w:rsidRPr="00F86F95" w:rsidRDefault="004F7220" w:rsidP="00F86F95">
            <w:pPr>
              <w:pStyle w:val="a3"/>
              <w:numPr>
                <w:ilvl w:val="1"/>
                <w:numId w:val="20"/>
              </w:numPr>
              <w:spacing w:after="0" w:line="360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F95">
              <w:rPr>
                <w:rFonts w:ascii="Times New Roman" w:hAnsi="Times New Roman"/>
                <w:sz w:val="28"/>
                <w:szCs w:val="28"/>
              </w:rPr>
              <w:t>Екологічна небезпека накопичення фосфогіпсу в відкритих відвалах…</w:t>
            </w:r>
          </w:p>
        </w:tc>
        <w:tc>
          <w:tcPr>
            <w:tcW w:w="532" w:type="dxa"/>
          </w:tcPr>
          <w:p w:rsidR="004F7220" w:rsidRPr="00F86F95" w:rsidRDefault="004F7220" w:rsidP="00F86F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F86F95">
              <w:rPr>
                <w:rFonts w:ascii="Times New Roman" w:hAnsi="Times New Roman"/>
                <w:sz w:val="28"/>
                <w:shd w:val="clear" w:color="auto" w:fill="FFFFFF"/>
              </w:rPr>
              <w:t>18</w:t>
            </w:r>
          </w:p>
        </w:tc>
      </w:tr>
      <w:tr w:rsidR="004F7220" w:rsidRPr="00F86F95" w:rsidTr="00F86F95">
        <w:tc>
          <w:tcPr>
            <w:tcW w:w="9322" w:type="dxa"/>
          </w:tcPr>
          <w:p w:rsidR="004F7220" w:rsidRPr="00F86F95" w:rsidRDefault="004F7220" w:rsidP="00F86F95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F95">
              <w:rPr>
                <w:rFonts w:ascii="Times New Roman" w:hAnsi="Times New Roman"/>
                <w:sz w:val="28"/>
                <w:szCs w:val="28"/>
              </w:rPr>
              <w:t>2.3.1. Вплив діяльності підприємства та відвалів фосфогіпсу на ґрунти…………………………………………………………………….….</w:t>
            </w:r>
          </w:p>
        </w:tc>
        <w:tc>
          <w:tcPr>
            <w:tcW w:w="532" w:type="dxa"/>
          </w:tcPr>
          <w:p w:rsidR="004F7220" w:rsidRPr="00F86F95" w:rsidRDefault="004F7220" w:rsidP="00F86F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  <w:p w:rsidR="004F7220" w:rsidRPr="00F86F95" w:rsidRDefault="004F7220" w:rsidP="00F86F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F86F95">
              <w:rPr>
                <w:rFonts w:ascii="Times New Roman" w:hAnsi="Times New Roman"/>
                <w:sz w:val="28"/>
                <w:shd w:val="clear" w:color="auto" w:fill="FFFFFF"/>
              </w:rPr>
              <w:t>21</w:t>
            </w:r>
          </w:p>
        </w:tc>
      </w:tr>
      <w:tr w:rsidR="004F7220" w:rsidRPr="00F86F95" w:rsidTr="00F86F95">
        <w:tc>
          <w:tcPr>
            <w:tcW w:w="9322" w:type="dxa"/>
          </w:tcPr>
          <w:p w:rsidR="004F7220" w:rsidRPr="00F86F95" w:rsidRDefault="004F7220" w:rsidP="00F86F95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F95">
              <w:rPr>
                <w:rFonts w:ascii="Times New Roman" w:hAnsi="Times New Roman"/>
                <w:sz w:val="28"/>
                <w:szCs w:val="28"/>
              </w:rPr>
              <w:t>2.3.2. Вплив діяльності підприємства та відвалів фосфогіпсу  на водні об’єкти……………………………………………………………………….</w:t>
            </w:r>
          </w:p>
        </w:tc>
        <w:tc>
          <w:tcPr>
            <w:tcW w:w="532" w:type="dxa"/>
          </w:tcPr>
          <w:p w:rsidR="004F7220" w:rsidRPr="00F86F95" w:rsidRDefault="004F7220" w:rsidP="00F86F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  <w:p w:rsidR="004F7220" w:rsidRPr="00F86F95" w:rsidRDefault="004F7220" w:rsidP="00F86F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F86F95">
              <w:rPr>
                <w:rFonts w:ascii="Times New Roman" w:hAnsi="Times New Roman"/>
                <w:sz w:val="28"/>
                <w:shd w:val="clear" w:color="auto" w:fill="FFFFFF"/>
              </w:rPr>
              <w:t>24</w:t>
            </w:r>
          </w:p>
        </w:tc>
      </w:tr>
      <w:tr w:rsidR="004F7220" w:rsidRPr="00F86F95" w:rsidTr="00F86F95">
        <w:tc>
          <w:tcPr>
            <w:tcW w:w="9322" w:type="dxa"/>
          </w:tcPr>
          <w:p w:rsidR="004F7220" w:rsidRPr="00F86F95" w:rsidRDefault="004F7220" w:rsidP="00F86F95">
            <w:pPr>
              <w:pStyle w:val="a3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F95">
              <w:rPr>
                <w:rFonts w:ascii="Times New Roman" w:hAnsi="Times New Roman"/>
                <w:sz w:val="28"/>
                <w:szCs w:val="28"/>
              </w:rPr>
              <w:t>Рекультивація земель на території підприємства……………..………….</w:t>
            </w:r>
          </w:p>
        </w:tc>
        <w:tc>
          <w:tcPr>
            <w:tcW w:w="532" w:type="dxa"/>
          </w:tcPr>
          <w:p w:rsidR="004F7220" w:rsidRPr="00F86F95" w:rsidRDefault="004F7220" w:rsidP="00F86F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F86F95">
              <w:rPr>
                <w:rFonts w:ascii="Times New Roman" w:hAnsi="Times New Roman"/>
                <w:sz w:val="28"/>
                <w:shd w:val="clear" w:color="auto" w:fill="FFFFFF"/>
              </w:rPr>
              <w:t>26</w:t>
            </w:r>
          </w:p>
        </w:tc>
      </w:tr>
      <w:tr w:rsidR="004F7220" w:rsidRPr="00F86F95" w:rsidTr="00F86F95">
        <w:tc>
          <w:tcPr>
            <w:tcW w:w="9322" w:type="dxa"/>
          </w:tcPr>
          <w:p w:rsidR="004F7220" w:rsidRPr="00F86F95" w:rsidRDefault="004F7220" w:rsidP="00F86F95">
            <w:pPr>
              <w:pStyle w:val="a3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F95">
              <w:rPr>
                <w:rFonts w:ascii="Times New Roman" w:hAnsi="Times New Roman"/>
                <w:sz w:val="28"/>
                <w:szCs w:val="28"/>
              </w:rPr>
              <w:t>Проблеми використання фосфогіпсу…………………………….…….….</w:t>
            </w:r>
          </w:p>
        </w:tc>
        <w:tc>
          <w:tcPr>
            <w:tcW w:w="532" w:type="dxa"/>
          </w:tcPr>
          <w:p w:rsidR="004F7220" w:rsidRPr="00F86F95" w:rsidRDefault="004F7220" w:rsidP="00F86F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F86F95">
              <w:rPr>
                <w:rFonts w:ascii="Times New Roman" w:hAnsi="Times New Roman"/>
                <w:sz w:val="28"/>
                <w:shd w:val="clear" w:color="auto" w:fill="FFFFFF"/>
              </w:rPr>
              <w:t>28</w:t>
            </w:r>
          </w:p>
        </w:tc>
      </w:tr>
      <w:tr w:rsidR="004F7220" w:rsidRPr="00F86F95" w:rsidTr="00F86F95">
        <w:tc>
          <w:tcPr>
            <w:tcW w:w="9322" w:type="dxa"/>
          </w:tcPr>
          <w:p w:rsidR="004F7220" w:rsidRPr="00F86F95" w:rsidRDefault="004F7220" w:rsidP="00F86F95">
            <w:pPr>
              <w:shd w:val="clear" w:color="auto" w:fill="FFFFFF"/>
              <w:tabs>
                <w:tab w:val="left" w:pos="345"/>
                <w:tab w:val="center" w:pos="481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6F9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РОЗДІЛ 3.</w:t>
            </w:r>
            <w:r w:rsidRPr="00F86F95">
              <w:rPr>
                <w:rFonts w:ascii="Times New Roman" w:hAnsi="Times New Roman"/>
                <w:sz w:val="28"/>
              </w:rPr>
              <w:t>ШЛЯХИ ВИКОРИСТАННЯ ТА МЕТОДИ УТИЛІЗАЦІЇ ФОСФОГІПСУ…………………………………………………….………….….</w:t>
            </w:r>
          </w:p>
        </w:tc>
        <w:tc>
          <w:tcPr>
            <w:tcW w:w="532" w:type="dxa"/>
          </w:tcPr>
          <w:p w:rsidR="004F7220" w:rsidRPr="00F86F95" w:rsidRDefault="004F7220" w:rsidP="00F86F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  <w:p w:rsidR="004F7220" w:rsidRPr="00F86F95" w:rsidRDefault="004F7220" w:rsidP="00F86F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F86F95">
              <w:rPr>
                <w:rFonts w:ascii="Times New Roman" w:hAnsi="Times New Roman"/>
                <w:sz w:val="28"/>
                <w:shd w:val="clear" w:color="auto" w:fill="FFFFFF"/>
              </w:rPr>
              <w:t>29</w:t>
            </w:r>
          </w:p>
        </w:tc>
      </w:tr>
      <w:tr w:rsidR="004F7220" w:rsidRPr="00F86F95" w:rsidTr="00F86F95">
        <w:tc>
          <w:tcPr>
            <w:tcW w:w="9322" w:type="dxa"/>
          </w:tcPr>
          <w:p w:rsidR="004F7220" w:rsidRPr="00F86F95" w:rsidRDefault="004F7220" w:rsidP="00F86F95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F95">
              <w:rPr>
                <w:rFonts w:ascii="Times New Roman" w:hAnsi="Times New Roman"/>
                <w:sz w:val="28"/>
              </w:rPr>
              <w:t>3.1. Основні напрямки використання фосфогіпсу……………………………..</w:t>
            </w:r>
          </w:p>
        </w:tc>
        <w:tc>
          <w:tcPr>
            <w:tcW w:w="532" w:type="dxa"/>
          </w:tcPr>
          <w:p w:rsidR="004F7220" w:rsidRPr="00F86F95" w:rsidRDefault="004F7220" w:rsidP="00F86F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F86F95">
              <w:rPr>
                <w:rFonts w:ascii="Times New Roman" w:hAnsi="Times New Roman"/>
                <w:sz w:val="28"/>
                <w:shd w:val="clear" w:color="auto" w:fill="FFFFFF"/>
              </w:rPr>
              <w:t>29</w:t>
            </w:r>
          </w:p>
        </w:tc>
      </w:tr>
      <w:tr w:rsidR="004F7220" w:rsidRPr="00F86F95" w:rsidTr="00F86F95">
        <w:tc>
          <w:tcPr>
            <w:tcW w:w="9322" w:type="dxa"/>
          </w:tcPr>
          <w:p w:rsidR="004F7220" w:rsidRPr="00F86F95" w:rsidRDefault="004F7220" w:rsidP="00F86F95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F86F95">
              <w:rPr>
                <w:bCs/>
                <w:sz w:val="28"/>
                <w:szCs w:val="28"/>
                <w:lang w:val="uk-UA"/>
              </w:rPr>
              <w:t>3.2. Використання фосфогіпсу в сільському господарстві……………………</w:t>
            </w:r>
          </w:p>
        </w:tc>
        <w:tc>
          <w:tcPr>
            <w:tcW w:w="532" w:type="dxa"/>
          </w:tcPr>
          <w:p w:rsidR="004F7220" w:rsidRPr="00F86F95" w:rsidRDefault="004F7220" w:rsidP="00F86F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F86F95">
              <w:rPr>
                <w:rFonts w:ascii="Times New Roman" w:hAnsi="Times New Roman"/>
                <w:sz w:val="28"/>
                <w:shd w:val="clear" w:color="auto" w:fill="FFFFFF"/>
              </w:rPr>
              <w:t>30</w:t>
            </w:r>
          </w:p>
        </w:tc>
      </w:tr>
      <w:tr w:rsidR="004F7220" w:rsidRPr="00F86F95" w:rsidTr="00F86F95">
        <w:tc>
          <w:tcPr>
            <w:tcW w:w="9322" w:type="dxa"/>
          </w:tcPr>
          <w:p w:rsidR="004F7220" w:rsidRPr="00F86F95" w:rsidRDefault="004F7220" w:rsidP="00F86F95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6F95">
              <w:rPr>
                <w:rFonts w:ascii="Times New Roman" w:hAnsi="Times New Roman"/>
                <w:sz w:val="28"/>
                <w:szCs w:val="28"/>
              </w:rPr>
              <w:t>3.3. Використання фосфогіпсу у дорожньому будівництві…………………...</w:t>
            </w:r>
          </w:p>
        </w:tc>
        <w:tc>
          <w:tcPr>
            <w:tcW w:w="532" w:type="dxa"/>
          </w:tcPr>
          <w:p w:rsidR="004F7220" w:rsidRPr="00F86F95" w:rsidRDefault="004F7220" w:rsidP="00F86F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F86F95">
              <w:rPr>
                <w:rFonts w:ascii="Times New Roman" w:hAnsi="Times New Roman"/>
                <w:sz w:val="28"/>
                <w:shd w:val="clear" w:color="auto" w:fill="FFFFFF"/>
              </w:rPr>
              <w:t>33</w:t>
            </w:r>
          </w:p>
        </w:tc>
      </w:tr>
      <w:tr w:rsidR="004F7220" w:rsidRPr="00F86F95" w:rsidTr="00F86F95">
        <w:tc>
          <w:tcPr>
            <w:tcW w:w="9322" w:type="dxa"/>
          </w:tcPr>
          <w:p w:rsidR="004F7220" w:rsidRPr="00F86F95" w:rsidRDefault="004F7220" w:rsidP="00F86F95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F95">
              <w:rPr>
                <w:rFonts w:ascii="Times New Roman" w:hAnsi="Times New Roman"/>
                <w:sz w:val="28"/>
                <w:szCs w:val="28"/>
              </w:rPr>
              <w:t>3.4. Використання фосфогіпсу в цементній промисловості…………………..</w:t>
            </w:r>
          </w:p>
        </w:tc>
        <w:tc>
          <w:tcPr>
            <w:tcW w:w="532" w:type="dxa"/>
          </w:tcPr>
          <w:p w:rsidR="004F7220" w:rsidRPr="00F86F95" w:rsidRDefault="004F7220" w:rsidP="00F86F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F86F95">
              <w:rPr>
                <w:rFonts w:ascii="Times New Roman" w:hAnsi="Times New Roman"/>
                <w:sz w:val="28"/>
                <w:shd w:val="clear" w:color="auto" w:fill="FFFFFF"/>
              </w:rPr>
              <w:t>35</w:t>
            </w:r>
          </w:p>
        </w:tc>
      </w:tr>
      <w:tr w:rsidR="004F7220" w:rsidRPr="00F86F95" w:rsidTr="00F86F95">
        <w:tc>
          <w:tcPr>
            <w:tcW w:w="9322" w:type="dxa"/>
          </w:tcPr>
          <w:p w:rsidR="004F7220" w:rsidRPr="00F86F95" w:rsidRDefault="004F7220" w:rsidP="00F86F95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6F95">
              <w:rPr>
                <w:rFonts w:ascii="Times New Roman" w:hAnsi="Times New Roman"/>
                <w:sz w:val="28"/>
                <w:szCs w:val="28"/>
              </w:rPr>
              <w:t>3.5. Виробництво гіпсових в'яжучих речовин з фосфогіпсу………………….</w:t>
            </w:r>
          </w:p>
        </w:tc>
        <w:tc>
          <w:tcPr>
            <w:tcW w:w="532" w:type="dxa"/>
          </w:tcPr>
          <w:p w:rsidR="004F7220" w:rsidRPr="00F86F95" w:rsidRDefault="004F7220" w:rsidP="00F86F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F86F95">
              <w:rPr>
                <w:rFonts w:ascii="Times New Roman" w:hAnsi="Times New Roman"/>
                <w:sz w:val="28"/>
                <w:shd w:val="clear" w:color="auto" w:fill="FFFFFF"/>
              </w:rPr>
              <w:t>37</w:t>
            </w:r>
          </w:p>
        </w:tc>
      </w:tr>
      <w:tr w:rsidR="004F7220" w:rsidRPr="00F86F95" w:rsidTr="00F86F95">
        <w:tc>
          <w:tcPr>
            <w:tcW w:w="9322" w:type="dxa"/>
          </w:tcPr>
          <w:p w:rsidR="004F7220" w:rsidRPr="00F86F95" w:rsidRDefault="004F7220" w:rsidP="00F86F95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86F95">
              <w:rPr>
                <w:rFonts w:ascii="Times New Roman" w:hAnsi="Times New Roman"/>
                <w:sz w:val="27"/>
                <w:szCs w:val="27"/>
              </w:rPr>
              <w:t>3.5.1. Технологічна схема переробки фосфогіпсу у гіпсове в’яжуче………</w:t>
            </w:r>
          </w:p>
        </w:tc>
        <w:tc>
          <w:tcPr>
            <w:tcW w:w="532" w:type="dxa"/>
          </w:tcPr>
          <w:p w:rsidR="004F7220" w:rsidRPr="00F86F95" w:rsidRDefault="004F7220" w:rsidP="00F86F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F86F95">
              <w:rPr>
                <w:rFonts w:ascii="Times New Roman" w:hAnsi="Times New Roman"/>
                <w:sz w:val="28"/>
                <w:shd w:val="clear" w:color="auto" w:fill="FFFFFF"/>
              </w:rPr>
              <w:t>40</w:t>
            </w:r>
          </w:p>
        </w:tc>
      </w:tr>
      <w:tr w:rsidR="004F7220" w:rsidRPr="00F86F95" w:rsidTr="00F86F95">
        <w:tc>
          <w:tcPr>
            <w:tcW w:w="9322" w:type="dxa"/>
          </w:tcPr>
          <w:p w:rsidR="004F7220" w:rsidRPr="00F86F95" w:rsidRDefault="004F7220" w:rsidP="00F86F95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6F95">
              <w:rPr>
                <w:rFonts w:ascii="Times New Roman" w:hAnsi="Times New Roman"/>
                <w:sz w:val="28"/>
                <w:szCs w:val="28"/>
              </w:rPr>
              <w:t>ВИСНОВКИ……………………………………………………………………...</w:t>
            </w:r>
          </w:p>
        </w:tc>
        <w:tc>
          <w:tcPr>
            <w:tcW w:w="532" w:type="dxa"/>
          </w:tcPr>
          <w:p w:rsidR="004F7220" w:rsidRPr="00F86F95" w:rsidRDefault="004F7220" w:rsidP="00F86F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F86F95">
              <w:rPr>
                <w:rFonts w:ascii="Times New Roman" w:hAnsi="Times New Roman"/>
                <w:sz w:val="28"/>
                <w:shd w:val="clear" w:color="auto" w:fill="FFFFFF"/>
              </w:rPr>
              <w:t>43</w:t>
            </w:r>
          </w:p>
        </w:tc>
      </w:tr>
      <w:tr w:rsidR="004F7220" w:rsidRPr="00F86F95" w:rsidTr="00F86F95">
        <w:tc>
          <w:tcPr>
            <w:tcW w:w="9322" w:type="dxa"/>
          </w:tcPr>
          <w:p w:rsidR="004F7220" w:rsidRPr="00F86F95" w:rsidRDefault="004F7220" w:rsidP="00F86F95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6F95">
              <w:rPr>
                <w:rFonts w:ascii="Times New Roman" w:hAnsi="Times New Roman"/>
                <w:sz w:val="28"/>
                <w:szCs w:val="28"/>
              </w:rPr>
              <w:t>СПИСОК ВИКОРИСТАНИХ ДЖЕРЕЛ………………………………………..</w:t>
            </w:r>
          </w:p>
        </w:tc>
        <w:tc>
          <w:tcPr>
            <w:tcW w:w="532" w:type="dxa"/>
          </w:tcPr>
          <w:p w:rsidR="004F7220" w:rsidRPr="00F86F95" w:rsidRDefault="004F7220" w:rsidP="00F86F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F86F95">
              <w:rPr>
                <w:rFonts w:ascii="Times New Roman" w:hAnsi="Times New Roman"/>
                <w:sz w:val="28"/>
                <w:shd w:val="clear" w:color="auto" w:fill="FFFFFF"/>
              </w:rPr>
              <w:t>45</w:t>
            </w:r>
          </w:p>
        </w:tc>
      </w:tr>
    </w:tbl>
    <w:p w:rsidR="004F7220" w:rsidRDefault="004F7220">
      <w:pPr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br w:type="page"/>
      </w:r>
    </w:p>
    <w:p w:rsidR="004F7220" w:rsidRPr="00A57006" w:rsidRDefault="004F7220" w:rsidP="00D317D2">
      <w:pPr>
        <w:spacing w:after="0" w:line="36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  <w:r w:rsidRPr="00A57006">
        <w:rPr>
          <w:rFonts w:ascii="Times New Roman" w:hAnsi="Times New Roman"/>
          <w:b/>
          <w:sz w:val="28"/>
          <w:shd w:val="clear" w:color="auto" w:fill="FFFFFF"/>
        </w:rPr>
        <w:t>ВСТУП</w:t>
      </w:r>
    </w:p>
    <w:p w:rsidR="004F7220" w:rsidRPr="007026CE" w:rsidRDefault="004F7220" w:rsidP="00D317D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26CE">
        <w:rPr>
          <w:rFonts w:ascii="Times New Roman" w:hAnsi="Times New Roman"/>
          <w:sz w:val="28"/>
          <w:szCs w:val="28"/>
        </w:rPr>
        <w:t xml:space="preserve">Захист довкілля, будь то атмосфера, гідросфера чи літосфера, від забруднення антропогенного походження є обов’язковою складовою у збереженні і подальшому існуванні та розвитку живої природи. </w:t>
      </w:r>
    </w:p>
    <w:p w:rsidR="004F7220" w:rsidRPr="007026CE" w:rsidRDefault="004F7220" w:rsidP="00D317D2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026CE">
        <w:rPr>
          <w:sz w:val="28"/>
          <w:szCs w:val="28"/>
        </w:rPr>
        <w:t>На сучасному етапі економічного розвитку суспільства значну екологічну загрозу несуть потужні промислові підприємства із своїми багатотоннажними відходами. Утилізація, переробка і знешкодження цих відходів є важливою проблемою відповідних галузей промисловості. Ця проблема набуває екологічного змісту державного рівня, коли сотні тисяч тонн твердих відходів забруднених токсичними речовинами складається у відвалах.</w:t>
      </w:r>
    </w:p>
    <w:p w:rsidR="004F7220" w:rsidRPr="006B4315" w:rsidRDefault="004F7220" w:rsidP="006B43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26CE">
        <w:rPr>
          <w:rFonts w:ascii="Times New Roman" w:hAnsi="Times New Roman"/>
          <w:sz w:val="28"/>
          <w:szCs w:val="28"/>
        </w:rPr>
        <w:t>Виробництво і застосування фосфорних добрив продукує значні об’єми відвалів фосфогіпсу – твердих відходів, до складу яких входять важкі метали, такі, як кадмій та свинець[1].</w:t>
      </w:r>
    </w:p>
    <w:p w:rsidR="004F7220" w:rsidRPr="006B4315" w:rsidRDefault="004F7220" w:rsidP="006B4315">
      <w:pPr>
        <w:pStyle w:val="a5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  <w:u w:val="single"/>
        </w:rPr>
      </w:pPr>
      <w:r w:rsidRPr="00376DAD">
        <w:rPr>
          <w:sz w:val="28"/>
          <w:szCs w:val="28"/>
        </w:rPr>
        <w:t>Проблема утилізації й зберігання фосфогіпсу актуальна для багатьох країн світу.</w:t>
      </w:r>
      <w:r>
        <w:rPr>
          <w:sz w:val="28"/>
          <w:szCs w:val="28"/>
        </w:rPr>
        <w:t xml:space="preserve"> </w:t>
      </w:r>
      <w:r w:rsidRPr="007026CE">
        <w:rPr>
          <w:sz w:val="28"/>
          <w:szCs w:val="21"/>
          <w:shd w:val="clear" w:color="auto" w:fill="FFFFFF"/>
        </w:rPr>
        <w:t>В даний час у відвалах підприємств колишнього СРСР знаходиться близько 275 млн. т фосфогіпсу і його кількість продовжує збільшуватися щорічно приблизно на 10 млн. т. У цьому зв'язку вже давно виникла і продовжує збільшуватися необхідність використання цього відходу в народному господарстві. Основну масу фосфогіпсу, що утворюється, в даний час скидають у відвали. Транспортування фосфогіпсу у відвали і його збереження зв'язані з великими капітальними й експлуатаційними витратами, що досягають 40% вартості спорудження й експлуатації основного виробництва, і ускладнює роботу заводів [2].</w:t>
      </w:r>
      <w:r w:rsidRPr="00E13E4A">
        <w:rPr>
          <w:color w:val="D60093"/>
          <w:sz w:val="28"/>
          <w:szCs w:val="21"/>
          <w:shd w:val="clear" w:color="auto" w:fill="FFFFFF"/>
        </w:rPr>
        <w:t xml:space="preserve"> </w:t>
      </w:r>
    </w:p>
    <w:p w:rsidR="004F7220" w:rsidRDefault="004F7220" w:rsidP="006B431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4315">
        <w:rPr>
          <w:rFonts w:ascii="Times New Roman" w:hAnsi="Times New Roman"/>
          <w:sz w:val="28"/>
          <w:shd w:val="clear" w:color="auto" w:fill="FFFFFF"/>
        </w:rPr>
        <w:t xml:space="preserve">Не стала </w:t>
      </w:r>
      <w:r>
        <w:rPr>
          <w:rFonts w:ascii="Times New Roman" w:hAnsi="Times New Roman"/>
          <w:sz w:val="28"/>
          <w:shd w:val="clear" w:color="auto" w:fill="FFFFFF"/>
        </w:rPr>
        <w:t xml:space="preserve">винятком у цьому запитанні і діяльність </w:t>
      </w:r>
      <w:r w:rsidRPr="006B4315">
        <w:rPr>
          <w:rFonts w:ascii="Times New Roman" w:hAnsi="Times New Roman"/>
          <w:sz w:val="28"/>
          <w:szCs w:val="28"/>
          <w:shd w:val="clear" w:color="auto" w:fill="FFFFFF"/>
        </w:rPr>
        <w:t xml:space="preserve">Роздільського ДГХП «Сірка», в результаті якої на території підприємства у відкритих </w:t>
      </w:r>
      <w:r w:rsidRPr="006B43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відвалах на площі 17 га складується 3,5 млн. тонн фосфогіпсу висотою до 20 м.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Як відомо дані відвали чинять значний вплив на компоненти навколишнього природного середовища – атмосферу, гідросферу та літосферу. Тому актуальним є вивчення питання подальшого поводження з багатотоннажним відходами, які становлять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значну небезпеку для прилеглих населених пунктів та р. Дністер, яка являється транскордонною.</w:t>
      </w:r>
    </w:p>
    <w:p w:rsidR="004F7220" w:rsidRDefault="004F7220" w:rsidP="006B43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7408">
        <w:rPr>
          <w:rFonts w:ascii="Times New Roman" w:hAnsi="Times New Roman"/>
          <w:i/>
          <w:sz w:val="28"/>
          <w:szCs w:val="28"/>
          <w:lang w:eastAsia="ru-RU"/>
        </w:rPr>
        <w:t>Об’єкт дослідження</w:t>
      </w:r>
      <w:r w:rsidRPr="00253821">
        <w:rPr>
          <w:rFonts w:ascii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eastAsia="ru-RU"/>
        </w:rPr>
        <w:t xml:space="preserve"> відвали фосфогіпсу на території </w:t>
      </w:r>
      <w:r w:rsidRPr="00E95985">
        <w:rPr>
          <w:rFonts w:ascii="Times New Roman" w:hAnsi="Times New Roman"/>
          <w:sz w:val="28"/>
          <w:szCs w:val="28"/>
          <w:shd w:val="clear" w:color="auto" w:fill="FFFFFF"/>
        </w:rPr>
        <w:t>Роздільського державного гірничо-хімічного підприємство «Сірка»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F7220" w:rsidRPr="00253821" w:rsidRDefault="004F7220" w:rsidP="006B43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7408">
        <w:rPr>
          <w:rFonts w:ascii="Times New Roman" w:hAnsi="Times New Roman"/>
          <w:i/>
          <w:sz w:val="28"/>
          <w:szCs w:val="28"/>
          <w:lang w:eastAsia="ru-RU"/>
        </w:rPr>
        <w:t>Предмет дослідження</w:t>
      </w:r>
      <w:r>
        <w:rPr>
          <w:rFonts w:ascii="Times New Roman" w:hAnsi="Times New Roman"/>
          <w:sz w:val="28"/>
          <w:szCs w:val="28"/>
          <w:lang w:eastAsia="ru-RU"/>
        </w:rPr>
        <w:t xml:space="preserve"> – фосфогіпс як джерело забруднення навколишнього середовища та основні перспективні напрямки його утилізації.</w:t>
      </w:r>
    </w:p>
    <w:p w:rsidR="004F7220" w:rsidRDefault="004F7220" w:rsidP="006B4315">
      <w:pPr>
        <w:spacing w:after="0" w:line="36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CC7408">
        <w:rPr>
          <w:rFonts w:ascii="Times New Roman" w:hAnsi="Times New Roman"/>
          <w:i/>
          <w:sz w:val="28"/>
          <w:szCs w:val="28"/>
        </w:rPr>
        <w:t>Мета дипломної роботи</w:t>
      </w:r>
      <w:r>
        <w:rPr>
          <w:rFonts w:ascii="Times New Roman" w:hAnsi="Times New Roman"/>
          <w:sz w:val="28"/>
          <w:szCs w:val="28"/>
        </w:rPr>
        <w:t xml:space="preserve"> – здійснити аналіз екологічно</w:t>
      </w:r>
      <w:r w:rsidRPr="00910690">
        <w:rPr>
          <w:rFonts w:ascii="Times New Roman" w:hAnsi="Times New Roman"/>
          <w:sz w:val="28"/>
          <w:szCs w:val="28"/>
        </w:rPr>
        <w:t xml:space="preserve">ї небезпеки </w:t>
      </w:r>
      <w:r>
        <w:rPr>
          <w:rFonts w:ascii="Times New Roman" w:hAnsi="Times New Roman"/>
          <w:sz w:val="28"/>
          <w:szCs w:val="28"/>
        </w:rPr>
        <w:t>відвалів фосфогіпсу та охарактеризувати та запропонувати найбільш оптимальні методи поводження з фосфогіпсом.</w:t>
      </w:r>
    </w:p>
    <w:p w:rsidR="004F7220" w:rsidRDefault="004F7220" w:rsidP="006B4315">
      <w:pPr>
        <w:spacing w:after="0" w:line="360" w:lineRule="auto"/>
        <w:ind w:firstLine="568"/>
        <w:jc w:val="both"/>
        <w:rPr>
          <w:rFonts w:ascii="Times New Roman" w:hAnsi="Times New Roman"/>
          <w:i/>
          <w:sz w:val="28"/>
          <w:szCs w:val="28"/>
        </w:rPr>
      </w:pPr>
      <w:r w:rsidRPr="00910690">
        <w:rPr>
          <w:rFonts w:ascii="Times New Roman" w:hAnsi="Times New Roman"/>
          <w:sz w:val="28"/>
          <w:szCs w:val="28"/>
        </w:rPr>
        <w:t xml:space="preserve">Для досягнення поставленої мети потрібно виконати </w:t>
      </w:r>
      <w:r w:rsidRPr="00CC7408">
        <w:rPr>
          <w:rFonts w:ascii="Times New Roman" w:hAnsi="Times New Roman"/>
          <w:i/>
          <w:sz w:val="28"/>
          <w:szCs w:val="28"/>
        </w:rPr>
        <w:t>наступні завдання:</w:t>
      </w:r>
    </w:p>
    <w:p w:rsidR="004F7220" w:rsidRPr="000A7D03" w:rsidRDefault="004F7220" w:rsidP="000A7D03">
      <w:pPr>
        <w:pStyle w:val="a3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0A7D03">
        <w:rPr>
          <w:rFonts w:ascii="Times New Roman" w:hAnsi="Times New Roman"/>
          <w:sz w:val="28"/>
          <w:szCs w:val="28"/>
        </w:rPr>
        <w:t>Проаналізувати утворення фосфогіпсу як відходів виробництва екстракційної фосфорної кислоти.</w:t>
      </w:r>
    </w:p>
    <w:p w:rsidR="004F7220" w:rsidRPr="000A7D03" w:rsidRDefault="004F7220" w:rsidP="000A7D03">
      <w:pPr>
        <w:pStyle w:val="a3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568"/>
        <w:jc w:val="both"/>
        <w:rPr>
          <w:rFonts w:ascii="Times New Roman" w:hAnsi="Times New Roman"/>
          <w:b/>
          <w:sz w:val="28"/>
          <w:szCs w:val="28"/>
        </w:rPr>
      </w:pPr>
      <w:r w:rsidRPr="000A7D03">
        <w:rPr>
          <w:rFonts w:ascii="Times New Roman" w:hAnsi="Times New Roman"/>
          <w:sz w:val="28"/>
          <w:szCs w:val="28"/>
        </w:rPr>
        <w:t xml:space="preserve">Охарактеризувати </w:t>
      </w:r>
      <w:r>
        <w:rPr>
          <w:rFonts w:ascii="Times New Roman" w:hAnsi="Times New Roman"/>
          <w:sz w:val="28"/>
          <w:szCs w:val="28"/>
        </w:rPr>
        <w:t xml:space="preserve">основні напрямки </w:t>
      </w:r>
      <w:r w:rsidRPr="000A7D03">
        <w:rPr>
          <w:rFonts w:ascii="Times New Roman" w:hAnsi="Times New Roman"/>
          <w:sz w:val="28"/>
          <w:szCs w:val="28"/>
        </w:rPr>
        <w:t>діяльн</w:t>
      </w:r>
      <w:r>
        <w:rPr>
          <w:rFonts w:ascii="Times New Roman" w:hAnsi="Times New Roman"/>
          <w:sz w:val="28"/>
          <w:szCs w:val="28"/>
        </w:rPr>
        <w:t xml:space="preserve">ості </w:t>
      </w:r>
      <w:r w:rsidRPr="00E95985">
        <w:rPr>
          <w:rFonts w:ascii="Times New Roman" w:hAnsi="Times New Roman"/>
          <w:sz w:val="28"/>
          <w:szCs w:val="28"/>
          <w:shd w:val="clear" w:color="auto" w:fill="FFFFFF"/>
        </w:rPr>
        <w:t>Роздільського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ДГХП </w:t>
      </w:r>
      <w:r w:rsidRPr="00E95985">
        <w:rPr>
          <w:rFonts w:ascii="Times New Roman" w:hAnsi="Times New Roman"/>
          <w:sz w:val="28"/>
          <w:szCs w:val="28"/>
          <w:shd w:val="clear" w:color="auto" w:fill="FFFFFF"/>
        </w:rPr>
        <w:t>«Сірка»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F7220" w:rsidRPr="000A7D03" w:rsidRDefault="004F7220" w:rsidP="000A7D03">
      <w:pPr>
        <w:pStyle w:val="a3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0A7D03">
        <w:rPr>
          <w:rFonts w:ascii="Times New Roman" w:hAnsi="Times New Roman"/>
          <w:sz w:val="28"/>
          <w:szCs w:val="28"/>
        </w:rPr>
        <w:t>Здійснити характеристику відвалів фосфогіпсу на території підприємства.</w:t>
      </w:r>
    </w:p>
    <w:p w:rsidR="004F7220" w:rsidRDefault="004F7220" w:rsidP="000A7D03">
      <w:pPr>
        <w:pStyle w:val="a3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Описати вплив відвалів фосфогіпсу на навколишнє природне середовище та здійснити відповідний літературний огляд.</w:t>
      </w:r>
    </w:p>
    <w:p w:rsidR="004F7220" w:rsidRDefault="004F7220" w:rsidP="00B01A17">
      <w:pPr>
        <w:pStyle w:val="a3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Надати характеристику рекультивації земель на території підприємства та охарактеризувати основні проблеми використання фосфогіпсу в народному господарстві. </w:t>
      </w:r>
    </w:p>
    <w:p w:rsidR="004F7220" w:rsidRPr="00B01A17" w:rsidRDefault="004F7220" w:rsidP="00B01A17">
      <w:pPr>
        <w:pStyle w:val="a3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Охарактеризувати основні методи використання фосфогіпсу та запропонувати найбільш доцільний.</w:t>
      </w:r>
    </w:p>
    <w:p w:rsidR="004F7220" w:rsidRPr="004506C7" w:rsidRDefault="004F7220" w:rsidP="00A57006">
      <w:pPr>
        <w:spacing w:after="0" w:line="360" w:lineRule="auto"/>
        <w:rPr>
          <w:color w:val="333333"/>
          <w:shd w:val="clear" w:color="auto" w:fill="FFFFFF"/>
          <w:lang w:val="en-US"/>
        </w:rPr>
      </w:pPr>
    </w:p>
    <w:p w:rsidR="004F7220" w:rsidRDefault="004506C7" w:rsidP="00872E2C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4F7220" w:rsidRPr="00872E2C">
        <w:rPr>
          <w:rFonts w:ascii="Times New Roman" w:hAnsi="Times New Roman"/>
          <w:b/>
          <w:sz w:val="28"/>
          <w:szCs w:val="28"/>
        </w:rPr>
        <w:lastRenderedPageBreak/>
        <w:t>ВИСНОВКИ</w:t>
      </w:r>
    </w:p>
    <w:p w:rsidR="004F7220" w:rsidRPr="008D7C4C" w:rsidRDefault="004F7220" w:rsidP="00360503">
      <w:pPr>
        <w:pStyle w:val="a3"/>
        <w:numPr>
          <w:ilvl w:val="2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0503">
        <w:rPr>
          <w:rFonts w:ascii="Times New Roman" w:hAnsi="Times New Roman"/>
          <w:sz w:val="28"/>
          <w:szCs w:val="26"/>
        </w:rPr>
        <w:t>Проблема утилізації й зберігання фосфогіпсу – відходу виробництва екстракційної фосфорної кислоти актуальна для багатьох країн світу, у зв’язку з цим виникла</w:t>
      </w:r>
      <w:r w:rsidRPr="00360503">
        <w:rPr>
          <w:rFonts w:ascii="Times New Roman" w:hAnsi="Times New Roman"/>
          <w:sz w:val="28"/>
          <w:szCs w:val="26"/>
          <w:shd w:val="clear" w:color="auto" w:fill="FFFFFF"/>
        </w:rPr>
        <w:t xml:space="preserve"> необхідність використання цього відходу в </w:t>
      </w:r>
      <w:r w:rsidRPr="008D7C4C">
        <w:rPr>
          <w:rFonts w:ascii="Times New Roman" w:hAnsi="Times New Roman"/>
          <w:sz w:val="28"/>
          <w:szCs w:val="28"/>
          <w:shd w:val="clear" w:color="auto" w:fill="FFFFFF"/>
        </w:rPr>
        <w:t>народному господарстві.</w:t>
      </w:r>
    </w:p>
    <w:p w:rsidR="004F7220" w:rsidRDefault="004F7220" w:rsidP="008D7C4C">
      <w:pPr>
        <w:pStyle w:val="a3"/>
        <w:numPr>
          <w:ilvl w:val="2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D656C">
        <w:rPr>
          <w:rFonts w:ascii="Times New Roman" w:hAnsi="Times New Roman"/>
          <w:sz w:val="28"/>
          <w:szCs w:val="28"/>
        </w:rPr>
        <w:t xml:space="preserve">У Львівській області, а саме на території </w:t>
      </w:r>
      <w:r w:rsidRPr="003D656C">
        <w:rPr>
          <w:rFonts w:ascii="Times New Roman" w:hAnsi="Times New Roman"/>
          <w:sz w:val="28"/>
          <w:szCs w:val="28"/>
          <w:shd w:val="clear" w:color="auto" w:fill="FFFFFF"/>
        </w:rPr>
        <w:t>Роздільського державного гірничо-хімічного підприємства «Сірка», котре знаходиться у м. Новий Розділ</w:t>
      </w:r>
      <w:r w:rsidRPr="003D656C">
        <w:rPr>
          <w:rFonts w:ascii="Times New Roman" w:hAnsi="Times New Roman"/>
          <w:sz w:val="28"/>
          <w:szCs w:val="28"/>
        </w:rPr>
        <w:t xml:space="preserve"> зосереджений </w:t>
      </w:r>
      <w:r w:rsidRPr="003D656C">
        <w:rPr>
          <w:rFonts w:ascii="Times New Roman" w:hAnsi="Times New Roman"/>
          <w:sz w:val="28"/>
          <w:szCs w:val="28"/>
          <w:shd w:val="clear" w:color="auto" w:fill="FFFFFF"/>
        </w:rPr>
        <w:t xml:space="preserve">відвал фосфогіпсу, в кількості 3,5 млн. тонн на площі 17 га та висотою до 20 м. Фосфогіпс </w:t>
      </w:r>
      <w:r w:rsidRPr="003D656C">
        <w:rPr>
          <w:rFonts w:ascii="Times New Roman" w:hAnsi="Times New Roman"/>
          <w:sz w:val="28"/>
          <w:szCs w:val="28"/>
        </w:rPr>
        <w:t xml:space="preserve">відноситься до </w:t>
      </w:r>
      <w:r w:rsidRPr="003D656C">
        <w:rPr>
          <w:rFonts w:ascii="Times New Roman" w:hAnsi="Times New Roman"/>
          <w:sz w:val="28"/>
          <w:szCs w:val="28"/>
          <w:lang w:val="en-US"/>
        </w:rPr>
        <w:t>IV</w:t>
      </w:r>
      <w:r w:rsidRPr="003D656C">
        <w:rPr>
          <w:rFonts w:ascii="Times New Roman" w:hAnsi="Times New Roman"/>
          <w:sz w:val="28"/>
          <w:szCs w:val="28"/>
        </w:rPr>
        <w:t xml:space="preserve"> класу небезпеки</w:t>
      </w:r>
      <w:r w:rsidRPr="003D656C">
        <w:rPr>
          <w:rFonts w:ascii="Times New Roman" w:hAnsi="Times New Roman"/>
          <w:sz w:val="28"/>
          <w:szCs w:val="28"/>
          <w:shd w:val="clear" w:color="auto" w:fill="FFFFFF"/>
        </w:rPr>
        <w:t xml:space="preserve"> що становить потенційну загрозу для прилеглих територій та населення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F7220" w:rsidRPr="003D656C" w:rsidRDefault="004F7220" w:rsidP="008D7C4C">
      <w:pPr>
        <w:pStyle w:val="a3"/>
        <w:numPr>
          <w:ilvl w:val="2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D656C">
        <w:rPr>
          <w:rFonts w:ascii="Times New Roman" w:hAnsi="Times New Roman"/>
          <w:sz w:val="28"/>
          <w:szCs w:val="28"/>
        </w:rPr>
        <w:t xml:space="preserve">Сховища фосфогіпсу можуть бути комплексними джерелами забруднення й деформації навколишнього середовища, у зв’язку з тим, що порушують рельєф місцевості, переривають або змінюють природний потік внутрішньоґрунтової міграції речовини, забруднюють ландшафт техногенними речовинами, змінюють характер приземних потоків повітря, впливають на показник вологості ділянки. </w:t>
      </w:r>
      <w:r w:rsidRPr="003D656C">
        <w:rPr>
          <w:rFonts w:ascii="Times New Roman" w:hAnsi="Times New Roman"/>
          <w:sz w:val="28"/>
          <w:szCs w:val="26"/>
        </w:rPr>
        <w:t>Відвал також є джерелом гідродинамічного впливу на навколишнє середовище, адже викликаючи зміну рівня підземних вод, призводить до негативних явищ у селітебній зоні. Вплив сухих відвалів фосфогіпсу обумовлений насамперед газопиловими емісіями й стоками з поверхні сховища.</w:t>
      </w:r>
    </w:p>
    <w:p w:rsidR="004F7220" w:rsidRPr="00F14DD7" w:rsidRDefault="004F7220" w:rsidP="008D7C4C">
      <w:pPr>
        <w:pStyle w:val="a3"/>
        <w:numPr>
          <w:ilvl w:val="2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14DD7">
        <w:rPr>
          <w:rFonts w:ascii="Times New Roman" w:hAnsi="Times New Roman"/>
          <w:sz w:val="28"/>
          <w:szCs w:val="28"/>
        </w:rPr>
        <w:t xml:space="preserve">У прилеглих до відвалу фосфогіпсу ґрунтах </w:t>
      </w:r>
      <w:r>
        <w:rPr>
          <w:rFonts w:ascii="Times New Roman" w:hAnsi="Times New Roman"/>
          <w:sz w:val="28"/>
          <w:szCs w:val="28"/>
        </w:rPr>
        <w:t xml:space="preserve">міститься </w:t>
      </w:r>
      <w:r w:rsidRPr="00F14DD7">
        <w:rPr>
          <w:rFonts w:ascii="Times New Roman" w:hAnsi="Times New Roman"/>
          <w:sz w:val="28"/>
          <w:szCs w:val="28"/>
        </w:rPr>
        <w:t xml:space="preserve">фосфор, </w:t>
      </w:r>
      <w:r>
        <w:rPr>
          <w:rFonts w:ascii="Times New Roman" w:hAnsi="Times New Roman"/>
          <w:sz w:val="28"/>
          <w:szCs w:val="28"/>
        </w:rPr>
        <w:t xml:space="preserve">який </w:t>
      </w:r>
      <w:r w:rsidRPr="00F14DD7">
        <w:rPr>
          <w:rFonts w:ascii="Times New Roman" w:hAnsi="Times New Roman"/>
          <w:sz w:val="28"/>
          <w:szCs w:val="28"/>
        </w:rPr>
        <w:t>у перерахунку на Р</w:t>
      </w:r>
      <w:r w:rsidRPr="00F14DD7">
        <w:rPr>
          <w:rFonts w:ascii="Times New Roman" w:hAnsi="Times New Roman"/>
          <w:sz w:val="28"/>
          <w:szCs w:val="28"/>
          <w:vertAlign w:val="subscript"/>
        </w:rPr>
        <w:t>2</w:t>
      </w:r>
      <w:r w:rsidRPr="00F14DD7">
        <w:rPr>
          <w:rFonts w:ascii="Times New Roman" w:hAnsi="Times New Roman"/>
          <w:sz w:val="28"/>
          <w:szCs w:val="28"/>
        </w:rPr>
        <w:t>О</w:t>
      </w:r>
      <w:r w:rsidRPr="00F14DD7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F14DD7">
        <w:rPr>
          <w:rFonts w:ascii="Times New Roman" w:hAnsi="Times New Roman"/>
          <w:sz w:val="28"/>
          <w:szCs w:val="28"/>
        </w:rPr>
        <w:t xml:space="preserve">перевищує допустимі норми у ґрунті більше як у 8 разів. Також на відстані 1 м від відвалу </w:t>
      </w:r>
      <w:r>
        <w:rPr>
          <w:rFonts w:ascii="Times New Roman" w:hAnsi="Times New Roman"/>
          <w:sz w:val="28"/>
          <w:szCs w:val="28"/>
        </w:rPr>
        <w:t>ґрунт</w:t>
      </w:r>
      <w:r w:rsidRPr="00F14DD7">
        <w:rPr>
          <w:rFonts w:ascii="Times New Roman" w:hAnsi="Times New Roman"/>
          <w:sz w:val="28"/>
          <w:szCs w:val="28"/>
        </w:rPr>
        <w:t xml:space="preserve"> містить багато кальцію і сульфуру, також присутній цинк, який входить до І класу небезпечності важких металів – дуже небезпечний; нікель –</w:t>
      </w:r>
      <w:r>
        <w:rPr>
          <w:rFonts w:ascii="Times New Roman" w:hAnsi="Times New Roman"/>
          <w:sz w:val="28"/>
          <w:szCs w:val="28"/>
        </w:rPr>
        <w:t xml:space="preserve"> входить до ІІ кла</w:t>
      </w:r>
      <w:r w:rsidRPr="00F14DD7">
        <w:rPr>
          <w:rFonts w:ascii="Times New Roman" w:hAnsi="Times New Roman"/>
          <w:sz w:val="28"/>
          <w:szCs w:val="28"/>
        </w:rPr>
        <w:t xml:space="preserve">су небезпечності важких металів, тобто є помірно небезпечним, манган, ферум, стронцій – ІІІ </w:t>
      </w:r>
      <w:r>
        <w:rPr>
          <w:rFonts w:ascii="Times New Roman" w:hAnsi="Times New Roman"/>
          <w:sz w:val="28"/>
          <w:szCs w:val="28"/>
        </w:rPr>
        <w:t>кла</w:t>
      </w:r>
      <w:r w:rsidRPr="00F14DD7">
        <w:rPr>
          <w:rFonts w:ascii="Times New Roman" w:hAnsi="Times New Roman"/>
          <w:sz w:val="28"/>
          <w:szCs w:val="28"/>
        </w:rPr>
        <w:t>с небезпечності важких металів.</w:t>
      </w:r>
    </w:p>
    <w:p w:rsidR="004F7220" w:rsidRPr="00F14DD7" w:rsidRDefault="004F7220" w:rsidP="008D7C4C">
      <w:pPr>
        <w:pStyle w:val="a3"/>
        <w:numPr>
          <w:ilvl w:val="2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44FED">
        <w:rPr>
          <w:rFonts w:ascii="Times New Roman" w:hAnsi="Times New Roman"/>
          <w:sz w:val="28"/>
          <w:szCs w:val="28"/>
        </w:rPr>
        <w:t>Водні об’єкти території підприємства належать до басейну р. Дністер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44FED">
        <w:rPr>
          <w:rFonts w:ascii="Times New Roman" w:hAnsi="Times New Roman"/>
          <w:sz w:val="28"/>
          <w:szCs w:val="28"/>
        </w:rPr>
        <w:t xml:space="preserve">Результати гідрохімічного моніторингу озер Середнього, Глибокого, Чистого та Кислого, який здійснював ТзОВ «Інститут «Гірхімпром» у 2015 році </w:t>
      </w:r>
      <w:r w:rsidRPr="00944FED">
        <w:rPr>
          <w:rFonts w:ascii="Times New Roman" w:hAnsi="Times New Roman"/>
          <w:sz w:val="28"/>
          <w:szCs w:val="28"/>
        </w:rPr>
        <w:lastRenderedPageBreak/>
        <w:t>свідчать, що у поверхневому шарі всіх вище перелічених озер та на витоку із озера Глибоке фіксуються перевищення нормативних показників за мінералізацією і сульфатами, на озері Середньому – і за фосфатами. Хімічний аналіз вод, що течуть із о. Глибоке у Дністер було здійснено лише один раз, мінералізація вод становила 2,4 ГДК, сульфати 3 ГДК, сірководень 21,5 мг/л</w:t>
      </w:r>
      <w:r>
        <w:rPr>
          <w:rFonts w:ascii="Times New Roman" w:hAnsi="Times New Roman"/>
          <w:sz w:val="28"/>
          <w:szCs w:val="28"/>
        </w:rPr>
        <w:t>.</w:t>
      </w:r>
    </w:p>
    <w:p w:rsidR="004F7220" w:rsidRPr="00F14DD7" w:rsidRDefault="004F7220" w:rsidP="00F14DD7">
      <w:pPr>
        <w:pStyle w:val="a3"/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14DD7">
        <w:rPr>
          <w:rFonts w:ascii="Times New Roman" w:hAnsi="Times New Roman"/>
          <w:sz w:val="28"/>
          <w:szCs w:val="28"/>
        </w:rPr>
        <w:t>Проблеми використання фосфогіпсу актуальні з наступних причин: довгий період часу утилізації фосфогіпсу не приділялося належної уваги, що призвело до утворення значних запасів лежачого фосфогіпсу, транспортування фосфогіпсу в відвали і його зберігання в них пов’язано з великими капітальними вкладеннями і експуатаціними затратами, зберігання фосфогіпсу в старих відвалах наносить шкоду навколишньому середовищу, неоднорідний хімічний та структурний склад, що ускладнює його утилізацію та переробку</w:t>
      </w:r>
      <w:r>
        <w:rPr>
          <w:rFonts w:ascii="Times New Roman" w:hAnsi="Times New Roman"/>
          <w:sz w:val="28"/>
          <w:szCs w:val="28"/>
        </w:rPr>
        <w:t>.</w:t>
      </w:r>
    </w:p>
    <w:p w:rsidR="004F7220" w:rsidRDefault="004F7220" w:rsidP="00F14DD7">
      <w:pPr>
        <w:pStyle w:val="a3"/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Основними напрямками використання фосфогіпсу є:</w:t>
      </w:r>
    </w:p>
    <w:p w:rsidR="004F7220" w:rsidRPr="003D656C" w:rsidRDefault="004F7220" w:rsidP="003D656C">
      <w:pPr>
        <w:pStyle w:val="a3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D656C">
        <w:rPr>
          <w:rFonts w:ascii="Times New Roman" w:hAnsi="Times New Roman"/>
          <w:sz w:val="28"/>
          <w:szCs w:val="28"/>
          <w:shd w:val="clear" w:color="auto" w:fill="FFFFFF"/>
        </w:rPr>
        <w:t xml:space="preserve">сільське господарство </w:t>
      </w:r>
      <w:r w:rsidRPr="003D656C">
        <w:rPr>
          <w:rFonts w:ascii="Times New Roman" w:hAnsi="Times New Roman"/>
          <w:sz w:val="28"/>
          <w:szCs w:val="28"/>
        </w:rPr>
        <w:t xml:space="preserve">як добавки до добрива та </w:t>
      </w:r>
      <w:r w:rsidRPr="003D656C">
        <w:rPr>
          <w:rFonts w:ascii="Times New Roman" w:hAnsi="Times New Roman"/>
          <w:sz w:val="28"/>
          <w:szCs w:val="28"/>
          <w:shd w:val="clear" w:color="auto" w:fill="FFFFFF"/>
        </w:rPr>
        <w:t xml:space="preserve">використання для хімічної меліорації солонцевих ґрунтів; </w:t>
      </w:r>
    </w:p>
    <w:p w:rsidR="004F7220" w:rsidRPr="003D656C" w:rsidRDefault="004F7220" w:rsidP="003D656C">
      <w:pPr>
        <w:pStyle w:val="a3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D656C">
        <w:rPr>
          <w:rFonts w:ascii="Times New Roman" w:hAnsi="Times New Roman"/>
          <w:sz w:val="28"/>
          <w:szCs w:val="28"/>
        </w:rPr>
        <w:t>використання відходів у дорожньому будівництві спільно з золо-виносом і золошлаковими відходами ТЕС із додаванням або без додавання цементу, вапна</w:t>
      </w:r>
      <w:r>
        <w:rPr>
          <w:rFonts w:ascii="Times New Roman" w:hAnsi="Times New Roman"/>
          <w:sz w:val="28"/>
          <w:szCs w:val="28"/>
        </w:rPr>
        <w:t>;</w:t>
      </w:r>
    </w:p>
    <w:p w:rsidR="004F7220" w:rsidRPr="003D656C" w:rsidRDefault="004F7220" w:rsidP="003D656C">
      <w:pPr>
        <w:pStyle w:val="a3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D656C">
        <w:rPr>
          <w:rFonts w:ascii="Times New Roman" w:hAnsi="Times New Roman"/>
          <w:sz w:val="28"/>
          <w:szCs w:val="28"/>
        </w:rPr>
        <w:t>утилізація фосфогіпсу в цементній промисловості – як мінералізатор при випалі і добавки до цементного клінкера. Згідно з Програмою поводження з небезпечними відходами в Львівській області будо запропоновано використовувати золу від спалювання вугілля на Добротвірській ТЕС як складник при виробництві цементу, а також при змішуванні з фосфогіпсом - при будівництві автомобільних доріг</w:t>
      </w:r>
      <w:r>
        <w:rPr>
          <w:rFonts w:ascii="Times New Roman" w:hAnsi="Times New Roman"/>
          <w:sz w:val="28"/>
          <w:szCs w:val="28"/>
        </w:rPr>
        <w:t>;</w:t>
      </w:r>
    </w:p>
    <w:p w:rsidR="004F7220" w:rsidRPr="003D656C" w:rsidRDefault="004F7220" w:rsidP="003D656C">
      <w:pPr>
        <w:pStyle w:val="a3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32"/>
          <w:szCs w:val="28"/>
          <w:shd w:val="clear" w:color="auto" w:fill="FFFFFF"/>
        </w:rPr>
      </w:pPr>
      <w:r w:rsidRPr="003D656C">
        <w:rPr>
          <w:rFonts w:ascii="Times New Roman" w:hAnsi="Times New Roman"/>
          <w:sz w:val="28"/>
          <w:szCs w:val="26"/>
        </w:rPr>
        <w:t>до найбільш перспективних напрямків утилізації фосфогіпсу відноситься використання його у виробництві гіпсових в'яжучих матеріалів. Сама схема отримання α-напівгідрату сульфату кальцію (CaSO</w:t>
      </w:r>
      <w:r w:rsidRPr="003D656C">
        <w:rPr>
          <w:rFonts w:ascii="Times New Roman" w:hAnsi="Times New Roman"/>
          <w:sz w:val="28"/>
          <w:szCs w:val="26"/>
          <w:vertAlign w:val="subscript"/>
        </w:rPr>
        <w:t>4</w:t>
      </w:r>
      <w:r w:rsidRPr="003D656C">
        <w:rPr>
          <w:rFonts w:ascii="Times New Roman" w:hAnsi="Times New Roman"/>
          <w:sz w:val="28"/>
          <w:szCs w:val="26"/>
        </w:rPr>
        <w:t xml:space="preserve"> · 0,5H</w:t>
      </w:r>
      <w:r w:rsidRPr="003D656C">
        <w:rPr>
          <w:rFonts w:ascii="Times New Roman" w:hAnsi="Times New Roman"/>
          <w:sz w:val="28"/>
          <w:szCs w:val="26"/>
          <w:vertAlign w:val="subscript"/>
        </w:rPr>
        <w:t>2</w:t>
      </w:r>
      <w:r w:rsidRPr="003D656C">
        <w:rPr>
          <w:rFonts w:ascii="Times New Roman" w:hAnsi="Times New Roman"/>
          <w:sz w:val="28"/>
          <w:szCs w:val="26"/>
        </w:rPr>
        <w:t>O) із фосфогіпсу запропонована у дипломній роботі.</w:t>
      </w:r>
    </w:p>
    <w:p w:rsidR="004F7220" w:rsidRPr="004506C7" w:rsidRDefault="004F7220">
      <w:pPr>
        <w:rPr>
          <w:rFonts w:ascii="Times New Roman" w:hAnsi="Times New Roman"/>
          <w:sz w:val="28"/>
          <w:szCs w:val="28"/>
          <w:lang w:val="en-US"/>
        </w:rPr>
      </w:pPr>
    </w:p>
    <w:p w:rsidR="004F7220" w:rsidRPr="00286612" w:rsidRDefault="004506C7" w:rsidP="00872E2C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4F7220" w:rsidRPr="00286612">
        <w:rPr>
          <w:rFonts w:ascii="Times New Roman" w:hAnsi="Times New Roman"/>
          <w:b/>
          <w:sz w:val="28"/>
          <w:szCs w:val="28"/>
        </w:rPr>
        <w:lastRenderedPageBreak/>
        <w:t>СПИСОК ВИКОРИСТАНИХ ДЖЕРЕЛ</w:t>
      </w:r>
    </w:p>
    <w:p w:rsidR="004F7220" w:rsidRPr="00286612" w:rsidRDefault="004F7220" w:rsidP="00C92D14">
      <w:pPr>
        <w:pStyle w:val="a3"/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612">
        <w:rPr>
          <w:rFonts w:ascii="Times New Roman" w:hAnsi="Times New Roman"/>
          <w:sz w:val="28"/>
          <w:szCs w:val="28"/>
        </w:rPr>
        <w:t>Пляцук Л. Д. Звіт про науково-дослідну роботу «Екологічні проблеми хімічної технології, розробка прогресивних технологій та обладнання для хімічних виробництв» (заключний) /. Л. Д. Пляцук, І. О. Трунова. – Суми: СумДУ, 2010. – 34</w:t>
      </w:r>
      <w:r w:rsidRPr="00286612">
        <w:rPr>
          <w:rFonts w:ascii="Times New Roman" w:hAnsi="Times New Roman"/>
          <w:sz w:val="28"/>
          <w:szCs w:val="28"/>
          <w:lang w:val="ru-RU"/>
        </w:rPr>
        <w:t xml:space="preserve"> с. </w:t>
      </w:r>
    </w:p>
    <w:p w:rsidR="004F7220" w:rsidRPr="00286612" w:rsidRDefault="004F7220" w:rsidP="00C92D14">
      <w:pPr>
        <w:pStyle w:val="a3"/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612">
        <w:rPr>
          <w:rFonts w:ascii="Times New Roman" w:hAnsi="Times New Roman"/>
          <w:sz w:val="28"/>
          <w:szCs w:val="28"/>
          <w:shd w:val="clear" w:color="auto" w:fill="FFFFFF"/>
        </w:rPr>
        <w:t xml:space="preserve">Атлас схем та технологій з дисципліни «Основи маловідходних технологій» для cтyдeнтiв cпeцiaльнocтi 8.090510 </w:t>
      </w:r>
      <w:r w:rsidRPr="00286612">
        <w:rPr>
          <w:rFonts w:ascii="Times New Roman" w:hAnsi="Times New Roman"/>
          <w:sz w:val="28"/>
          <w:szCs w:val="28"/>
        </w:rPr>
        <w:t>–</w:t>
      </w:r>
      <w:r w:rsidRPr="00286612">
        <w:rPr>
          <w:rFonts w:ascii="Times New Roman" w:hAnsi="Times New Roman"/>
          <w:sz w:val="28"/>
          <w:szCs w:val="28"/>
          <w:shd w:val="clear" w:color="auto" w:fill="FFFFFF"/>
        </w:rPr>
        <w:t xml:space="preserve"> «Теплоенергетика» денної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 заочної форм навчання / Укл. </w:t>
      </w:r>
      <w:r w:rsidRPr="00286612">
        <w:rPr>
          <w:rFonts w:ascii="Times New Roman" w:hAnsi="Times New Roman"/>
          <w:sz w:val="28"/>
          <w:szCs w:val="28"/>
          <w:shd w:val="clear" w:color="auto" w:fill="FFFFFF"/>
        </w:rPr>
        <w:t xml:space="preserve">Авраменко С.Х., Гуляєв В.М., О.Д. Горбунов. – Дніпродзержинськ : ДДТУ, 2007.- 82 с. </w:t>
      </w:r>
    </w:p>
    <w:p w:rsidR="004F7220" w:rsidRPr="00286612" w:rsidRDefault="004F7220" w:rsidP="00C92D14">
      <w:pPr>
        <w:pStyle w:val="a3"/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612">
        <w:rPr>
          <w:rFonts w:ascii="Times New Roman" w:hAnsi="Times New Roman"/>
          <w:sz w:val="28"/>
          <w:szCs w:val="28"/>
          <w:lang w:val="ru-RU"/>
        </w:rPr>
        <w:t>Виробництво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6612">
        <w:rPr>
          <w:rFonts w:ascii="Times New Roman" w:hAnsi="Times New Roman"/>
          <w:sz w:val="28"/>
          <w:szCs w:val="28"/>
          <w:lang w:val="ru-RU"/>
        </w:rPr>
        <w:t>фосфорної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6612">
        <w:rPr>
          <w:rFonts w:ascii="Times New Roman" w:hAnsi="Times New Roman"/>
          <w:sz w:val="28"/>
          <w:szCs w:val="28"/>
          <w:lang w:val="ru-RU"/>
        </w:rPr>
        <w:t>кислоти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6612">
        <w:rPr>
          <w:rFonts w:ascii="Times New Roman" w:hAnsi="Times New Roman"/>
          <w:sz w:val="28"/>
          <w:szCs w:val="28"/>
        </w:rPr>
        <w:t xml:space="preserve">[Електронний ресурс]. — Режим доступу: </w:t>
      </w:r>
      <w:hyperlink r:id="rId7" w:history="1">
        <w:r w:rsidRPr="0028661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http</w:t>
        </w:r>
        <w:r w:rsidRPr="0028661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://</w:t>
        </w:r>
        <w:r w:rsidRPr="0028661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pidruchniki</w:t>
        </w:r>
        <w:r w:rsidRPr="0028661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28661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com</w:t>
        </w:r>
        <w:r w:rsidRPr="0028661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/70521/</w:t>
        </w:r>
        <w:r w:rsidRPr="0028661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ekologiya</w:t>
        </w:r>
        <w:r w:rsidRPr="0028661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/</w:t>
        </w:r>
        <w:r w:rsidRPr="0028661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virobnitstvo</w:t>
        </w:r>
        <w:r w:rsidRPr="0028661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_</w:t>
        </w:r>
        <w:r w:rsidRPr="0028661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fosfornoyi</w:t>
        </w:r>
        <w:r w:rsidRPr="0028661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_</w:t>
        </w:r>
        <w:r w:rsidRPr="0028661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kisloti</w:t>
        </w:r>
      </w:hyperlink>
    </w:p>
    <w:p w:rsidR="004F7220" w:rsidRPr="00286612" w:rsidRDefault="004F7220" w:rsidP="00C92D14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ind w:left="0" w:firstLine="567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286612">
        <w:rPr>
          <w:rFonts w:ascii="Times New Roman" w:hAnsi="Times New Roman"/>
          <w:bCs/>
          <w:kern w:val="36"/>
          <w:sz w:val="28"/>
          <w:szCs w:val="28"/>
          <w:lang w:eastAsia="ru-RU"/>
        </w:rPr>
        <w:t>Технологічна схема виробництва ЕФК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286612">
        <w:rPr>
          <w:rFonts w:ascii="Times New Roman" w:hAnsi="Times New Roman"/>
          <w:sz w:val="28"/>
          <w:szCs w:val="28"/>
        </w:rPr>
        <w:t xml:space="preserve">[Електронний ресурс]. </w:t>
      </w:r>
      <w:r w:rsidRPr="00286612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286612">
        <w:rPr>
          <w:rFonts w:ascii="Times New Roman" w:hAnsi="Times New Roman"/>
          <w:sz w:val="28"/>
          <w:szCs w:val="28"/>
        </w:rPr>
        <w:t xml:space="preserve"> Режим доступу: </w:t>
      </w:r>
      <w:hyperlink r:id="rId8" w:history="1">
        <w:r w:rsidRPr="0028661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https://studwood.ru/1713442/matematika_himiya_fizika/ tehnologichna_shema_virobnitstva</w:t>
        </w:r>
      </w:hyperlink>
    </w:p>
    <w:p w:rsidR="004F7220" w:rsidRPr="00286612" w:rsidRDefault="004F7220" w:rsidP="00C92D14">
      <w:pPr>
        <w:pStyle w:val="a5"/>
        <w:numPr>
          <w:ilvl w:val="0"/>
          <w:numId w:val="30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286612">
        <w:rPr>
          <w:sz w:val="28"/>
          <w:szCs w:val="28"/>
        </w:rPr>
        <w:t xml:space="preserve"> Кислотні методи переробки фосфатної сировини / Є.Л. Яхонтова, І.А. Петропавлівський, В.Ф. Кармишов, І.А. Спірідонова. – М.: </w:t>
      </w:r>
      <w:hyperlink r:id="rId9" w:tooltip="Хімія" w:history="1">
        <w:r w:rsidRPr="00286612">
          <w:rPr>
            <w:rStyle w:val="a4"/>
            <w:color w:val="auto"/>
            <w:sz w:val="28"/>
            <w:szCs w:val="28"/>
            <w:u w:val="none"/>
          </w:rPr>
          <w:t>Хімія</w:t>
        </w:r>
      </w:hyperlink>
      <w:r w:rsidRPr="00286612">
        <w:rPr>
          <w:sz w:val="28"/>
          <w:szCs w:val="28"/>
        </w:rPr>
        <w:t xml:space="preserve">, 1988. </w:t>
      </w:r>
      <w:r w:rsidRPr="00286612">
        <w:rPr>
          <w:sz w:val="28"/>
          <w:szCs w:val="28"/>
          <w:shd w:val="clear" w:color="auto" w:fill="FFFFFF"/>
        </w:rPr>
        <w:t>–</w:t>
      </w:r>
      <w:r w:rsidRPr="00286612">
        <w:rPr>
          <w:sz w:val="28"/>
          <w:szCs w:val="28"/>
        </w:rPr>
        <w:t xml:space="preserve"> 288 с.  </w:t>
      </w:r>
    </w:p>
    <w:p w:rsidR="004F7220" w:rsidRPr="00286612" w:rsidRDefault="004F7220" w:rsidP="00C92D14">
      <w:pPr>
        <w:pStyle w:val="a5"/>
        <w:numPr>
          <w:ilvl w:val="0"/>
          <w:numId w:val="30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286612">
        <w:rPr>
          <w:sz w:val="28"/>
          <w:szCs w:val="28"/>
        </w:rPr>
        <w:t>Витяг кремнефтористоводородн</w:t>
      </w:r>
      <w:r>
        <w:rPr>
          <w:sz w:val="28"/>
          <w:szCs w:val="28"/>
        </w:rPr>
        <w:t>ої</w:t>
      </w:r>
      <w:r w:rsidRPr="00286612">
        <w:rPr>
          <w:sz w:val="28"/>
          <w:szCs w:val="28"/>
        </w:rPr>
        <w:t xml:space="preserve"> кислоти при процесі виробництва фосфорної кислоти</w:t>
      </w:r>
      <w:r>
        <w:rPr>
          <w:sz w:val="28"/>
          <w:szCs w:val="28"/>
        </w:rPr>
        <w:t xml:space="preserve"> </w:t>
      </w:r>
      <w:r w:rsidRPr="00286612">
        <w:rPr>
          <w:sz w:val="28"/>
          <w:szCs w:val="28"/>
        </w:rPr>
        <w:t xml:space="preserve">[Електронний ресурс]. </w:t>
      </w:r>
      <w:r w:rsidRPr="00286612">
        <w:rPr>
          <w:sz w:val="28"/>
          <w:szCs w:val="28"/>
          <w:shd w:val="clear" w:color="auto" w:fill="FFFFFF"/>
        </w:rPr>
        <w:t>–</w:t>
      </w:r>
      <w:r w:rsidRPr="00286612">
        <w:rPr>
          <w:sz w:val="28"/>
          <w:szCs w:val="28"/>
        </w:rPr>
        <w:t xml:space="preserve"> Режим доступу: </w:t>
      </w:r>
      <w:hyperlink r:id="rId10" w:history="1">
        <w:r w:rsidRPr="00286612">
          <w:rPr>
            <w:rStyle w:val="a4"/>
            <w:color w:val="auto"/>
            <w:sz w:val="28"/>
            <w:szCs w:val="28"/>
            <w:u w:val="none"/>
          </w:rPr>
          <w:t>http://ua-referat.com/%D0%9E%D1%82%D1%80%D0%B8%D0%BC%D0%B0%D 0%BD%D0%BD%D1%8F_%D0%B5%D0%BA%D1%81%D1%82%D1%80%D0%B0%D0%BA%D1%86%D1%96%D0%B9%D0%BD%D0%BE%D1%97_%D1%84%D0%BE%D1%81%D1%84%D0%BE%D1%80%D0%BD%D0%BE%D1%97_%D0%BA%D0%B8%D1%81%D0%BB%D0%BE%D1%82%D0%B8</w:t>
        </w:r>
      </w:hyperlink>
    </w:p>
    <w:p w:rsidR="004F7220" w:rsidRPr="00286612" w:rsidRDefault="004F7220" w:rsidP="00C92D14">
      <w:pPr>
        <w:pStyle w:val="a3"/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612">
        <w:rPr>
          <w:rFonts w:ascii="Times New Roman" w:hAnsi="Times New Roman"/>
          <w:sz w:val="28"/>
          <w:szCs w:val="28"/>
        </w:rPr>
        <w:t xml:space="preserve">Сірка, Роздільське гірничо-хімічне державне підприємство [Електронний ресурс]. </w:t>
      </w:r>
      <w:r w:rsidRPr="00286612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286612">
        <w:rPr>
          <w:rFonts w:ascii="Times New Roman" w:hAnsi="Times New Roman"/>
          <w:sz w:val="28"/>
          <w:szCs w:val="28"/>
        </w:rPr>
        <w:t xml:space="preserve"> Режим доступу:  </w:t>
      </w:r>
      <w:hyperlink r:id="rId11" w:history="1">
        <w:r w:rsidRPr="0028661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https://www.ua-region.com.ua/05792891</w:t>
        </w:r>
      </w:hyperlink>
    </w:p>
    <w:p w:rsidR="004F7220" w:rsidRPr="00286612" w:rsidRDefault="004F7220" w:rsidP="00C92D14">
      <w:pPr>
        <w:pStyle w:val="a3"/>
        <w:numPr>
          <w:ilvl w:val="0"/>
          <w:numId w:val="30"/>
        </w:numPr>
        <w:spacing w:after="0" w:line="360" w:lineRule="auto"/>
        <w:ind w:left="0" w:firstLine="567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 w:rsidRPr="00286612">
        <w:rPr>
          <w:rFonts w:ascii="Times New Roman" w:hAnsi="Times New Roman"/>
          <w:sz w:val="28"/>
          <w:szCs w:val="28"/>
        </w:rPr>
        <w:t xml:space="preserve">Програма поводження з небезпечними відходами в Львівській області [Електронний ресурс]. </w:t>
      </w:r>
      <w:r w:rsidRPr="00286612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286612">
        <w:rPr>
          <w:rFonts w:ascii="Times New Roman" w:hAnsi="Times New Roman"/>
          <w:sz w:val="28"/>
          <w:szCs w:val="28"/>
        </w:rPr>
        <w:t xml:space="preserve"> Режим доступу: </w:t>
      </w:r>
      <w:hyperlink r:id="rId12" w:history="1">
        <w:r w:rsidRPr="0028661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http://loda.gov.ua/upload/users_files/27/upload/pr_neb_vidhody.pdf</w:t>
        </w:r>
      </w:hyperlink>
    </w:p>
    <w:p w:rsidR="004F7220" w:rsidRPr="00286612" w:rsidRDefault="004F7220" w:rsidP="00C92D14">
      <w:pPr>
        <w:pStyle w:val="a3"/>
        <w:numPr>
          <w:ilvl w:val="0"/>
          <w:numId w:val="30"/>
        </w:numPr>
        <w:spacing w:after="0" w:line="360" w:lineRule="auto"/>
        <w:ind w:left="0" w:firstLine="567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 w:rsidRPr="00286612">
        <w:rPr>
          <w:rFonts w:ascii="Times New Roman" w:hAnsi="Times New Roman"/>
          <w:iCs/>
          <w:sz w:val="28"/>
          <w:szCs w:val="28"/>
        </w:rPr>
        <w:lastRenderedPageBreak/>
        <w:t xml:space="preserve">Розділ в передчутті нової екокатастрофи </w:t>
      </w:r>
      <w:r w:rsidRPr="00286612">
        <w:rPr>
          <w:rFonts w:ascii="Times New Roman" w:hAnsi="Times New Roman"/>
          <w:sz w:val="28"/>
          <w:szCs w:val="28"/>
        </w:rPr>
        <w:t xml:space="preserve">[Електронний ресурс]. </w:t>
      </w:r>
      <w:r w:rsidRPr="00286612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286612">
        <w:rPr>
          <w:rFonts w:ascii="Times New Roman" w:hAnsi="Times New Roman"/>
          <w:sz w:val="28"/>
          <w:szCs w:val="28"/>
        </w:rPr>
        <w:t xml:space="preserve"> Режим доступу: </w:t>
      </w:r>
      <w:hyperlink r:id="rId13" w:history="1">
        <w:r w:rsidRPr="0028661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http://galinfo.com.ua/articles/rozdil_v_peredchutti_novoi_ ekokatastrofy_112484.html</w:t>
        </w:r>
      </w:hyperlink>
    </w:p>
    <w:p w:rsidR="004F7220" w:rsidRPr="00286612" w:rsidRDefault="004F7220" w:rsidP="00C92D14">
      <w:pPr>
        <w:pStyle w:val="a3"/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612">
        <w:rPr>
          <w:rFonts w:ascii="Times New Roman" w:hAnsi="Times New Roman"/>
          <w:caps/>
          <w:sz w:val="28"/>
          <w:szCs w:val="28"/>
        </w:rPr>
        <w:t>Е</w:t>
      </w:r>
      <w:r w:rsidRPr="00286612">
        <w:rPr>
          <w:rFonts w:ascii="Times New Roman" w:hAnsi="Times New Roman"/>
          <w:sz w:val="28"/>
          <w:szCs w:val="28"/>
        </w:rPr>
        <w:t xml:space="preserve">кологічна інформація за I кв. 2017 р. про підприємства, які є основними забруднювачами довкілля </w:t>
      </w:r>
      <w:r w:rsidRPr="00286612">
        <w:rPr>
          <w:rFonts w:ascii="Times New Roman" w:hAnsi="Times New Roman"/>
          <w:caps/>
          <w:sz w:val="28"/>
          <w:szCs w:val="28"/>
        </w:rPr>
        <w:t>Л</w:t>
      </w:r>
      <w:r w:rsidRPr="00286612">
        <w:rPr>
          <w:rFonts w:ascii="Times New Roman" w:hAnsi="Times New Roman"/>
          <w:sz w:val="28"/>
          <w:szCs w:val="28"/>
        </w:rPr>
        <w:t xml:space="preserve">ьвівщини [Електронний ресурс]. </w:t>
      </w:r>
      <w:r w:rsidRPr="00286612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286612">
        <w:rPr>
          <w:rFonts w:ascii="Times New Roman" w:hAnsi="Times New Roman"/>
          <w:sz w:val="28"/>
          <w:szCs w:val="28"/>
        </w:rPr>
        <w:t xml:space="preserve"> Режим доступу: </w:t>
      </w:r>
      <w:hyperlink r:id="rId14" w:history="1">
        <w:r w:rsidRPr="0028661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http://ekologia.lviv.ua/ekologichna-informaciya-za-i-kv-2017-r-pro-pidpriyemstva-yaki-ye-osnovnimi-zabrudnyuvachami-dovkillya-lvivshhini</w:t>
        </w:r>
      </w:hyperlink>
    </w:p>
    <w:p w:rsidR="004F7220" w:rsidRPr="00286612" w:rsidRDefault="004F7220" w:rsidP="00C92D14">
      <w:pPr>
        <w:pStyle w:val="a3"/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612">
        <w:rPr>
          <w:rFonts w:ascii="Times New Roman" w:hAnsi="Times New Roman"/>
          <w:sz w:val="28"/>
          <w:szCs w:val="28"/>
        </w:rPr>
        <w:t>Параняк Р.П., Калиб Б.М., Антонів І.М., Мазур М.М. Аналіз стану земель Львівської області порушених внаслідок діяльності підприємств гірничої хімії та  шляхи їх ревіталізації. – Науковий вісник ЛНУВМБТ імені С.З. Гжицького. – Том 17 №1 (61) Частина 2, 2015. – С. 282 – 288.</w:t>
      </w:r>
    </w:p>
    <w:p w:rsidR="004F7220" w:rsidRPr="00286612" w:rsidRDefault="004F7220" w:rsidP="00C92D14">
      <w:pPr>
        <w:pStyle w:val="a3"/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612">
        <w:rPr>
          <w:rFonts w:ascii="Times New Roman" w:hAnsi="Times New Roman"/>
          <w:iCs/>
          <w:sz w:val="28"/>
          <w:szCs w:val="28"/>
        </w:rPr>
        <w:t>Погребенник В.Д., Джумеля Е.А.</w:t>
      </w:r>
      <w:r w:rsidRPr="00286612">
        <w:rPr>
          <w:rFonts w:ascii="Times New Roman" w:hAnsi="Times New Roman"/>
          <w:bCs/>
          <w:sz w:val="28"/>
          <w:szCs w:val="28"/>
        </w:rPr>
        <w:t xml:space="preserve"> Екологічна безпека території Роздільського державного гірничо-хімічного підприємства на стадії ліквідації Проблеми техногенно-екологічної безпеки: освіта, наука, практика</w:t>
      </w:r>
      <w:r w:rsidRPr="00286612">
        <w:rPr>
          <w:rFonts w:ascii="Times New Roman" w:hAnsi="Times New Roman"/>
          <w:sz w:val="28"/>
          <w:szCs w:val="28"/>
        </w:rPr>
        <w:t>: збірник матеріалів Всеукраїнської науково-практичної конференції. – Харків: НУЦЗУ, 2016.</w:t>
      </w:r>
      <w:r w:rsidRPr="00286612">
        <w:rPr>
          <w:rFonts w:ascii="Times New Roman" w:hAnsi="Times New Roman"/>
          <w:bCs/>
          <w:sz w:val="28"/>
          <w:szCs w:val="28"/>
        </w:rPr>
        <w:t xml:space="preserve"> – С. 188 – 189.</w:t>
      </w:r>
    </w:p>
    <w:p w:rsidR="004F7220" w:rsidRPr="00286612" w:rsidRDefault="00955B60" w:rsidP="00C92D14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hyperlink r:id="rId15" w:tooltip="Пошук за автором" w:history="1">
        <w:r w:rsidR="004F7220" w:rsidRPr="0028661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Крайнюк О. В.</w:t>
        </w:r>
      </w:hyperlink>
      <w:r w:rsidR="004F7220" w:rsidRPr="00286612">
        <w:rPr>
          <w:rFonts w:ascii="Times New Roman" w:hAnsi="Times New Roman"/>
          <w:sz w:val="28"/>
          <w:szCs w:val="28"/>
          <w:shd w:val="clear" w:color="auto" w:fill="F9F9F9"/>
        </w:rPr>
        <w:t> </w:t>
      </w:r>
      <w:r w:rsidR="004F7220" w:rsidRPr="00286612">
        <w:rPr>
          <w:rFonts w:ascii="Times New Roman" w:hAnsi="Times New Roman"/>
          <w:bCs/>
          <w:sz w:val="28"/>
          <w:szCs w:val="28"/>
        </w:rPr>
        <w:t>До питання небезпеки відходів промисловості при будівництві автомобільних доріг</w:t>
      </w:r>
      <w:r w:rsidR="004F7220" w:rsidRPr="00286612">
        <w:rPr>
          <w:rFonts w:ascii="Times New Roman" w:hAnsi="Times New Roman"/>
          <w:sz w:val="28"/>
          <w:szCs w:val="28"/>
          <w:shd w:val="clear" w:color="auto" w:fill="F9F9F9"/>
        </w:rPr>
        <w:t> / О. В. Крайнюк, Ю. В. Буц, В. Г. Кобзін // </w:t>
      </w:r>
      <w:hyperlink r:id="rId16" w:tooltip="Періодичне видання" w:history="1">
        <w:r w:rsidR="004F7220" w:rsidRPr="0028661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Строительство. Материаловедение. Машиностроение. Серия : Безопасность жизнедеятельности</w:t>
        </w:r>
      </w:hyperlink>
      <w:r w:rsidR="004F7220">
        <w:rPr>
          <w:rFonts w:ascii="Times New Roman" w:hAnsi="Times New Roman"/>
          <w:sz w:val="28"/>
          <w:szCs w:val="28"/>
          <w:shd w:val="clear" w:color="auto" w:fill="F9F9F9"/>
        </w:rPr>
        <w:t xml:space="preserve">. - 2013. - Вып. 71(1). </w:t>
      </w:r>
      <w:r w:rsidR="004F7220" w:rsidRPr="00286612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4F7220" w:rsidRPr="00286612">
        <w:rPr>
          <w:rFonts w:ascii="Times New Roman" w:hAnsi="Times New Roman"/>
          <w:sz w:val="28"/>
          <w:szCs w:val="28"/>
          <w:shd w:val="clear" w:color="auto" w:fill="F9F9F9"/>
        </w:rPr>
        <w:t xml:space="preserve"> С. 153-157.</w:t>
      </w:r>
    </w:p>
    <w:p w:rsidR="004F7220" w:rsidRPr="00286612" w:rsidRDefault="004F7220" w:rsidP="00C92D14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286612">
        <w:rPr>
          <w:rFonts w:ascii="Times New Roman" w:hAnsi="Times New Roman"/>
          <w:bCs/>
          <w:sz w:val="28"/>
          <w:szCs w:val="28"/>
        </w:rPr>
        <w:t>Використання роздільського фосфогіпсу у виробництві сухих будівельних суміше</w:t>
      </w:r>
      <w:r w:rsidRPr="00286612">
        <w:rPr>
          <w:rFonts w:ascii="Times New Roman" w:hAnsi="Times New Roman"/>
          <w:bCs/>
          <w:sz w:val="28"/>
          <w:szCs w:val="28"/>
          <w:shd w:val="clear" w:color="auto" w:fill="F9F9F9"/>
        </w:rPr>
        <w:t>й</w:t>
      </w:r>
      <w:r w:rsidRPr="00286612">
        <w:rPr>
          <w:rFonts w:ascii="Times New Roman" w:hAnsi="Times New Roman"/>
          <w:sz w:val="28"/>
          <w:szCs w:val="28"/>
          <w:shd w:val="clear" w:color="auto" w:fill="F9F9F9"/>
        </w:rPr>
        <w:t> / П. В. Новосад, С. В. Королько, Р. A. Солтисік //</w:t>
      </w:r>
      <w:hyperlink r:id="rId17" w:tooltip="Періодичне видання" w:history="1">
        <w:r w:rsidRPr="0028661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Вісник Національного університету "Львівська політехніка". Теорія і практика будівництва</w:t>
        </w:r>
      </w:hyperlink>
      <w:r w:rsidRPr="00286612">
        <w:rPr>
          <w:rFonts w:ascii="Times New Roman" w:hAnsi="Times New Roman"/>
          <w:sz w:val="28"/>
          <w:szCs w:val="28"/>
          <w:shd w:val="clear" w:color="auto" w:fill="F9F9F9"/>
        </w:rPr>
        <w:t xml:space="preserve">. - 2013. - № 755. </w:t>
      </w:r>
      <w:r w:rsidRPr="00286612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286612">
        <w:rPr>
          <w:rFonts w:ascii="Times New Roman" w:hAnsi="Times New Roman"/>
          <w:sz w:val="28"/>
          <w:szCs w:val="28"/>
          <w:shd w:val="clear" w:color="auto" w:fill="F9F9F9"/>
        </w:rPr>
        <w:t xml:space="preserve"> С. 276-280.</w:t>
      </w:r>
      <w:r w:rsidRPr="00286612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4F7220" w:rsidRPr="00286612" w:rsidRDefault="004F7220" w:rsidP="00C92D14">
      <w:pPr>
        <w:pStyle w:val="a3"/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612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Куди дівати фосфогіпс? </w:t>
      </w:r>
      <w:r w:rsidRPr="00286612">
        <w:rPr>
          <w:rFonts w:ascii="Times New Roman" w:hAnsi="Times New Roman"/>
          <w:sz w:val="28"/>
          <w:szCs w:val="28"/>
        </w:rPr>
        <w:t xml:space="preserve">[Електронний ресурс]. </w:t>
      </w:r>
      <w:r w:rsidRPr="00286612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286612">
        <w:rPr>
          <w:rFonts w:ascii="Times New Roman" w:hAnsi="Times New Roman"/>
          <w:sz w:val="28"/>
          <w:szCs w:val="28"/>
        </w:rPr>
        <w:t xml:space="preserve"> Режим доступу:</w:t>
      </w:r>
      <w:r w:rsidRPr="00286612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http://www.business-vector.info/bmu-nekuda-devat-fosfogips/</w:t>
      </w:r>
    </w:p>
    <w:p w:rsidR="004F7220" w:rsidRPr="00286612" w:rsidRDefault="004F7220" w:rsidP="00C92D14">
      <w:pPr>
        <w:pStyle w:val="a3"/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  <w:r w:rsidRPr="00286612"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ru-RU"/>
        </w:rPr>
        <w:t xml:space="preserve">Горлов А.А. </w:t>
      </w:r>
      <w:r w:rsidRPr="00286612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Изменение химического состава почв под. влиянием фосфогипса / А.А. Горлов //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286612">
        <w:rPr>
          <w:rFonts w:ascii="Times New Roman" w:hAnsi="Times New Roman"/>
          <w:bCs/>
          <w:sz w:val="28"/>
          <w:szCs w:val="28"/>
        </w:rPr>
        <w:t>ЛОМОНОСОВ-2016</w:t>
      </w:r>
      <w:r w:rsidRPr="00286612">
        <w:rPr>
          <w:rFonts w:ascii="Times New Roman" w:hAnsi="Times New Roman"/>
          <w:sz w:val="28"/>
          <w:szCs w:val="28"/>
        </w:rPr>
        <w:t xml:space="preserve">: XXIII Международная научная конференція студентов, аспирантов и молодых ученых: Секция «Почвоведение»; 11-15 апреля 2016 г., Москва, МГУ имени М.В. Ломоносова, </w:t>
      </w:r>
      <w:r w:rsidRPr="00286612">
        <w:rPr>
          <w:rFonts w:ascii="Times New Roman" w:hAnsi="Times New Roman"/>
          <w:sz w:val="28"/>
          <w:szCs w:val="28"/>
        </w:rPr>
        <w:lastRenderedPageBreak/>
        <w:t>факультет почвоведения: Тезисыдокладов / Сост. Л.А. Поздняков. – М.: МАКС Пресс, 2016. – С. 106 – 108.</w:t>
      </w:r>
    </w:p>
    <w:p w:rsidR="004F7220" w:rsidRPr="00286612" w:rsidRDefault="004F7220" w:rsidP="00C92D14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612">
        <w:rPr>
          <w:rFonts w:ascii="Times New Roman" w:hAnsi="Times New Roman"/>
          <w:sz w:val="28"/>
          <w:szCs w:val="28"/>
        </w:rPr>
        <w:t>Малик Н. Ю. Двостадійна хімічна переробка фосфогіпсу в нітрат амонію / Н. Ю. Малик, М. С. Мальований, Ю. О. Малик // Вісн. Нац. ун-ту «Львів. Політехніка». – 2005. – № 536 «Хімія, технологія речовин та їх застосув.» – С. 207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61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612">
        <w:rPr>
          <w:rFonts w:ascii="Times New Roman" w:hAnsi="Times New Roman"/>
          <w:sz w:val="28"/>
          <w:szCs w:val="28"/>
        </w:rPr>
        <w:t>211.</w:t>
      </w:r>
    </w:p>
    <w:p w:rsidR="004F7220" w:rsidRPr="00286612" w:rsidRDefault="004F7220" w:rsidP="00C92D14">
      <w:pPr>
        <w:pStyle w:val="a3"/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 w:rsidRPr="00286612">
        <w:rPr>
          <w:rFonts w:ascii="Times New Roman" w:hAnsi="Times New Roman"/>
          <w:sz w:val="28"/>
          <w:szCs w:val="28"/>
        </w:rPr>
        <w:t>Петренко Д. В. Влияние производства фосфорных удобрений на содержание стронция в ландшафтах : автореф. дис. … канд. биол. наук, спец. 03.02.08 – экология / Д. В. Петренко. – Москва, 2014. – 15 с.</w:t>
      </w:r>
    </w:p>
    <w:p w:rsidR="004F7220" w:rsidRPr="00286612" w:rsidRDefault="004F7220" w:rsidP="00C92D14">
      <w:pPr>
        <w:pStyle w:val="a3"/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612">
        <w:rPr>
          <w:rFonts w:ascii="Times New Roman" w:hAnsi="Times New Roman"/>
          <w:sz w:val="28"/>
          <w:szCs w:val="28"/>
        </w:rPr>
        <w:t>Касимов А. М. Утилизация фосфогипса с получением материала для производства гипсовыхвяжущих / А. М. Касимов, О. Е. Леонова, Ю. А. Кононов // Сотрудничество для решения проблемы отходов : материалы IV Международной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612">
        <w:rPr>
          <w:rFonts w:ascii="Times New Roman" w:hAnsi="Times New Roman"/>
          <w:sz w:val="28"/>
          <w:szCs w:val="28"/>
        </w:rPr>
        <w:t>конференции (31 января – 1 февраля 2007 г., г. Харьков, Украина). – Харьков, 2007. – С. 120–122.</w:t>
      </w:r>
    </w:p>
    <w:p w:rsidR="004F7220" w:rsidRPr="00286612" w:rsidRDefault="004F7220" w:rsidP="00C92D14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86612">
        <w:rPr>
          <w:rFonts w:ascii="Times New Roman" w:hAnsi="Times New Roman"/>
          <w:sz w:val="28"/>
          <w:szCs w:val="28"/>
        </w:rPr>
        <w:t>ГабовичР. Д. Фтор и его гигиеническое значение / Р. Д Габович. – Москва : Медгиз., 1957. – 225 с.</w:t>
      </w:r>
    </w:p>
    <w:p w:rsidR="004F7220" w:rsidRPr="00286612" w:rsidRDefault="004F7220" w:rsidP="00C92D14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86612">
        <w:rPr>
          <w:rFonts w:ascii="Times New Roman" w:hAnsi="Times New Roman"/>
          <w:sz w:val="28"/>
          <w:szCs w:val="28"/>
          <w:shd w:val="clear" w:color="auto" w:fill="FFFFFF"/>
        </w:rPr>
        <w:t>Яхненко, О.М. Екологічно безпечна утилізація фосфогіпсу у технологіях захисту атмосферного повітря [Текст]: дисертація ... канд. техн. наук, спец.: 21.06.01 - екологічна безпека / О.М. Яхненко; наук. керівник Є.Ю. Черниш. - Суми: СумДУ, 2017. – 248 с.</w:t>
      </w:r>
    </w:p>
    <w:p w:rsidR="004F7220" w:rsidRPr="00286612" w:rsidRDefault="004F7220" w:rsidP="00C92D14">
      <w:pPr>
        <w:pStyle w:val="a3"/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612">
        <w:rPr>
          <w:rFonts w:ascii="Times New Roman" w:hAnsi="Times New Roman"/>
          <w:sz w:val="28"/>
          <w:szCs w:val="28"/>
        </w:rPr>
        <w:t>Чубур В. С. Системний аналіз стану довкілля у районі відвалів фосфогіпсу / В. С. Чубур // Збірник матеріалів IV Регіональної науково-практичної студентської конференції “Безпека життєдіяльності людини – запорука майбутнього ”. – 2017. – С. 14.</w:t>
      </w:r>
    </w:p>
    <w:p w:rsidR="004F7220" w:rsidRPr="00286612" w:rsidRDefault="004F7220" w:rsidP="00C92D14">
      <w:pPr>
        <w:pStyle w:val="a3"/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612">
        <w:rPr>
          <w:rFonts w:ascii="Times New Roman" w:hAnsi="Times New Roman"/>
          <w:sz w:val="28"/>
          <w:szCs w:val="28"/>
        </w:rPr>
        <w:t xml:space="preserve">Комплексний підхід до проблеми утворення та накопичення фосфогіпсу в навколишньому середовищі [Електронний ресурс]. </w:t>
      </w:r>
      <w:r w:rsidRPr="00286612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286612">
        <w:rPr>
          <w:rFonts w:ascii="Times New Roman" w:hAnsi="Times New Roman"/>
          <w:sz w:val="28"/>
          <w:szCs w:val="28"/>
        </w:rPr>
        <w:t xml:space="preserve"> Режим доступу: </w:t>
      </w:r>
      <w:hyperlink r:id="rId18" w:history="1">
        <w:r w:rsidRPr="0028661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http://ldubgd.edu.ua/sites/default/files/3_nauka/konkurs/utilizaciya_vidhodiv_.pdf</w:t>
        </w:r>
      </w:hyperlink>
      <w:r w:rsidRPr="00286612">
        <w:rPr>
          <w:rFonts w:ascii="Times New Roman" w:hAnsi="Times New Roman"/>
          <w:sz w:val="28"/>
          <w:szCs w:val="28"/>
        </w:rPr>
        <w:t>.</w:t>
      </w:r>
    </w:p>
    <w:p w:rsidR="004F7220" w:rsidRPr="00286612" w:rsidRDefault="004F7220" w:rsidP="00C92D14">
      <w:pPr>
        <w:pStyle w:val="a3"/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612">
        <w:rPr>
          <w:rFonts w:ascii="Times New Roman" w:hAnsi="Times New Roman"/>
          <w:sz w:val="28"/>
          <w:szCs w:val="28"/>
        </w:rPr>
        <w:t xml:space="preserve">М.Л. Копій, С.Б. Марутяк, Л.І. Копій. Аналіз морфологічної структури та хімічного складу порушених ґрунтів у межах Новороздільського </w:t>
      </w:r>
      <w:r w:rsidRPr="00286612">
        <w:rPr>
          <w:rFonts w:ascii="Times New Roman" w:hAnsi="Times New Roman"/>
          <w:sz w:val="28"/>
          <w:szCs w:val="28"/>
        </w:rPr>
        <w:lastRenderedPageBreak/>
        <w:t>ДГХП «Сірка». – Науковий вісник НЛТУ України. Збірник науково-технічних праць. Екологія та довкілля. Вип. 26.4. – 2016. – С. 212 – 219.</w:t>
      </w:r>
    </w:p>
    <w:p w:rsidR="004F7220" w:rsidRPr="00286612" w:rsidRDefault="004F7220" w:rsidP="00C92D14">
      <w:pPr>
        <w:pStyle w:val="Default"/>
        <w:numPr>
          <w:ilvl w:val="0"/>
          <w:numId w:val="30"/>
        </w:numPr>
        <w:spacing w:line="360" w:lineRule="auto"/>
        <w:ind w:left="0" w:firstLine="567"/>
        <w:jc w:val="both"/>
        <w:rPr>
          <w:bCs/>
          <w:color w:val="auto"/>
          <w:sz w:val="28"/>
          <w:szCs w:val="28"/>
          <w:lang w:val="uk-UA"/>
        </w:rPr>
      </w:pPr>
      <w:r w:rsidRPr="00286612">
        <w:rPr>
          <w:bCs/>
          <w:color w:val="auto"/>
          <w:sz w:val="28"/>
          <w:szCs w:val="28"/>
          <w:lang w:val="uk-UA"/>
        </w:rPr>
        <w:t>Е. А. Джумеля</w:t>
      </w:r>
      <w:r w:rsidRPr="00286612">
        <w:rPr>
          <w:color w:val="auto"/>
          <w:sz w:val="28"/>
          <w:szCs w:val="28"/>
          <w:lang w:val="uk-UA"/>
        </w:rPr>
        <w:t xml:space="preserve">, </w:t>
      </w:r>
      <w:r w:rsidRPr="00286612">
        <w:rPr>
          <w:bCs/>
          <w:color w:val="auto"/>
          <w:sz w:val="28"/>
          <w:szCs w:val="28"/>
          <w:lang w:val="uk-UA"/>
        </w:rPr>
        <w:t xml:space="preserve">Вплив виробничих відходів Роздільського державного гірничо-хімічного підприємства «СІРКА» на ґрунти. Екологічна безпека держави: </w:t>
      </w:r>
      <w:r w:rsidRPr="00286612">
        <w:rPr>
          <w:color w:val="auto"/>
          <w:sz w:val="28"/>
          <w:szCs w:val="28"/>
          <w:lang w:val="uk-UA"/>
        </w:rPr>
        <w:t xml:space="preserve">тези доповідей Х Всеукраїнської науково-практичної конференції молодих учених і студентів. м. Київ, 21 квітня 2016 р., Національний авіаційний університет / редкол. О. І. Запорожець та ін. – К. : НАУ, 2016. </w:t>
      </w:r>
      <w:r w:rsidRPr="00286612">
        <w:rPr>
          <w:bCs/>
          <w:color w:val="auto"/>
          <w:sz w:val="28"/>
          <w:szCs w:val="28"/>
          <w:lang w:val="uk-UA"/>
        </w:rPr>
        <w:t>– С. 48-49.</w:t>
      </w:r>
    </w:p>
    <w:p w:rsidR="004F7220" w:rsidRPr="00286612" w:rsidRDefault="004F7220" w:rsidP="00C92D14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612">
        <w:rPr>
          <w:rFonts w:ascii="Times New Roman" w:hAnsi="Times New Roman"/>
          <w:sz w:val="28"/>
          <w:szCs w:val="28"/>
        </w:rPr>
        <w:t xml:space="preserve">Погребенник В.Д., Джумеля Е.А. Інформаційно-аналітична система моніторингу водних об’єктів гірничо-хімічного підприємства на стадії ліквідації. [Електронний ресурс]. — Режим доступу: </w:t>
      </w:r>
      <w:hyperlink r:id="rId19" w:history="1">
        <w:r w:rsidRPr="0028661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https://ir.lib.vntu.edu.ua/bitstream/handle/123456789/18683/%D0%86%D0%BD%D1%84%D0%BE%D1%80%D0%BC%D0%B0%D1%86%D1%96%D0%B9%D0%BD%D0%BE-D0%B0%D0%BD%D0%B0%D0%BB%D1%96%D1%82%D0%B8% D1%87%D0%BD%D0%B0%20%D1%81%D0%B8%D1%81%D1%82%D0%B5%D0%BC%D0%B0%20%D0%BC%D0%BE%D0%BD%D1%96%D1%82%D0%BE%D1%80%D0%B8%D0%BD%D0%B3%D1%83%20%D0%B2%D0%BE%D0%B4%D0%BD%D0%B8%D1%85%20%D0%BE%D0%B1%E2%80%99%D1%94%D0%BA%D1%82%D1%96%D0%B2.pdf?sequence=1&amp;isAllowed=y</w:t>
        </w:r>
      </w:hyperlink>
    </w:p>
    <w:p w:rsidR="004F7220" w:rsidRPr="00286612" w:rsidRDefault="004F7220" w:rsidP="00C92D14">
      <w:pPr>
        <w:pStyle w:val="a3"/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612">
        <w:rPr>
          <w:rFonts w:ascii="Times New Roman" w:hAnsi="Times New Roman"/>
          <w:bCs/>
          <w:sz w:val="28"/>
          <w:szCs w:val="28"/>
        </w:rPr>
        <w:t xml:space="preserve">Е. Джумеля, В. Погребенник Еколого-гідрологічні проблеми після закриття гірничо-хімічного підприємства. Сталий розвиток – стан та перспективи: </w:t>
      </w:r>
      <w:r w:rsidRPr="00286612">
        <w:rPr>
          <w:rFonts w:ascii="Times New Roman" w:hAnsi="Times New Roman"/>
          <w:sz w:val="28"/>
          <w:szCs w:val="28"/>
        </w:rPr>
        <w:t xml:space="preserve">Матеріали Міжнародного наукового симпозіуму SDEV‘2018 (28 лютого–3 березня 2018 року, Львів-Славське, Україна). – Львів, 2018. – </w:t>
      </w:r>
      <w:r w:rsidRPr="00286612">
        <w:rPr>
          <w:rFonts w:ascii="Times New Roman" w:hAnsi="Times New Roman"/>
          <w:bCs/>
          <w:sz w:val="28"/>
          <w:szCs w:val="28"/>
        </w:rPr>
        <w:t>С. 67 – 68.</w:t>
      </w:r>
    </w:p>
    <w:p w:rsidR="004F7220" w:rsidRPr="00286612" w:rsidRDefault="004F7220" w:rsidP="00C92D14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612">
        <w:rPr>
          <w:rFonts w:ascii="Times New Roman" w:hAnsi="Times New Roman"/>
          <w:sz w:val="28"/>
          <w:szCs w:val="28"/>
        </w:rPr>
        <w:t xml:space="preserve">Новий Розділ – зона екологічного лиха. Загрози Нового Роздолу. [Електронний ресурс]. </w:t>
      </w:r>
      <w:r w:rsidRPr="00286612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286612">
        <w:rPr>
          <w:rFonts w:ascii="Times New Roman" w:hAnsi="Times New Roman"/>
          <w:sz w:val="28"/>
          <w:szCs w:val="28"/>
        </w:rPr>
        <w:t xml:space="preserve"> Режим доступу: </w:t>
      </w:r>
      <w:hyperlink r:id="rId20" w:history="1">
        <w:r w:rsidRPr="0028661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https://varianty.lviv.ua/32715-novyi-rozdil-zona-ekolohichnoho-lykha</w:t>
        </w:r>
      </w:hyperlink>
    </w:p>
    <w:p w:rsidR="004F7220" w:rsidRPr="00286612" w:rsidRDefault="004F7220" w:rsidP="00C92D14">
      <w:pPr>
        <w:pStyle w:val="a3"/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612">
        <w:rPr>
          <w:rFonts w:ascii="Times New Roman" w:hAnsi="Times New Roman"/>
          <w:sz w:val="28"/>
          <w:szCs w:val="28"/>
        </w:rPr>
        <w:t>Дворкин Л. И. Строительные материалы из отходов промышленности : учебно-справочноепособие / Л. И. Дворкин, О. Л. Дворкин. – Ростов н/Д : Феникс. – 2007. − 368 с.</w:t>
      </w:r>
    </w:p>
    <w:p w:rsidR="004F7220" w:rsidRPr="00286612" w:rsidRDefault="004F7220" w:rsidP="00C92D14">
      <w:pPr>
        <w:pStyle w:val="Default"/>
        <w:numPr>
          <w:ilvl w:val="0"/>
          <w:numId w:val="30"/>
        </w:numPr>
        <w:spacing w:line="360" w:lineRule="auto"/>
        <w:ind w:left="0" w:firstLine="567"/>
        <w:jc w:val="both"/>
        <w:rPr>
          <w:b/>
          <w:color w:val="auto"/>
          <w:sz w:val="28"/>
          <w:szCs w:val="28"/>
          <w:lang w:val="uk-UA"/>
        </w:rPr>
      </w:pPr>
      <w:r w:rsidRPr="00286612">
        <w:rPr>
          <w:color w:val="auto"/>
          <w:sz w:val="28"/>
          <w:szCs w:val="28"/>
          <w:shd w:val="clear" w:color="auto" w:fill="FFFFFF"/>
          <w:lang w:val="uk-UA"/>
        </w:rPr>
        <w:lastRenderedPageBreak/>
        <w:t>Друкований М.Ф., Очеретний В.П., Ковальський В.П., Чепурченко В.П. В’яжуче з відходів для дорожнього будівництва // Сучасні технології, матеріали і конструкції в будівництві. – Вінниця: УНІВЕРСУМ-Вінниця, 2004. – С. 50-54.</w:t>
      </w:r>
    </w:p>
    <w:p w:rsidR="004F7220" w:rsidRPr="00286612" w:rsidRDefault="004F7220" w:rsidP="00C92D14">
      <w:pPr>
        <w:pStyle w:val="a3"/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612">
        <w:rPr>
          <w:rFonts w:ascii="Times New Roman" w:hAnsi="Times New Roman"/>
          <w:bCs/>
          <w:sz w:val="28"/>
          <w:szCs w:val="28"/>
        </w:rPr>
        <w:t xml:space="preserve">М. Е. Краснянский. Утилизация и рекуперація отходов: </w:t>
      </w:r>
      <w:r w:rsidRPr="00286612">
        <w:rPr>
          <w:rFonts w:ascii="Times New Roman" w:hAnsi="Times New Roman"/>
          <w:sz w:val="28"/>
          <w:szCs w:val="28"/>
        </w:rPr>
        <w:t>Учебное пособие, издание 2-е, исправленное и дополненное. Харків: Бурун Книга, 2007.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612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286612">
        <w:rPr>
          <w:rFonts w:ascii="Times New Roman" w:hAnsi="Times New Roman"/>
          <w:sz w:val="28"/>
          <w:szCs w:val="28"/>
        </w:rPr>
        <w:t xml:space="preserve"> 265 с.</w:t>
      </w:r>
    </w:p>
    <w:sectPr w:rsidR="004F7220" w:rsidRPr="00286612" w:rsidSect="00C677E6">
      <w:headerReference w:type="default" r:id="rId21"/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EBD" w:rsidRDefault="00E41EBD" w:rsidP="00A57006">
      <w:pPr>
        <w:spacing w:after="0" w:line="240" w:lineRule="auto"/>
      </w:pPr>
      <w:r>
        <w:separator/>
      </w:r>
    </w:p>
  </w:endnote>
  <w:endnote w:type="continuationSeparator" w:id="0">
    <w:p w:rsidR="00E41EBD" w:rsidRDefault="00E41EBD" w:rsidP="00A5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EBD" w:rsidRDefault="00E41EBD" w:rsidP="00A57006">
      <w:pPr>
        <w:spacing w:after="0" w:line="240" w:lineRule="auto"/>
      </w:pPr>
      <w:r>
        <w:separator/>
      </w:r>
    </w:p>
  </w:footnote>
  <w:footnote w:type="continuationSeparator" w:id="0">
    <w:p w:rsidR="00E41EBD" w:rsidRDefault="00E41EBD" w:rsidP="00A57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220" w:rsidRDefault="00955B60" w:rsidP="00A57006">
    <w:pPr>
      <w:pStyle w:val="aa"/>
      <w:jc w:val="right"/>
      <w:rPr>
        <w:rFonts w:ascii="Times New Roman" w:hAnsi="Times New Roman"/>
        <w:sz w:val="24"/>
      </w:rPr>
    </w:pPr>
    <w:r w:rsidRPr="000D35CA">
      <w:rPr>
        <w:rFonts w:ascii="Times New Roman" w:hAnsi="Times New Roman"/>
        <w:sz w:val="24"/>
      </w:rPr>
      <w:fldChar w:fldCharType="begin"/>
    </w:r>
    <w:r w:rsidR="004F7220" w:rsidRPr="000D35CA">
      <w:rPr>
        <w:rFonts w:ascii="Times New Roman" w:hAnsi="Times New Roman"/>
        <w:sz w:val="24"/>
      </w:rPr>
      <w:instrText xml:space="preserve"> PAGE   \* MERGEFORMAT </w:instrText>
    </w:r>
    <w:r w:rsidRPr="000D35CA">
      <w:rPr>
        <w:rFonts w:ascii="Times New Roman" w:hAnsi="Times New Roman"/>
        <w:sz w:val="24"/>
      </w:rPr>
      <w:fldChar w:fldCharType="separate"/>
    </w:r>
    <w:r w:rsidR="004506C7">
      <w:rPr>
        <w:rFonts w:ascii="Times New Roman" w:hAnsi="Times New Roman"/>
        <w:noProof/>
        <w:sz w:val="24"/>
      </w:rPr>
      <w:t>6</w:t>
    </w:r>
    <w:r w:rsidRPr="000D35CA">
      <w:rPr>
        <w:rFonts w:ascii="Times New Roman" w:hAnsi="Times New Roman"/>
        <w:sz w:val="24"/>
      </w:rPr>
      <w:fldChar w:fldCharType="end"/>
    </w:r>
  </w:p>
  <w:p w:rsidR="004F7220" w:rsidRPr="000D35CA" w:rsidRDefault="004F7220" w:rsidP="00A57006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19D"/>
    <w:multiLevelType w:val="multilevel"/>
    <w:tmpl w:val="46C6A7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3905541"/>
    <w:multiLevelType w:val="hybridMultilevel"/>
    <w:tmpl w:val="0B3089F4"/>
    <w:lvl w:ilvl="0" w:tplc="CCAA15F0">
      <w:start w:val="1"/>
      <w:numFmt w:val="decimal"/>
      <w:lvlText w:val="%1."/>
      <w:lvlJc w:val="left"/>
      <w:pPr>
        <w:ind w:left="1438" w:hanging="87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0CD619F9"/>
    <w:multiLevelType w:val="multilevel"/>
    <w:tmpl w:val="459A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C0EA7"/>
    <w:multiLevelType w:val="hybridMultilevel"/>
    <w:tmpl w:val="3B5A42E2"/>
    <w:lvl w:ilvl="0" w:tplc="A31E4166">
      <w:start w:val="1"/>
      <w:numFmt w:val="decimal"/>
      <w:lvlText w:val="%1-"/>
      <w:lvlJc w:val="left"/>
      <w:pPr>
        <w:ind w:left="58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4">
    <w:nsid w:val="15DE2721"/>
    <w:multiLevelType w:val="multilevel"/>
    <w:tmpl w:val="D2083E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sz w:val="3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  <w:sz w:val="3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sz w:val="3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sz w:val="3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3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sz w:val="3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sz w:val="3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sz w:val="30"/>
      </w:rPr>
    </w:lvl>
  </w:abstractNum>
  <w:abstractNum w:abstractNumId="5">
    <w:nsid w:val="1AF13846"/>
    <w:multiLevelType w:val="hybridMultilevel"/>
    <w:tmpl w:val="E988BB7E"/>
    <w:lvl w:ilvl="0" w:tplc="A67A00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BFF3BA6"/>
    <w:multiLevelType w:val="hybridMultilevel"/>
    <w:tmpl w:val="18BA1B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E357CCA"/>
    <w:multiLevelType w:val="hybridMultilevel"/>
    <w:tmpl w:val="26B443B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6CD36F0"/>
    <w:multiLevelType w:val="hybridMultilevel"/>
    <w:tmpl w:val="428ECEB4"/>
    <w:lvl w:ilvl="0" w:tplc="0F72F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843FBA"/>
    <w:multiLevelType w:val="hybridMultilevel"/>
    <w:tmpl w:val="3C3E81D2"/>
    <w:lvl w:ilvl="0" w:tplc="DC08D4EE">
      <w:numFmt w:val="bullet"/>
      <w:lvlText w:val="·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C2677BB"/>
    <w:multiLevelType w:val="multilevel"/>
    <w:tmpl w:val="D2083E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sz w:val="3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  <w:sz w:val="3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sz w:val="3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sz w:val="3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3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sz w:val="3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sz w:val="3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sz w:val="30"/>
      </w:rPr>
    </w:lvl>
  </w:abstractNum>
  <w:abstractNum w:abstractNumId="11">
    <w:nsid w:val="2D960442"/>
    <w:multiLevelType w:val="hybridMultilevel"/>
    <w:tmpl w:val="8292A306"/>
    <w:lvl w:ilvl="0" w:tplc="A120FA8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35448A3"/>
    <w:multiLevelType w:val="hybridMultilevel"/>
    <w:tmpl w:val="9ED60B2C"/>
    <w:lvl w:ilvl="0" w:tplc="0422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3464232F"/>
    <w:multiLevelType w:val="multilevel"/>
    <w:tmpl w:val="D2083E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sz w:val="3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  <w:sz w:val="3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sz w:val="3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sz w:val="3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3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sz w:val="3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sz w:val="3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sz w:val="30"/>
      </w:rPr>
    </w:lvl>
  </w:abstractNum>
  <w:abstractNum w:abstractNumId="14">
    <w:nsid w:val="38624E05"/>
    <w:multiLevelType w:val="hybridMultilevel"/>
    <w:tmpl w:val="130E7A68"/>
    <w:lvl w:ilvl="0" w:tplc="6BE6E9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ED55C9"/>
    <w:multiLevelType w:val="multilevel"/>
    <w:tmpl w:val="BBBCA2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CE154F1"/>
    <w:multiLevelType w:val="hybridMultilevel"/>
    <w:tmpl w:val="D6C01C7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46F26F59"/>
    <w:multiLevelType w:val="multilevel"/>
    <w:tmpl w:val="DB0CF54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54626BBF"/>
    <w:multiLevelType w:val="multilevel"/>
    <w:tmpl w:val="EE7A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0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ind w:left="3762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D7724E"/>
    <w:multiLevelType w:val="multilevel"/>
    <w:tmpl w:val="E266EFC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555D14F2"/>
    <w:multiLevelType w:val="multilevel"/>
    <w:tmpl w:val="8976111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66DA7602"/>
    <w:multiLevelType w:val="hybridMultilevel"/>
    <w:tmpl w:val="FFD8B1E0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EC13D00"/>
    <w:multiLevelType w:val="multilevel"/>
    <w:tmpl w:val="B4FA85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6F6244F7"/>
    <w:multiLevelType w:val="hybridMultilevel"/>
    <w:tmpl w:val="EFFE7AF2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0C45958"/>
    <w:multiLevelType w:val="multilevel"/>
    <w:tmpl w:val="BD04BFC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71687699"/>
    <w:multiLevelType w:val="hybridMultilevel"/>
    <w:tmpl w:val="5944F92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4FE78C9"/>
    <w:multiLevelType w:val="hybridMultilevel"/>
    <w:tmpl w:val="26389FE2"/>
    <w:lvl w:ilvl="0" w:tplc="042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795C164F"/>
    <w:multiLevelType w:val="multilevel"/>
    <w:tmpl w:val="039A9C8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79755E5A"/>
    <w:multiLevelType w:val="multilevel"/>
    <w:tmpl w:val="CB66A638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7B291589"/>
    <w:multiLevelType w:val="multilevel"/>
    <w:tmpl w:val="A2DEB5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7CA75378"/>
    <w:multiLevelType w:val="multilevel"/>
    <w:tmpl w:val="B5BC7262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2"/>
  </w:num>
  <w:num w:numId="2">
    <w:abstractNumId w:val="29"/>
  </w:num>
  <w:num w:numId="3">
    <w:abstractNumId w:val="24"/>
  </w:num>
  <w:num w:numId="4">
    <w:abstractNumId w:val="0"/>
  </w:num>
  <w:num w:numId="5">
    <w:abstractNumId w:val="18"/>
  </w:num>
  <w:num w:numId="6">
    <w:abstractNumId w:val="23"/>
  </w:num>
  <w:num w:numId="7">
    <w:abstractNumId w:val="2"/>
  </w:num>
  <w:num w:numId="8">
    <w:abstractNumId w:val="6"/>
  </w:num>
  <w:num w:numId="9">
    <w:abstractNumId w:val="16"/>
  </w:num>
  <w:num w:numId="10">
    <w:abstractNumId w:val="12"/>
  </w:num>
  <w:num w:numId="11">
    <w:abstractNumId w:val="8"/>
  </w:num>
  <w:num w:numId="12">
    <w:abstractNumId w:val="5"/>
  </w:num>
  <w:num w:numId="13">
    <w:abstractNumId w:val="17"/>
  </w:num>
  <w:num w:numId="14">
    <w:abstractNumId w:val="15"/>
  </w:num>
  <w:num w:numId="15">
    <w:abstractNumId w:val="20"/>
  </w:num>
  <w:num w:numId="16">
    <w:abstractNumId w:val="27"/>
  </w:num>
  <w:num w:numId="17">
    <w:abstractNumId w:val="19"/>
  </w:num>
  <w:num w:numId="18">
    <w:abstractNumId w:val="3"/>
  </w:num>
  <w:num w:numId="19">
    <w:abstractNumId w:val="28"/>
  </w:num>
  <w:num w:numId="20">
    <w:abstractNumId w:val="30"/>
  </w:num>
  <w:num w:numId="21">
    <w:abstractNumId w:val="7"/>
  </w:num>
  <w:num w:numId="22">
    <w:abstractNumId w:val="9"/>
  </w:num>
  <w:num w:numId="23">
    <w:abstractNumId w:val="26"/>
  </w:num>
  <w:num w:numId="24">
    <w:abstractNumId w:val="4"/>
  </w:num>
  <w:num w:numId="25">
    <w:abstractNumId w:val="21"/>
  </w:num>
  <w:num w:numId="26">
    <w:abstractNumId w:val="11"/>
  </w:num>
  <w:num w:numId="27">
    <w:abstractNumId w:val="10"/>
  </w:num>
  <w:num w:numId="28">
    <w:abstractNumId w:val="13"/>
  </w:num>
  <w:num w:numId="29">
    <w:abstractNumId w:val="1"/>
  </w:num>
  <w:num w:numId="30">
    <w:abstractNumId w:val="14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F17"/>
    <w:rsid w:val="00005358"/>
    <w:rsid w:val="000407D5"/>
    <w:rsid w:val="000830CF"/>
    <w:rsid w:val="00085E49"/>
    <w:rsid w:val="000904DB"/>
    <w:rsid w:val="000906DD"/>
    <w:rsid w:val="00093B92"/>
    <w:rsid w:val="000A7D03"/>
    <w:rsid w:val="000B7881"/>
    <w:rsid w:val="000D35CA"/>
    <w:rsid w:val="000F1F04"/>
    <w:rsid w:val="00101301"/>
    <w:rsid w:val="001059C6"/>
    <w:rsid w:val="00154D04"/>
    <w:rsid w:val="00190793"/>
    <w:rsid w:val="001A4B1E"/>
    <w:rsid w:val="001A6469"/>
    <w:rsid w:val="001B4E3F"/>
    <w:rsid w:val="001E2962"/>
    <w:rsid w:val="0023009A"/>
    <w:rsid w:val="002423EE"/>
    <w:rsid w:val="002519B6"/>
    <w:rsid w:val="00253821"/>
    <w:rsid w:val="0025400B"/>
    <w:rsid w:val="002647BE"/>
    <w:rsid w:val="002808E3"/>
    <w:rsid w:val="00280CCC"/>
    <w:rsid w:val="00284B1F"/>
    <w:rsid w:val="00286612"/>
    <w:rsid w:val="002C19DB"/>
    <w:rsid w:val="002C1B5D"/>
    <w:rsid w:val="002E2D90"/>
    <w:rsid w:val="002E537D"/>
    <w:rsid w:val="002E54BA"/>
    <w:rsid w:val="00315D64"/>
    <w:rsid w:val="00321BD5"/>
    <w:rsid w:val="00360503"/>
    <w:rsid w:val="0037209E"/>
    <w:rsid w:val="00376DAD"/>
    <w:rsid w:val="00377188"/>
    <w:rsid w:val="00385CB6"/>
    <w:rsid w:val="003A7660"/>
    <w:rsid w:val="003D656C"/>
    <w:rsid w:val="003E6442"/>
    <w:rsid w:val="003F7AF0"/>
    <w:rsid w:val="0041677A"/>
    <w:rsid w:val="004506C7"/>
    <w:rsid w:val="00453F52"/>
    <w:rsid w:val="00461419"/>
    <w:rsid w:val="00486818"/>
    <w:rsid w:val="00487AD7"/>
    <w:rsid w:val="004D6560"/>
    <w:rsid w:val="004F7220"/>
    <w:rsid w:val="00501779"/>
    <w:rsid w:val="00506D60"/>
    <w:rsid w:val="00511492"/>
    <w:rsid w:val="0051523C"/>
    <w:rsid w:val="00527FCF"/>
    <w:rsid w:val="005574F5"/>
    <w:rsid w:val="005600EC"/>
    <w:rsid w:val="00570269"/>
    <w:rsid w:val="00577EF8"/>
    <w:rsid w:val="005910F6"/>
    <w:rsid w:val="005A4145"/>
    <w:rsid w:val="005B27A6"/>
    <w:rsid w:val="005B4F38"/>
    <w:rsid w:val="005B7D63"/>
    <w:rsid w:val="005D45DF"/>
    <w:rsid w:val="00615C94"/>
    <w:rsid w:val="00622B35"/>
    <w:rsid w:val="00627A19"/>
    <w:rsid w:val="00650055"/>
    <w:rsid w:val="00664D03"/>
    <w:rsid w:val="006673BF"/>
    <w:rsid w:val="00677AA3"/>
    <w:rsid w:val="00686FB7"/>
    <w:rsid w:val="006B4315"/>
    <w:rsid w:val="006B7DE7"/>
    <w:rsid w:val="007013C0"/>
    <w:rsid w:val="007026CE"/>
    <w:rsid w:val="007065BD"/>
    <w:rsid w:val="00733CD4"/>
    <w:rsid w:val="00753E80"/>
    <w:rsid w:val="007933CF"/>
    <w:rsid w:val="007A1516"/>
    <w:rsid w:val="007A152B"/>
    <w:rsid w:val="007B77AC"/>
    <w:rsid w:val="007D6368"/>
    <w:rsid w:val="007F2694"/>
    <w:rsid w:val="00804BB7"/>
    <w:rsid w:val="00842529"/>
    <w:rsid w:val="00861FBC"/>
    <w:rsid w:val="00872E2C"/>
    <w:rsid w:val="008851C2"/>
    <w:rsid w:val="008B205A"/>
    <w:rsid w:val="008C1DD0"/>
    <w:rsid w:val="008C6572"/>
    <w:rsid w:val="008D2647"/>
    <w:rsid w:val="008D7C4C"/>
    <w:rsid w:val="008D7F82"/>
    <w:rsid w:val="0090159A"/>
    <w:rsid w:val="00906F8C"/>
    <w:rsid w:val="00910690"/>
    <w:rsid w:val="00921F7B"/>
    <w:rsid w:val="00944FED"/>
    <w:rsid w:val="00955B60"/>
    <w:rsid w:val="00960DDA"/>
    <w:rsid w:val="009659AD"/>
    <w:rsid w:val="00971C4A"/>
    <w:rsid w:val="009A40D4"/>
    <w:rsid w:val="009A71DC"/>
    <w:rsid w:val="009C467A"/>
    <w:rsid w:val="009C4B7E"/>
    <w:rsid w:val="009D23F9"/>
    <w:rsid w:val="009D71A8"/>
    <w:rsid w:val="009F567A"/>
    <w:rsid w:val="00A13BE3"/>
    <w:rsid w:val="00A16AC1"/>
    <w:rsid w:val="00A26A56"/>
    <w:rsid w:val="00A275C0"/>
    <w:rsid w:val="00A57006"/>
    <w:rsid w:val="00A67576"/>
    <w:rsid w:val="00A72DF5"/>
    <w:rsid w:val="00A747B6"/>
    <w:rsid w:val="00AB34FC"/>
    <w:rsid w:val="00AB4F14"/>
    <w:rsid w:val="00AE3699"/>
    <w:rsid w:val="00AE5F29"/>
    <w:rsid w:val="00AE6C4F"/>
    <w:rsid w:val="00AF0C84"/>
    <w:rsid w:val="00B01A17"/>
    <w:rsid w:val="00B20D44"/>
    <w:rsid w:val="00B62058"/>
    <w:rsid w:val="00B675E7"/>
    <w:rsid w:val="00BD14E8"/>
    <w:rsid w:val="00BD5D71"/>
    <w:rsid w:val="00C3180C"/>
    <w:rsid w:val="00C6193C"/>
    <w:rsid w:val="00C63284"/>
    <w:rsid w:val="00C677E6"/>
    <w:rsid w:val="00C92D14"/>
    <w:rsid w:val="00C9411B"/>
    <w:rsid w:val="00C9459F"/>
    <w:rsid w:val="00CB57CA"/>
    <w:rsid w:val="00CC4360"/>
    <w:rsid w:val="00CC7408"/>
    <w:rsid w:val="00CD12D2"/>
    <w:rsid w:val="00CF7915"/>
    <w:rsid w:val="00D27D6F"/>
    <w:rsid w:val="00D317D2"/>
    <w:rsid w:val="00D76E28"/>
    <w:rsid w:val="00D9475C"/>
    <w:rsid w:val="00DB41FE"/>
    <w:rsid w:val="00DC025A"/>
    <w:rsid w:val="00DC4F17"/>
    <w:rsid w:val="00DE3113"/>
    <w:rsid w:val="00DF4EDE"/>
    <w:rsid w:val="00E12FF9"/>
    <w:rsid w:val="00E13E4A"/>
    <w:rsid w:val="00E16049"/>
    <w:rsid w:val="00E41EBD"/>
    <w:rsid w:val="00E95985"/>
    <w:rsid w:val="00ED6D33"/>
    <w:rsid w:val="00EE4AF9"/>
    <w:rsid w:val="00EF35F0"/>
    <w:rsid w:val="00F14B09"/>
    <w:rsid w:val="00F14DD7"/>
    <w:rsid w:val="00F71C81"/>
    <w:rsid w:val="00F752D2"/>
    <w:rsid w:val="00F86F95"/>
    <w:rsid w:val="00F90BDF"/>
    <w:rsid w:val="00F928B5"/>
    <w:rsid w:val="00FA5007"/>
    <w:rsid w:val="00FC51EC"/>
    <w:rsid w:val="00FC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94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A5700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DB41F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700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B41FE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99"/>
    <w:qFormat/>
    <w:rsid w:val="00DC4F17"/>
    <w:pPr>
      <w:ind w:left="720"/>
      <w:contextualSpacing/>
    </w:pPr>
  </w:style>
  <w:style w:type="character" w:styleId="a4">
    <w:name w:val="Hyperlink"/>
    <w:basedOn w:val="a0"/>
    <w:uiPriority w:val="99"/>
    <w:rsid w:val="0023009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DB4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99"/>
    <w:qFormat/>
    <w:rsid w:val="00DB41FE"/>
    <w:rPr>
      <w:rFonts w:cs="Times New Roman"/>
      <w:i/>
      <w:iCs/>
    </w:rPr>
  </w:style>
  <w:style w:type="paragraph" w:customStyle="1" w:styleId="p1">
    <w:name w:val="p1"/>
    <w:basedOn w:val="a"/>
    <w:uiPriority w:val="99"/>
    <w:rsid w:val="00DB4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uiPriority w:val="99"/>
    <w:rsid w:val="00DB41F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E6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E6C4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B7D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C4B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uk-UA"/>
    </w:rPr>
  </w:style>
  <w:style w:type="paragraph" w:styleId="aa">
    <w:name w:val="header"/>
    <w:basedOn w:val="a"/>
    <w:link w:val="ab"/>
    <w:uiPriority w:val="99"/>
    <w:rsid w:val="00A5700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57006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A5700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57006"/>
    <w:rPr>
      <w:rFonts w:cs="Times New Roman"/>
    </w:rPr>
  </w:style>
  <w:style w:type="character" w:customStyle="1" w:styleId="14">
    <w:name w:val="Стиль 14 пт"/>
    <w:uiPriority w:val="99"/>
    <w:rsid w:val="00A57006"/>
    <w:rPr>
      <w:sz w:val="28"/>
    </w:rPr>
  </w:style>
  <w:style w:type="paragraph" w:styleId="11">
    <w:name w:val="toc 1"/>
    <w:basedOn w:val="a"/>
    <w:next w:val="a"/>
    <w:autoRedefine/>
    <w:uiPriority w:val="99"/>
    <w:rsid w:val="00A57006"/>
    <w:pPr>
      <w:tabs>
        <w:tab w:val="right" w:leader="dot" w:pos="9628"/>
      </w:tabs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21">
    <w:name w:val="Body Text 2"/>
    <w:basedOn w:val="a"/>
    <w:link w:val="22"/>
    <w:uiPriority w:val="99"/>
    <w:rsid w:val="00A57006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A57006"/>
    <w:rPr>
      <w:rFonts w:ascii="Times New Roman" w:hAnsi="Times New Roman" w:cs="Times New Roman"/>
      <w:sz w:val="24"/>
      <w:szCs w:val="24"/>
      <w:lang w:val="ru-RU" w:eastAsia="ru-RU"/>
    </w:rPr>
  </w:style>
  <w:style w:type="character" w:styleId="ae">
    <w:name w:val="Strong"/>
    <w:basedOn w:val="a0"/>
    <w:uiPriority w:val="99"/>
    <w:qFormat/>
    <w:rsid w:val="00733CD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37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wood.ru/1713442/matematika_himiya_fizika/%20tehnologichna_shema_virobnitstva" TargetMode="External"/><Relationship Id="rId13" Type="http://schemas.openxmlformats.org/officeDocument/2006/relationships/hyperlink" Target="http://galinfo.com.ua/articles/rozdil_v_peredchutti_novoi_%20ekokatastrofy_112484.html" TargetMode="External"/><Relationship Id="rId18" Type="http://schemas.openxmlformats.org/officeDocument/2006/relationships/hyperlink" Target="http://ldubgd.edu.ua/sites/default/files/3_nauka/konkurs/utilizaciya_vidhodiv_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pidruchniki.com/70521/ekologiya/virobnitstvo_fosfornoyi_kisloti" TargetMode="External"/><Relationship Id="rId12" Type="http://schemas.openxmlformats.org/officeDocument/2006/relationships/hyperlink" Target="http://loda.gov.ua/upload/users_files/27/upload/pr_neb_vidhody.pdf" TargetMode="External"/><Relationship Id="rId1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409:%D0%90:%D0%A2%D0%B5%D0%BE%D1%80.%D0%BF%D1%80%D0%B0%D0%BA%D1%82.%D0%B1%D1%83%D0%B4.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492:%D0%91%D0%B5%D0%B7.%D0%B6%D0%B4" TargetMode="External"/><Relationship Id="rId20" Type="http://schemas.openxmlformats.org/officeDocument/2006/relationships/hyperlink" Target="https://varianty.lviv.ua/32715-novyi-rozdil-zona-ekolohichnoho-lykh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a-region.com.ua/0579289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A%D1%80%D0%B0%D0%B9%D0%BD%D1%8E%D0%BA%20%D0%9E$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ua-referat.com/%D0%9E%D1%82%D1%80%D0%B8%D0%BC%D0%B0%25D%200%BD%D0%BD%D1%8F_%D0%B5%D0%BA%D1%81%D1%82%D1%80%D0%B0%D0%BA%D1%86%D1%96%D0%B9%D0%BD%D0%BE%D1%97_%D1%84%D0%BE%D1%81%D1%84%D0%BE%D1%80%D0%BD%D0%BE%D1%97_%D0%BA%D0%B8%D1%81%D0%BB%D0%BE%D1%82%D0%B8" TargetMode="External"/><Relationship Id="rId19" Type="http://schemas.openxmlformats.org/officeDocument/2006/relationships/hyperlink" Target="https://ir.lib.vntu.edu.ua/bitstream/handle/123456789/18683/%D0%86%D0%BD%D1%84%D0%BE%D1%80%D0%BC%D0%B0%D1%86%D1%96%D0%B9%D0%BD%D0%BE-%D0%B0%D0%BD%D0%B0%D0%BB%D1%96%D1%82%D0%B8%25%20D1%87%D0%BD%D0%B0%20%D1%81%D0%B8%D1%81%D1%82%D0%B5%D0%BC%D0%B0%20%D0%BC%D0%BE%D0%BD%D1%96%D1%82%D0%BE%D1%80%D0%B8%D0%BD%D0%B3%D1%83%20%D0%B2%D0%BE%D0%B4%D0%BD%D0%B8%D1%85%20%D0%BE%D0%B1%E2%80%99%D1%94%D0%BA%D1%82%D1%96%D0%B2.pdf?sequence=1&amp;isAllowed=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a-referat.com/%D0%A5%D1%96%D0%BC%D1%96%D1%8F" TargetMode="External"/><Relationship Id="rId14" Type="http://schemas.openxmlformats.org/officeDocument/2006/relationships/hyperlink" Target="http://ekologia.lviv.ua/ekologichna-informaciya-za-i-kv-2017-r-pro-pidpriyemstva-yaki-ye-osnovnimi-zabrudnyuvachami-dovkillya-lvivshhin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3048</Words>
  <Characters>17375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User</cp:lastModifiedBy>
  <cp:revision>52</cp:revision>
  <dcterms:created xsi:type="dcterms:W3CDTF">2017-12-19T10:16:00Z</dcterms:created>
  <dcterms:modified xsi:type="dcterms:W3CDTF">2018-11-01T07:43:00Z</dcterms:modified>
</cp:coreProperties>
</file>