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CA" w:rsidRPr="00CD5A8E" w:rsidRDefault="008932CA" w:rsidP="008932CA">
      <w:pPr>
        <w:pStyle w:val="HTML"/>
        <w:ind w:right="11"/>
        <w:jc w:val="right"/>
        <w:rPr>
          <w:rFonts w:ascii="Times New Roman" w:hAnsi="Times New Roman"/>
          <w:b/>
          <w:lang w:val="uk-UA"/>
        </w:rPr>
      </w:pPr>
      <w:r w:rsidRPr="00CD5A8E">
        <w:rPr>
          <w:rFonts w:ascii="Times New Roman" w:hAnsi="Times New Roman"/>
          <w:b/>
          <w:lang w:val="uk-UA"/>
        </w:rPr>
        <w:t>Форма додатку 11</w:t>
      </w:r>
    </w:p>
    <w:p w:rsidR="008932CA" w:rsidRPr="00CD5A8E" w:rsidRDefault="008932CA" w:rsidP="008932CA">
      <w:pPr>
        <w:pStyle w:val="HTML"/>
        <w:ind w:right="11"/>
        <w:jc w:val="center"/>
        <w:rPr>
          <w:rFonts w:ascii="Times New Roman" w:hAnsi="Times New Roman"/>
          <w:b/>
          <w:lang w:val="uk-UA"/>
        </w:rPr>
      </w:pPr>
      <w:r w:rsidRPr="00CD5A8E">
        <w:rPr>
          <w:rFonts w:ascii="Times New Roman" w:hAnsi="Times New Roman"/>
          <w:b/>
          <w:lang w:val="uk-UA"/>
        </w:rPr>
        <w:t>Список</w:t>
      </w:r>
    </w:p>
    <w:p w:rsidR="008932CA" w:rsidRPr="00CD5A8E" w:rsidRDefault="008932CA" w:rsidP="008932CA">
      <w:pPr>
        <w:pStyle w:val="HTML"/>
        <w:ind w:right="11"/>
        <w:jc w:val="center"/>
        <w:rPr>
          <w:rFonts w:ascii="Times New Roman" w:hAnsi="Times New Roman"/>
          <w:lang w:val="uk-UA"/>
        </w:rPr>
      </w:pPr>
      <w:r w:rsidRPr="00CD5A8E">
        <w:rPr>
          <w:rFonts w:ascii="Times New Roman" w:hAnsi="Times New Roman"/>
          <w:lang w:val="uk-UA"/>
        </w:rPr>
        <w:t>наукових та навчально-методичних праць</w:t>
      </w:r>
    </w:p>
    <w:p w:rsidR="008932CA" w:rsidRPr="00CD5A8E" w:rsidRDefault="009628DB" w:rsidP="008932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Степової</w:t>
      </w:r>
      <w:r w:rsidR="00565249" w:rsidRPr="00CD5A8E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Катерини</w:t>
      </w:r>
      <w:r w:rsidR="00565249" w:rsidRPr="00CD5A8E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Вікторівни</w:t>
      </w:r>
    </w:p>
    <w:p w:rsidR="008932CA" w:rsidRPr="00CD5A8E" w:rsidRDefault="003C3179" w:rsidP="008932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D5A8E">
        <w:rPr>
          <w:sz w:val="20"/>
          <w:szCs w:val="20"/>
          <w:lang w:val="uk-UA"/>
        </w:rPr>
        <w:t>за 201</w:t>
      </w:r>
      <w:r w:rsidR="00473018" w:rsidRPr="00CD5A8E">
        <w:rPr>
          <w:sz w:val="20"/>
          <w:szCs w:val="20"/>
          <w:lang w:val="uk-UA"/>
        </w:rPr>
        <w:t>8</w:t>
      </w:r>
      <w:r w:rsidRPr="00CD5A8E">
        <w:rPr>
          <w:sz w:val="20"/>
          <w:szCs w:val="20"/>
          <w:lang w:val="uk-UA"/>
        </w:rPr>
        <w:t xml:space="preserve"> </w:t>
      </w:r>
      <w:r w:rsidR="008932CA" w:rsidRPr="00CD5A8E">
        <w:rPr>
          <w:sz w:val="20"/>
          <w:szCs w:val="20"/>
          <w:lang w:val="uk-UA"/>
        </w:rPr>
        <w:t>р.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089"/>
        <w:gridCol w:w="4395"/>
        <w:gridCol w:w="567"/>
        <w:gridCol w:w="1689"/>
      </w:tblGrid>
      <w:tr w:rsidR="008932CA" w:rsidRPr="00CD5A8E" w:rsidTr="00644BF4">
        <w:trPr>
          <w:cantSplit/>
          <w:trHeight w:val="626"/>
          <w:tblHeader/>
        </w:trPr>
        <w:tc>
          <w:tcPr>
            <w:tcW w:w="468" w:type="dxa"/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20" w:type="dxa"/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089" w:type="dxa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4395" w:type="dxa"/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567" w:type="dxa"/>
            <w:textDirection w:val="btLr"/>
            <w:vAlign w:val="center"/>
          </w:tcPr>
          <w:p w:rsidR="008932CA" w:rsidRPr="00CD5A8E" w:rsidRDefault="008932CA" w:rsidP="008932CA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CD5A8E">
              <w:rPr>
                <w:spacing w:val="-6"/>
                <w:sz w:val="20"/>
                <w:szCs w:val="20"/>
                <w:lang w:val="uk-UA"/>
              </w:rPr>
              <w:t>Обсяг</w:t>
            </w:r>
          </w:p>
        </w:tc>
        <w:tc>
          <w:tcPr>
            <w:tcW w:w="1689" w:type="dxa"/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Співавтори</w:t>
            </w:r>
          </w:p>
        </w:tc>
      </w:tr>
      <w:tr w:rsidR="008932CA" w:rsidRPr="00CD5A8E" w:rsidTr="00644BF4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CD5A8E">
              <w:rPr>
                <w:spacing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6</w:t>
            </w:r>
          </w:p>
        </w:tc>
      </w:tr>
      <w:tr w:rsidR="008932CA" w:rsidRPr="00CD5A8E" w:rsidTr="008932CA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CA" w:rsidRPr="00CD5A8E" w:rsidRDefault="008932CA" w:rsidP="00D06F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 xml:space="preserve">І. Наукові </w:t>
            </w:r>
            <w:r w:rsidR="00473018" w:rsidRPr="00CD5A8E">
              <w:rPr>
                <w:b/>
                <w:sz w:val="20"/>
                <w:szCs w:val="20"/>
                <w:lang w:val="uk-UA"/>
              </w:rPr>
              <w:t>статті</w:t>
            </w:r>
          </w:p>
        </w:tc>
      </w:tr>
      <w:tr w:rsidR="00CD182D" w:rsidRPr="007A5313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7A5313" w:rsidP="007A5313">
            <w:pPr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en-US"/>
              </w:rPr>
              <w:t xml:space="preserve">Synthesis and Properties of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Adhesive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A5313">
              <w:rPr>
                <w:sz w:val="20"/>
                <w:szCs w:val="20"/>
                <w:lang w:val="en-US"/>
              </w:rPr>
              <w:t>Polymer-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Methylmethacrylate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 xml:space="preserve"> Materials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7A5313" w:rsidRDefault="007A5313" w:rsidP="007A5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A5313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Journal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Polymer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Science</w:t>
            </w:r>
            <w:proofErr w:type="spellEnd"/>
          </w:p>
          <w:p w:rsidR="007A5313" w:rsidRPr="007A5313" w:rsidRDefault="007A5313" w:rsidP="007A5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A5313">
              <w:rPr>
                <w:sz w:val="20"/>
                <w:szCs w:val="20"/>
                <w:lang w:val="uk-UA"/>
              </w:rPr>
              <w:t>Volume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 2018,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Article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 ID 4905304,9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pages</w:t>
            </w:r>
            <w:proofErr w:type="spellEnd"/>
          </w:p>
          <w:p w:rsidR="00CD182D" w:rsidRDefault="007A5313" w:rsidP="007A5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DOI </w:t>
            </w:r>
            <w:hyperlink r:id="rId8" w:history="1">
              <w:r w:rsidRPr="000C2BDD">
                <w:rPr>
                  <w:rStyle w:val="a3"/>
                  <w:sz w:val="20"/>
                  <w:szCs w:val="20"/>
                  <w:lang w:val="uk-UA"/>
                </w:rPr>
                <w:t>https://doi.org/10.1155/2018/4905304</w:t>
              </w:r>
            </w:hyperlink>
          </w:p>
          <w:p w:rsidR="00CD182D" w:rsidRPr="00CD5A8E" w:rsidRDefault="00CD182D" w:rsidP="00861F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D5A8E">
              <w:rPr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7A5313" w:rsidRDefault="007A5313" w:rsidP="007A531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Ulyana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Khromiak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A5313" w:rsidRPr="007A5313" w:rsidRDefault="007A5313" w:rsidP="007A531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A5313">
              <w:rPr>
                <w:sz w:val="20"/>
                <w:szCs w:val="20"/>
                <w:lang w:val="en-US"/>
              </w:rPr>
              <w:t>Volodymyr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Levytskyi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>,</w:t>
            </w:r>
          </w:p>
          <w:p w:rsidR="007A5313" w:rsidRPr="007A5313" w:rsidRDefault="007A5313" w:rsidP="007A531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A5313">
              <w:rPr>
                <w:sz w:val="20"/>
                <w:szCs w:val="20"/>
                <w:lang w:val="en-US"/>
              </w:rPr>
              <w:t>Kateryna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Stepova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>,</w:t>
            </w:r>
          </w:p>
          <w:p w:rsidR="00CD182D" w:rsidRPr="00CD5A8E" w:rsidRDefault="007A5313" w:rsidP="007A531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A5313">
              <w:rPr>
                <w:sz w:val="20"/>
                <w:szCs w:val="20"/>
                <w:lang w:val="en-US"/>
              </w:rPr>
              <w:t>Andry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Tarnawsky</w:t>
            </w:r>
            <w:proofErr w:type="spellEnd"/>
          </w:p>
        </w:tc>
      </w:tr>
      <w:tr w:rsidR="00CD182D" w:rsidRPr="007A5313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7A5313" w:rsidRDefault="007A5313" w:rsidP="007A5313">
            <w:pPr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en-US"/>
              </w:rPr>
              <w:t>Synthesis and properties of composites based on copolymers of</w:t>
            </w:r>
          </w:p>
          <w:p w:rsidR="00CD182D" w:rsidRPr="00CD5A8E" w:rsidRDefault="007A5313" w:rsidP="007A5313">
            <w:pPr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7A5313">
              <w:rPr>
                <w:sz w:val="20"/>
                <w:szCs w:val="20"/>
                <w:lang w:val="en-US"/>
              </w:rPr>
              <w:t>olyvinylpyrrolidone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 xml:space="preserve"> and methyl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methacrylate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CD182D" w:rsidRPr="00CD5A8E" w:rsidRDefault="007A5313" w:rsidP="00861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uk-UA"/>
              </w:rPr>
              <w:t xml:space="preserve">ISSN 0321-4095,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Voprosy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khimii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khimicheskoi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tekhnologii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 xml:space="preserve">, 2018, No.4, </w:t>
            </w:r>
            <w:proofErr w:type="spellStart"/>
            <w:r w:rsidRPr="007A5313">
              <w:rPr>
                <w:sz w:val="20"/>
                <w:szCs w:val="20"/>
                <w:lang w:val="uk-UA"/>
              </w:rPr>
              <w:t>pp</w:t>
            </w:r>
            <w:proofErr w:type="spellEnd"/>
            <w:r w:rsidRPr="007A5313">
              <w:rPr>
                <w:sz w:val="20"/>
                <w:szCs w:val="20"/>
                <w:lang w:val="uk-UA"/>
              </w:rPr>
              <w:t>. 135-141</w:t>
            </w:r>
          </w:p>
          <w:p w:rsidR="00CD182D" w:rsidRPr="00CD5A8E" w:rsidRDefault="00CD182D" w:rsidP="00861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861F12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7A5313" w:rsidRDefault="007A5313" w:rsidP="007A5313">
            <w:pPr>
              <w:jc w:val="center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en-US"/>
              </w:rPr>
              <w:t xml:space="preserve">U.V.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Khromyak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 xml:space="preserve"> </w:t>
            </w:r>
          </w:p>
          <w:p w:rsidR="007A5313" w:rsidRPr="007A5313" w:rsidRDefault="007A5313" w:rsidP="007A5313">
            <w:pPr>
              <w:jc w:val="center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V.Ye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Levytskyi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 xml:space="preserve"> </w:t>
            </w:r>
          </w:p>
          <w:p w:rsidR="007A5313" w:rsidRPr="007A5313" w:rsidRDefault="007A5313" w:rsidP="007A5313">
            <w:pPr>
              <w:jc w:val="center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en-US"/>
              </w:rPr>
              <w:t xml:space="preserve">K.V.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Stepova</w:t>
            </w:r>
            <w:proofErr w:type="spellEnd"/>
            <w:r w:rsidRPr="007A5313">
              <w:rPr>
                <w:sz w:val="20"/>
                <w:szCs w:val="20"/>
                <w:lang w:val="en-US"/>
              </w:rPr>
              <w:t xml:space="preserve"> </w:t>
            </w:r>
          </w:p>
          <w:p w:rsidR="00CD182D" w:rsidRPr="00CD5A8E" w:rsidRDefault="007A5313" w:rsidP="007A5313">
            <w:pPr>
              <w:rPr>
                <w:sz w:val="20"/>
                <w:szCs w:val="20"/>
                <w:lang w:val="uk-UA"/>
              </w:rPr>
            </w:pPr>
            <w:r w:rsidRPr="007A5313">
              <w:rPr>
                <w:sz w:val="20"/>
                <w:szCs w:val="20"/>
                <w:lang w:val="en-US"/>
              </w:rPr>
              <w:t xml:space="preserve">V.Y. </w:t>
            </w:r>
            <w:proofErr w:type="spellStart"/>
            <w:r w:rsidRPr="007A5313">
              <w:rPr>
                <w:sz w:val="20"/>
                <w:szCs w:val="20"/>
                <w:lang w:val="en-US"/>
              </w:rPr>
              <w:t>Skorokhoda</w:t>
            </w:r>
            <w:proofErr w:type="spellEnd"/>
          </w:p>
        </w:tc>
      </w:tr>
      <w:tr w:rsidR="00CD182D" w:rsidRPr="007A5313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956EC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D182D" w:rsidRPr="00CD5A8E" w:rsidTr="00687AE4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>ІІ. Матеріали конференцій</w:t>
            </w:r>
          </w:p>
        </w:tc>
      </w:tr>
      <w:tr w:rsidR="00CD182D" w:rsidRPr="007A5313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BB78DC" w:rsidP="00BB78DC">
            <w:pPr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BB78DC">
              <w:rPr>
                <w:sz w:val="20"/>
                <w:szCs w:val="20"/>
                <w:lang w:val="en-US"/>
              </w:rPr>
              <w:t xml:space="preserve">Copper </w:t>
            </w:r>
            <w:r>
              <w:rPr>
                <w:sz w:val="20"/>
                <w:szCs w:val="20"/>
                <w:lang w:val="en-US"/>
              </w:rPr>
              <w:t xml:space="preserve">in coal mining products of </w:t>
            </w:r>
            <w:proofErr w:type="spellStart"/>
            <w:r>
              <w:rPr>
                <w:sz w:val="20"/>
                <w:szCs w:val="20"/>
                <w:lang w:val="en-US"/>
              </w:rPr>
              <w:t>Vizeyska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Lviv-V</w:t>
            </w:r>
            <w:r w:rsidRPr="00BB78DC">
              <w:rPr>
                <w:sz w:val="20"/>
                <w:szCs w:val="20"/>
                <w:lang w:val="en-US"/>
              </w:rPr>
              <w:t>olyn</w:t>
            </w:r>
            <w:proofErr w:type="spellEnd"/>
            <w:r w:rsidRPr="00BB78DC">
              <w:rPr>
                <w:sz w:val="20"/>
                <w:szCs w:val="20"/>
                <w:lang w:val="en-US"/>
              </w:rPr>
              <w:t xml:space="preserve"> coal basin mine: ecological, geochemical and toxicological aspects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453E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BB78DC" w:rsidP="00BB78DC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Applied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Biotchnology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in Mining: Proceedings of the International Conference (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Dnipro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april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25-27, 2018). P. </w:t>
            </w:r>
            <w:r>
              <w:rPr>
                <w:sz w:val="20"/>
                <w:szCs w:val="20"/>
                <w:lang w:val="en-US"/>
              </w:rPr>
              <w:t>79</w:t>
            </w:r>
            <w:r w:rsidRPr="00CD5A8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453E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E" w:rsidRPr="00CD5A8E" w:rsidRDefault="00BB78DC" w:rsidP="00453E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B78DC">
              <w:rPr>
                <w:sz w:val="20"/>
                <w:szCs w:val="20"/>
                <w:lang w:val="en-US"/>
              </w:rPr>
              <w:t>Iryna</w:t>
            </w:r>
            <w:proofErr w:type="spellEnd"/>
            <w:r w:rsidRPr="00BB78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DC">
              <w:rPr>
                <w:sz w:val="20"/>
                <w:szCs w:val="20"/>
                <w:lang w:val="en-US"/>
              </w:rPr>
              <w:t>Kochmar</w:t>
            </w:r>
            <w:proofErr w:type="spellEnd"/>
            <w:r w:rsidRPr="00BB78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8DC">
              <w:rPr>
                <w:sz w:val="20"/>
                <w:szCs w:val="20"/>
                <w:lang w:val="en-US"/>
              </w:rPr>
              <w:t>Vasyl</w:t>
            </w:r>
            <w:proofErr w:type="spellEnd"/>
            <w:r w:rsidRPr="00BB78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DC">
              <w:rPr>
                <w:sz w:val="20"/>
                <w:szCs w:val="20"/>
                <w:lang w:val="en-US"/>
              </w:rPr>
              <w:t>Karabyn</w:t>
            </w:r>
            <w:proofErr w:type="spellEnd"/>
            <w:r w:rsidRPr="00BB78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8DC">
              <w:rPr>
                <w:sz w:val="20"/>
                <w:szCs w:val="20"/>
                <w:lang w:val="en-US"/>
              </w:rPr>
              <w:t>Kateryna</w:t>
            </w:r>
            <w:proofErr w:type="spellEnd"/>
            <w:r w:rsidRPr="00BB78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DC">
              <w:rPr>
                <w:sz w:val="20"/>
                <w:szCs w:val="20"/>
                <w:lang w:val="en-US"/>
              </w:rPr>
              <w:t>Stepova</w:t>
            </w:r>
            <w:proofErr w:type="spellEnd"/>
          </w:p>
        </w:tc>
      </w:tr>
      <w:tr w:rsidR="00CD182D" w:rsidRPr="007A5313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D41BFA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Phase dynamics of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phytocoenosis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on the damped waste heaps of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Novovolyn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mining area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96189D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Applied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Biotchnology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in Mining: Proceedings of the International Conference (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Dnipro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april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25-27, 2018). P. 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D41BFA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4F35A9" w:rsidP="00D41BF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V.V.,</w:t>
            </w:r>
          </w:p>
          <w:p w:rsidR="004F35A9" w:rsidRPr="00CD5A8E" w:rsidRDefault="004F35A9" w:rsidP="00D41BF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Stepova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K. V.</w:t>
            </w:r>
          </w:p>
        </w:tc>
      </w:tr>
      <w:tr w:rsidR="004F35A9" w:rsidRPr="007A5313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F35A9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F35A9" w:rsidP="00D41BFA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Vegetative reclamation of damped coal waste heaps in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Novovolyn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mining area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F35A9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6477A4" w:rsidP="006477A4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en-US"/>
              </w:rPr>
              <w:t xml:space="preserve">Applied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Biotchnology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in Mining: Proceedings of the International Conference (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Dnipro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5A8E">
              <w:rPr>
                <w:sz w:val="20"/>
                <w:szCs w:val="20"/>
                <w:lang w:val="en-US"/>
              </w:rPr>
              <w:t>april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25-27, 2018). P. 43.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03D9E" w:rsidP="00D41BFA">
            <w:pPr>
              <w:jc w:val="center"/>
              <w:rPr>
                <w:sz w:val="20"/>
                <w:szCs w:val="20"/>
                <w:lang w:val="en-US"/>
              </w:rPr>
            </w:pPr>
            <w:r w:rsidRPr="00CD5A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A9" w:rsidRPr="00CD5A8E" w:rsidRDefault="004F35A9" w:rsidP="004F35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5A8E">
              <w:rPr>
                <w:sz w:val="20"/>
                <w:szCs w:val="20"/>
                <w:lang w:val="en-US"/>
              </w:rPr>
              <w:t>Popovych</w:t>
            </w:r>
            <w:proofErr w:type="spellEnd"/>
            <w:r w:rsidRPr="00CD5A8E">
              <w:rPr>
                <w:sz w:val="20"/>
                <w:szCs w:val="20"/>
                <w:lang w:val="en-US"/>
              </w:rPr>
              <w:t xml:space="preserve"> V.V.,</w:t>
            </w:r>
          </w:p>
          <w:p w:rsidR="004F35A9" w:rsidRPr="00CD5A8E" w:rsidRDefault="004F35A9" w:rsidP="004F35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5A8E">
              <w:rPr>
                <w:sz w:val="20"/>
                <w:szCs w:val="20"/>
                <w:lang w:val="uk-UA"/>
              </w:rPr>
              <w:t>Stepova</w:t>
            </w:r>
            <w:proofErr w:type="spellEnd"/>
            <w:r w:rsidRPr="00CD5A8E">
              <w:rPr>
                <w:sz w:val="20"/>
                <w:szCs w:val="20"/>
                <w:lang w:val="uk-UA"/>
              </w:rPr>
              <w:t xml:space="preserve"> K. V.</w:t>
            </w:r>
          </w:p>
        </w:tc>
      </w:tr>
      <w:tr w:rsidR="00CD182D" w:rsidRPr="00CD5A8E" w:rsidTr="0064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0D6BD1" w:rsidRDefault="000D6BD1" w:rsidP="00D41B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Екологічні аспекти спалювання твердих побутових відходів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0D6BD1" w:rsidP="00D41BF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Матеріали IIІ Міжнародної науково-практичної конференції «Екологічна безпека як основа сталого розвитку суспільства. Європейський досвід і перспективи» (14 вересня 2018 року</w:t>
            </w:r>
            <w:r>
              <w:rPr>
                <w:sz w:val="20"/>
                <w:szCs w:val="20"/>
                <w:lang w:val="uk-UA"/>
              </w:rPr>
              <w:t>). – Львів : ЛДУБЖД, 2018. С. 128</w:t>
            </w:r>
            <w:r w:rsidRPr="00CD5A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Pr="00CD5A8E" w:rsidRDefault="00CD182D" w:rsidP="00D41BF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D" w:rsidRDefault="000D6BD1" w:rsidP="00D41B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Мусій К.П.,</w:t>
            </w:r>
          </w:p>
          <w:p w:rsidR="000D6BD1" w:rsidRPr="000D6BD1" w:rsidRDefault="000D6BD1" w:rsidP="00D41B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Степова К.В.</w:t>
            </w:r>
          </w:p>
        </w:tc>
      </w:tr>
    </w:tbl>
    <w:p w:rsidR="008932CA" w:rsidRPr="00CD5A8E" w:rsidRDefault="008932CA">
      <w:pPr>
        <w:rPr>
          <w:sz w:val="20"/>
          <w:szCs w:val="20"/>
          <w:lang w:val="uk-UA"/>
        </w:rPr>
      </w:pPr>
    </w:p>
    <w:sectPr w:rsidR="008932CA" w:rsidRPr="00CD5A8E" w:rsidSect="00F315D2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8C" w:rsidRDefault="00F1738C" w:rsidP="0065795D">
      <w:r>
        <w:separator/>
      </w:r>
    </w:p>
  </w:endnote>
  <w:endnote w:type="continuationSeparator" w:id="0">
    <w:p w:rsidR="00F1738C" w:rsidRDefault="00F1738C" w:rsidP="0065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8C" w:rsidRDefault="00F1738C" w:rsidP="0065795D">
      <w:r>
        <w:separator/>
      </w:r>
    </w:p>
  </w:footnote>
  <w:footnote w:type="continuationSeparator" w:id="0">
    <w:p w:rsidR="00F1738C" w:rsidRDefault="00F1738C" w:rsidP="0065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EF2"/>
    <w:multiLevelType w:val="hybridMultilevel"/>
    <w:tmpl w:val="D1540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A4FB1"/>
    <w:multiLevelType w:val="hybridMultilevel"/>
    <w:tmpl w:val="98EE8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CE1"/>
    <w:rsid w:val="00036B1C"/>
    <w:rsid w:val="00040658"/>
    <w:rsid w:val="0004766B"/>
    <w:rsid w:val="000508B3"/>
    <w:rsid w:val="00056C2C"/>
    <w:rsid w:val="00060D69"/>
    <w:rsid w:val="00072C77"/>
    <w:rsid w:val="00075424"/>
    <w:rsid w:val="00080CAD"/>
    <w:rsid w:val="00093E89"/>
    <w:rsid w:val="000B5777"/>
    <w:rsid w:val="000B77B8"/>
    <w:rsid w:val="000C60E4"/>
    <w:rsid w:val="000C65BE"/>
    <w:rsid w:val="000D0BAF"/>
    <w:rsid w:val="000D6BD1"/>
    <w:rsid w:val="000E7B14"/>
    <w:rsid w:val="000F265B"/>
    <w:rsid w:val="000F4B51"/>
    <w:rsid w:val="00110C4D"/>
    <w:rsid w:val="001144E2"/>
    <w:rsid w:val="001155CF"/>
    <w:rsid w:val="00124278"/>
    <w:rsid w:val="00126A64"/>
    <w:rsid w:val="00135C3C"/>
    <w:rsid w:val="001365BB"/>
    <w:rsid w:val="00147E98"/>
    <w:rsid w:val="00152DFA"/>
    <w:rsid w:val="0017197A"/>
    <w:rsid w:val="00190F8D"/>
    <w:rsid w:val="001A06D8"/>
    <w:rsid w:val="001A7B24"/>
    <w:rsid w:val="001B1EF5"/>
    <w:rsid w:val="001C48AD"/>
    <w:rsid w:val="001C50CD"/>
    <w:rsid w:val="001C60CB"/>
    <w:rsid w:val="001E2E17"/>
    <w:rsid w:val="00204645"/>
    <w:rsid w:val="00204F45"/>
    <w:rsid w:val="00220F03"/>
    <w:rsid w:val="00231A05"/>
    <w:rsid w:val="00241A5A"/>
    <w:rsid w:val="00241BBF"/>
    <w:rsid w:val="00250553"/>
    <w:rsid w:val="00260B1F"/>
    <w:rsid w:val="002647A8"/>
    <w:rsid w:val="00284C88"/>
    <w:rsid w:val="00285112"/>
    <w:rsid w:val="002906CA"/>
    <w:rsid w:val="00292788"/>
    <w:rsid w:val="00296C4D"/>
    <w:rsid w:val="002A32A1"/>
    <w:rsid w:val="002B4308"/>
    <w:rsid w:val="002B6979"/>
    <w:rsid w:val="002B7FDC"/>
    <w:rsid w:val="002C15BE"/>
    <w:rsid w:val="002C4D09"/>
    <w:rsid w:val="002C71A4"/>
    <w:rsid w:val="002D015B"/>
    <w:rsid w:val="002D3884"/>
    <w:rsid w:val="002E0691"/>
    <w:rsid w:val="002E738E"/>
    <w:rsid w:val="003006BA"/>
    <w:rsid w:val="0031277E"/>
    <w:rsid w:val="003131D5"/>
    <w:rsid w:val="00315254"/>
    <w:rsid w:val="003164C1"/>
    <w:rsid w:val="00326A33"/>
    <w:rsid w:val="00333CFC"/>
    <w:rsid w:val="00341606"/>
    <w:rsid w:val="0036019A"/>
    <w:rsid w:val="00362159"/>
    <w:rsid w:val="00380C8A"/>
    <w:rsid w:val="00381B2F"/>
    <w:rsid w:val="00386148"/>
    <w:rsid w:val="00395EF0"/>
    <w:rsid w:val="003B55CF"/>
    <w:rsid w:val="003C3179"/>
    <w:rsid w:val="003C6B23"/>
    <w:rsid w:val="003C6D1B"/>
    <w:rsid w:val="003F03A8"/>
    <w:rsid w:val="003F7772"/>
    <w:rsid w:val="00400028"/>
    <w:rsid w:val="00403D9E"/>
    <w:rsid w:val="00404723"/>
    <w:rsid w:val="0040689C"/>
    <w:rsid w:val="00441103"/>
    <w:rsid w:val="004432C0"/>
    <w:rsid w:val="00443CB8"/>
    <w:rsid w:val="004513BF"/>
    <w:rsid w:val="00473018"/>
    <w:rsid w:val="00483F61"/>
    <w:rsid w:val="00495378"/>
    <w:rsid w:val="00497166"/>
    <w:rsid w:val="004B03C5"/>
    <w:rsid w:val="004C0B62"/>
    <w:rsid w:val="004C4004"/>
    <w:rsid w:val="004F35A9"/>
    <w:rsid w:val="004F4235"/>
    <w:rsid w:val="00503D1D"/>
    <w:rsid w:val="00506057"/>
    <w:rsid w:val="00507788"/>
    <w:rsid w:val="00515BF2"/>
    <w:rsid w:val="00517867"/>
    <w:rsid w:val="00525E64"/>
    <w:rsid w:val="00535810"/>
    <w:rsid w:val="005576BB"/>
    <w:rsid w:val="00561BA2"/>
    <w:rsid w:val="00565249"/>
    <w:rsid w:val="00566A66"/>
    <w:rsid w:val="0057207D"/>
    <w:rsid w:val="0057610A"/>
    <w:rsid w:val="005900E5"/>
    <w:rsid w:val="005909AD"/>
    <w:rsid w:val="005A2B9E"/>
    <w:rsid w:val="005A63AC"/>
    <w:rsid w:val="005A6C4C"/>
    <w:rsid w:val="005B4B76"/>
    <w:rsid w:val="005B6818"/>
    <w:rsid w:val="005C4ABF"/>
    <w:rsid w:val="005C4BCA"/>
    <w:rsid w:val="005C68BA"/>
    <w:rsid w:val="005D413F"/>
    <w:rsid w:val="005D4E47"/>
    <w:rsid w:val="005D5FC2"/>
    <w:rsid w:val="00601282"/>
    <w:rsid w:val="00601BE9"/>
    <w:rsid w:val="0060329E"/>
    <w:rsid w:val="00621AD6"/>
    <w:rsid w:val="00622069"/>
    <w:rsid w:val="00630F39"/>
    <w:rsid w:val="00632920"/>
    <w:rsid w:val="00644BF4"/>
    <w:rsid w:val="006456C4"/>
    <w:rsid w:val="006477A4"/>
    <w:rsid w:val="0065795D"/>
    <w:rsid w:val="00690644"/>
    <w:rsid w:val="00695DFE"/>
    <w:rsid w:val="006B6C4F"/>
    <w:rsid w:val="006B7624"/>
    <w:rsid w:val="006D1F09"/>
    <w:rsid w:val="006D4567"/>
    <w:rsid w:val="006E10B1"/>
    <w:rsid w:val="006E2758"/>
    <w:rsid w:val="006E5718"/>
    <w:rsid w:val="006F1090"/>
    <w:rsid w:val="00701185"/>
    <w:rsid w:val="00701D0D"/>
    <w:rsid w:val="00722616"/>
    <w:rsid w:val="0073046E"/>
    <w:rsid w:val="00744492"/>
    <w:rsid w:val="00764216"/>
    <w:rsid w:val="00764A1F"/>
    <w:rsid w:val="00770090"/>
    <w:rsid w:val="007765CA"/>
    <w:rsid w:val="0078577F"/>
    <w:rsid w:val="00795528"/>
    <w:rsid w:val="007A52F9"/>
    <w:rsid w:val="007A5313"/>
    <w:rsid w:val="007C27DF"/>
    <w:rsid w:val="0081379C"/>
    <w:rsid w:val="008371D9"/>
    <w:rsid w:val="008511FA"/>
    <w:rsid w:val="00873C04"/>
    <w:rsid w:val="0088060E"/>
    <w:rsid w:val="00881DD0"/>
    <w:rsid w:val="00882DEF"/>
    <w:rsid w:val="008932CA"/>
    <w:rsid w:val="008939C3"/>
    <w:rsid w:val="008956AD"/>
    <w:rsid w:val="008A0C61"/>
    <w:rsid w:val="008A3BE2"/>
    <w:rsid w:val="008A5EF9"/>
    <w:rsid w:val="008B2D73"/>
    <w:rsid w:val="008B5731"/>
    <w:rsid w:val="008C370B"/>
    <w:rsid w:val="008C73F2"/>
    <w:rsid w:val="008C78AA"/>
    <w:rsid w:val="008D30ED"/>
    <w:rsid w:val="008E235E"/>
    <w:rsid w:val="008F2B88"/>
    <w:rsid w:val="008F654B"/>
    <w:rsid w:val="00902A24"/>
    <w:rsid w:val="00912E16"/>
    <w:rsid w:val="00913E86"/>
    <w:rsid w:val="00914990"/>
    <w:rsid w:val="00915C0B"/>
    <w:rsid w:val="00920A8C"/>
    <w:rsid w:val="0093096A"/>
    <w:rsid w:val="00941B22"/>
    <w:rsid w:val="00961726"/>
    <w:rsid w:val="0096189D"/>
    <w:rsid w:val="009628DB"/>
    <w:rsid w:val="0096391D"/>
    <w:rsid w:val="009812C9"/>
    <w:rsid w:val="009B6F3D"/>
    <w:rsid w:val="009C31EB"/>
    <w:rsid w:val="009C7ED7"/>
    <w:rsid w:val="009F1540"/>
    <w:rsid w:val="009F5A69"/>
    <w:rsid w:val="009F7056"/>
    <w:rsid w:val="00A10049"/>
    <w:rsid w:val="00A12C83"/>
    <w:rsid w:val="00A2325D"/>
    <w:rsid w:val="00A25DF3"/>
    <w:rsid w:val="00A27AC2"/>
    <w:rsid w:val="00A42A44"/>
    <w:rsid w:val="00A45322"/>
    <w:rsid w:val="00A47871"/>
    <w:rsid w:val="00A53F90"/>
    <w:rsid w:val="00A60C0D"/>
    <w:rsid w:val="00A63AA9"/>
    <w:rsid w:val="00A83A46"/>
    <w:rsid w:val="00A86CE6"/>
    <w:rsid w:val="00A9209D"/>
    <w:rsid w:val="00AA16D5"/>
    <w:rsid w:val="00AA2CF9"/>
    <w:rsid w:val="00AA63E9"/>
    <w:rsid w:val="00AC7318"/>
    <w:rsid w:val="00AE11C5"/>
    <w:rsid w:val="00AE7FA2"/>
    <w:rsid w:val="00AF2C18"/>
    <w:rsid w:val="00AF5808"/>
    <w:rsid w:val="00AF67D8"/>
    <w:rsid w:val="00B0100D"/>
    <w:rsid w:val="00B05E9F"/>
    <w:rsid w:val="00B0770B"/>
    <w:rsid w:val="00B22DF1"/>
    <w:rsid w:val="00B25AE4"/>
    <w:rsid w:val="00B269D5"/>
    <w:rsid w:val="00B26AB5"/>
    <w:rsid w:val="00B31587"/>
    <w:rsid w:val="00B515EC"/>
    <w:rsid w:val="00B72696"/>
    <w:rsid w:val="00B86A04"/>
    <w:rsid w:val="00BA4EF5"/>
    <w:rsid w:val="00BB78DC"/>
    <w:rsid w:val="00BC1CE1"/>
    <w:rsid w:val="00BD15DD"/>
    <w:rsid w:val="00BF1173"/>
    <w:rsid w:val="00C04574"/>
    <w:rsid w:val="00C25511"/>
    <w:rsid w:val="00C3280B"/>
    <w:rsid w:val="00C37F43"/>
    <w:rsid w:val="00C46EE8"/>
    <w:rsid w:val="00C472A9"/>
    <w:rsid w:val="00C4764D"/>
    <w:rsid w:val="00C47FB3"/>
    <w:rsid w:val="00C7572E"/>
    <w:rsid w:val="00C85503"/>
    <w:rsid w:val="00C869E4"/>
    <w:rsid w:val="00C97DBD"/>
    <w:rsid w:val="00CA0065"/>
    <w:rsid w:val="00CA0E26"/>
    <w:rsid w:val="00CA1E95"/>
    <w:rsid w:val="00CB79F0"/>
    <w:rsid w:val="00CC7603"/>
    <w:rsid w:val="00CC7D43"/>
    <w:rsid w:val="00CD182D"/>
    <w:rsid w:val="00CD1904"/>
    <w:rsid w:val="00CD5A8E"/>
    <w:rsid w:val="00CE0D29"/>
    <w:rsid w:val="00CF5E7B"/>
    <w:rsid w:val="00D06FA7"/>
    <w:rsid w:val="00D071C9"/>
    <w:rsid w:val="00D139A0"/>
    <w:rsid w:val="00D15A7C"/>
    <w:rsid w:val="00D16EEF"/>
    <w:rsid w:val="00D24ADE"/>
    <w:rsid w:val="00D27B6F"/>
    <w:rsid w:val="00D31602"/>
    <w:rsid w:val="00D35791"/>
    <w:rsid w:val="00D41BFA"/>
    <w:rsid w:val="00D56112"/>
    <w:rsid w:val="00DA4699"/>
    <w:rsid w:val="00DB3C52"/>
    <w:rsid w:val="00DB5801"/>
    <w:rsid w:val="00DC6246"/>
    <w:rsid w:val="00DD7B79"/>
    <w:rsid w:val="00DE2566"/>
    <w:rsid w:val="00DE594B"/>
    <w:rsid w:val="00DE7EA6"/>
    <w:rsid w:val="00DF51A5"/>
    <w:rsid w:val="00E06BF8"/>
    <w:rsid w:val="00E3214A"/>
    <w:rsid w:val="00E43544"/>
    <w:rsid w:val="00E45A28"/>
    <w:rsid w:val="00E46EAF"/>
    <w:rsid w:val="00E66AAD"/>
    <w:rsid w:val="00E77AAE"/>
    <w:rsid w:val="00E93E8E"/>
    <w:rsid w:val="00EB2BCD"/>
    <w:rsid w:val="00EC38AE"/>
    <w:rsid w:val="00EC3BE6"/>
    <w:rsid w:val="00EE5B8D"/>
    <w:rsid w:val="00F11A12"/>
    <w:rsid w:val="00F17090"/>
    <w:rsid w:val="00F1738C"/>
    <w:rsid w:val="00F20314"/>
    <w:rsid w:val="00F24706"/>
    <w:rsid w:val="00F24844"/>
    <w:rsid w:val="00F31408"/>
    <w:rsid w:val="00F315D2"/>
    <w:rsid w:val="00F36E0E"/>
    <w:rsid w:val="00F52C7F"/>
    <w:rsid w:val="00F65521"/>
    <w:rsid w:val="00F657B3"/>
    <w:rsid w:val="00F702C8"/>
    <w:rsid w:val="00F703B1"/>
    <w:rsid w:val="00F70842"/>
    <w:rsid w:val="00F72DEE"/>
    <w:rsid w:val="00F92351"/>
    <w:rsid w:val="00F92BBA"/>
    <w:rsid w:val="00FA1D48"/>
    <w:rsid w:val="00FA50F8"/>
    <w:rsid w:val="00FB3ED6"/>
    <w:rsid w:val="00FB5769"/>
    <w:rsid w:val="00FC555E"/>
    <w:rsid w:val="00FC7904"/>
    <w:rsid w:val="00FF40A9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C8A"/>
    <w:rPr>
      <w:color w:val="0000FF"/>
      <w:u w:val="single"/>
    </w:rPr>
  </w:style>
  <w:style w:type="paragraph" w:styleId="HTML">
    <w:name w:val="HTML Preformatted"/>
    <w:basedOn w:val="a"/>
    <w:rsid w:val="0089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4">
    <w:name w:val="FollowedHyperlink"/>
    <w:basedOn w:val="a0"/>
    <w:rsid w:val="000F4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18/4905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43AF-BA4B-48BA-91D5-1F1EC62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з/п</vt:lpstr>
    </vt:vector>
  </TitlesOfParts>
  <Company>Home</Company>
  <LinksUpToDate>false</LinksUpToDate>
  <CharactersWithSpaces>1873</CharactersWithSpaces>
  <SharedDoc>false</SharedDoc>
  <HLinks>
    <vt:vector size="24" baseType="variant">
      <vt:variant>
        <vt:i4>6815816</vt:i4>
      </vt:variant>
      <vt:variant>
        <vt:i4>9</vt:i4>
      </vt:variant>
      <vt:variant>
        <vt:i4>0</vt:i4>
      </vt:variant>
      <vt:variant>
        <vt:i4>5</vt:i4>
      </vt:variant>
      <vt:variant>
        <vt:lpwstr>http://nbuv.gov.ua/portal/chem_biol/nvnltu/21_11/352_Zac.pdf</vt:lpwstr>
      </vt:variant>
      <vt:variant>
        <vt:lpwstr/>
      </vt:variant>
      <vt:variant>
        <vt:i4>2949188</vt:i4>
      </vt:variant>
      <vt:variant>
        <vt:i4>6</vt:i4>
      </vt:variant>
      <vt:variant>
        <vt:i4>0</vt:i4>
      </vt:variant>
      <vt:variant>
        <vt:i4>5</vt:i4>
      </vt:variant>
      <vt:variant>
        <vt:lpwstr>http://nbuv.gov.ua/portal/natural/Pb/2011_18/Statti/8.pdf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http://nbuv.gov.ua/portal/chem_biol/nvnltu/21_7/331_Zac.pdf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http://nbuv.gov.ua/portal/natural/Vejpt/2011_1_5/html-ru/42_44_ru.htm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creator>Пользователь</dc:creator>
  <cp:lastModifiedBy>User</cp:lastModifiedBy>
  <cp:revision>5</cp:revision>
  <dcterms:created xsi:type="dcterms:W3CDTF">2018-11-01T11:06:00Z</dcterms:created>
  <dcterms:modified xsi:type="dcterms:W3CDTF">2018-11-01T11:42:00Z</dcterms:modified>
</cp:coreProperties>
</file>