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4" w:rsidRDefault="00EB3624" w:rsidP="00EB36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lang w:val="uk-UA"/>
        </w:rPr>
      </w:pPr>
      <w:r w:rsidRPr="007B2BA9">
        <w:rPr>
          <w:lang w:val="ru-RU"/>
        </w:rPr>
        <w:t>УДК: 141. 333</w:t>
      </w:r>
    </w:p>
    <w:p w:rsidR="00EB3624" w:rsidRPr="00EB3624" w:rsidRDefault="00EB3624" w:rsidP="00EB3624">
      <w:pPr>
        <w:tabs>
          <w:tab w:val="left" w:pos="709"/>
          <w:tab w:val="left" w:pos="993"/>
        </w:tabs>
        <w:spacing w:after="0" w:line="36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r w:rsidR="00567CE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67CE6">
        <w:rPr>
          <w:rFonts w:ascii="Times New Roman" w:hAnsi="Times New Roman" w:cs="Times New Roman"/>
          <w:b/>
          <w:sz w:val="24"/>
          <w:szCs w:val="24"/>
          <w:lang w:val="ru-RU"/>
        </w:rPr>
        <w:t>Тис</w:t>
      </w:r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921F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Ю. В. </w:t>
      </w:r>
      <w:proofErr w:type="spellStart"/>
      <w:r w:rsidR="00921FB3">
        <w:rPr>
          <w:rFonts w:ascii="Times New Roman" w:hAnsi="Times New Roman" w:cs="Times New Roman"/>
          <w:b/>
          <w:sz w:val="24"/>
          <w:szCs w:val="24"/>
          <w:lang w:val="ru-RU"/>
        </w:rPr>
        <w:t>Янчук</w:t>
      </w:r>
      <w:proofErr w:type="spellEnd"/>
      <w:r w:rsidR="00921FB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B3624" w:rsidRPr="00EB3624" w:rsidRDefault="00EB3624" w:rsidP="00EB3624">
      <w:pPr>
        <w:tabs>
          <w:tab w:val="left" w:pos="709"/>
          <w:tab w:val="left" w:pos="993"/>
        </w:tabs>
        <w:spacing w:after="0" w:line="36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Я.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Купчак</w:t>
      </w:r>
      <w:proofErr w:type="spellEnd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B3624" w:rsidRPr="00EB3624" w:rsidRDefault="00EB3624" w:rsidP="00EB3624">
      <w:pPr>
        <w:tabs>
          <w:tab w:val="left" w:pos="709"/>
          <w:tab w:val="left" w:pos="993"/>
        </w:tabs>
        <w:spacing w:after="0" w:line="36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державний</w:t>
      </w:r>
      <w:proofErr w:type="spellEnd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безпеки</w:t>
      </w:r>
      <w:proofErr w:type="spellEnd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B3624">
        <w:rPr>
          <w:rFonts w:ascii="Times New Roman" w:hAnsi="Times New Roman" w:cs="Times New Roman"/>
          <w:b/>
          <w:sz w:val="24"/>
          <w:szCs w:val="24"/>
          <w:lang w:val="ru-RU"/>
        </w:rPr>
        <w:t>життєдіяльності</w:t>
      </w:r>
      <w:proofErr w:type="spellEnd"/>
    </w:p>
    <w:p w:rsidR="00EB3624" w:rsidRPr="00EB3624" w:rsidRDefault="00EB3624" w:rsidP="00EB36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="Georgia"/>
          <w:b/>
          <w:bCs/>
          <w:color w:val="000000"/>
          <w:shd w:val="clear" w:color="auto" w:fill="FFFFFF"/>
          <w:lang w:val="ru-RU"/>
        </w:rPr>
      </w:pPr>
    </w:p>
    <w:p w:rsidR="00EB72A8" w:rsidRDefault="00A0799A" w:rsidP="00A079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Georgia"/>
          <w:b/>
          <w:bCs/>
          <w:color w:val="000000"/>
          <w:shd w:val="clear" w:color="auto" w:fill="FFFFFF"/>
          <w:lang w:val="uk"/>
        </w:rPr>
      </w:pPr>
      <w:r w:rsidRPr="00A0799A">
        <w:rPr>
          <w:rFonts w:eastAsia="Georgia"/>
          <w:b/>
          <w:bCs/>
          <w:color w:val="000000"/>
          <w:shd w:val="clear" w:color="auto" w:fill="FFFFFF"/>
          <w:lang w:val="uk"/>
        </w:rPr>
        <w:t>ПРОБЛЕМА ОСВІТИ В СУЧАСНОМУ ІНФОРМАЦІЙНОМУ СВІТІ</w:t>
      </w:r>
    </w:p>
    <w:p w:rsidR="00A0799A" w:rsidRPr="00A0799A" w:rsidRDefault="00A0799A" w:rsidP="00A079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Georgia"/>
          <w:b/>
          <w:bCs/>
          <w:color w:val="000000"/>
          <w:shd w:val="clear" w:color="auto" w:fill="FFFFFF"/>
          <w:lang w:val="uk"/>
        </w:rPr>
      </w:pPr>
    </w:p>
    <w:p w:rsidR="00EB72A8" w:rsidRDefault="00464499" w:rsidP="00A079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Georgia"/>
          <w:color w:val="000000"/>
          <w:lang w:val="uk"/>
        </w:rPr>
      </w:pPr>
      <w:r>
        <w:rPr>
          <w:rFonts w:eastAsia="Georgia"/>
          <w:color w:val="000000"/>
          <w:shd w:val="clear" w:color="auto" w:fill="FFFFFF"/>
          <w:lang w:val="uk"/>
        </w:rPr>
        <w:t>Останнім часом у працях економістів, соціологів, філософів, політологів, педагогів проголошується думка про те, що найбільш суттєвою характеристикою сучасного світу, яка визначає його картину, є рух гігантських потоків капіталів, товарів, а також людей, що посилює обмін інформацією.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 w:rsidRPr="007B2BA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Якщо розглядати можливу стратегію розвитку України в умовах глобалізації, можна </w:t>
      </w:r>
      <w:r w:rsidR="00FF6979" w:rsidRPr="007B2BA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с</w:t>
      </w:r>
      <w:r w:rsidRPr="007B2BA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тверд</w:t>
      </w:r>
      <w:r w:rsidR="00FF6979" w:rsidRPr="007B2BA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жувати</w:t>
      </w:r>
      <w:r w:rsidRPr="007B2BA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, що поряд з можливим ризиком</w:t>
      </w:r>
      <w:r w:rsidR="007B2BA9" w:rsidRPr="007B2BA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 ці процеси дають реальний шанс нашій країні посісти гідне місце на новому етапі цивілізації.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До важливих векторів глобалізації належить освіта, яка не тільки не залишалася осторонь процесів глобалізації, а й активно залучається до них.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Глобалізація в освіті, як і в інших галузях являє собою об'єктивний, але далеко неоднозначний процес. Його головна небезпека вбачається дослідниками в тому, що замість єдності в багатоманітності і розширення освітніх можливостей можна одержати сумну уніфікацію, одноманітність і втрату самобутнього творчого потенціалу національних освітніх систем.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Освіта будь-якої країни відбиває в собі найголовніші її цивілізаційно-культурні ознаки та особливості наявного історичного моменту, забезпечуючи поєднання національних традицій запозичені ззовні, зі скарбниці вселюдського досвіду.</w:t>
      </w:r>
    </w:p>
    <w:p w:rsidR="00EB72A8" w:rsidRPr="00464499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Стан освіти суттєво впливає як на інтегративні процеси світового буття, так і соціальні трансформації в окремій країні.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Модернізація освіти та суттєві соціальні реформи є взаємопов’язаними процесами, здатними як до взаємного підсилення, так і послаблення.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Перед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освітою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виникає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</w:t>
      </w: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завдання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давати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людині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знання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тільки про </w:t>
      </w:r>
      <w:proofErr w:type="spellStart"/>
      <w:proofErr w:type="gram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</w:t>
      </w:r>
      <w:proofErr w:type="gram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іт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його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закони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але й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методологію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перетворення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цього</w:t>
      </w:r>
      <w:proofErr w:type="spellEnd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64499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світу</w:t>
      </w:r>
      <w:proofErr w:type="spellEnd"/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Міністерство освіти і науки України докладає багато зусиль щодо реформування освітньої галузі. Але все ще залишається багато проблем, які не можуть чекати.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Існує ризик, що без розв'язання цих проблем інновації, які намічені Міністерством освіти і науки не будуть успішно впроваджені.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lastRenderedPageBreak/>
        <w:t>Як показують дослідження в рамках проекту «Розвиток освітньої політики на місцевому рівні», взаємодія між школами дозволяє досягти раціоналізації освітньої мережі, а також здійснювати стратегічне планування розвитку шкіл.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Вища освіта в інформаційному суспільстві - це середовище інформаційного обміну, який передбачає не лише засвоєння, але й передачу та генерування нової інформації в обмін на отриману, а також продукування знань.</w:t>
      </w:r>
    </w:p>
    <w:p w:rsidR="00EB72A8" w:rsidRPr="00464499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Вища</w:t>
      </w:r>
      <w:proofErr w:type="spellEnd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освіта</w:t>
      </w:r>
      <w:proofErr w:type="spellEnd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повинна </w:t>
      </w: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сприяти</w:t>
      </w:r>
      <w:proofErr w:type="spellEnd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становленню</w:t>
      </w:r>
      <w:proofErr w:type="spellEnd"/>
      <w:r w:rsidR="007455DF"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інформаційно</w:t>
      </w:r>
      <w:r w:rsidR="007455DF"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</w:t>
      </w:r>
      <w:proofErr w:type="spellEnd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суспільств</w:t>
      </w:r>
      <w:r w:rsidR="007455DF"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 </w:t>
      </w:r>
      <w:proofErr w:type="spellStart"/>
      <w:r w:rsidRPr="002E7742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якому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кожен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має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можливість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отримати оперативну та достовірну інформацію будь-якого виду і призначення за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допомогою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глобальних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інформаційних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мереж з </w:t>
      </w:r>
      <w:proofErr w:type="gram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будь-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яко</w:t>
      </w:r>
      <w:proofErr w:type="gram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ї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точки </w:t>
      </w:r>
      <w:proofErr w:type="spellStart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географічного</w:t>
      </w:r>
      <w:proofErr w:type="spellEnd"/>
      <w:r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простору</w:t>
      </w:r>
      <w:r w:rsidR="00E510A7" w:rsidRP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Найважливішим компонентом духовного життя виступає система освіти, яка </w:t>
      </w:r>
      <w:r w:rsidR="00E510A7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пов’язана</w:t>
      </w: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 з процес</w:t>
      </w: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ом </w:t>
      </w: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 поширення знань. Вона охоплює діяльність реально сформованих суспільних інститутів, які здійснюють підготовку молоді до життя на основі отриманих знань в дошкільних дитячих установах, в середніх спеціальних, професійно-технічних і вищих навчальних закладах.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Значення освіти в житті людини зростає, і тому вона не може обмежуватися лише періодом навчання. Нагальна потреба в постійному підвищенні рівня знань привела до появи такого цікавого феномену в суспільному житті, як безперервна освіта.</w:t>
      </w:r>
    </w:p>
    <w:p w:rsidR="00EB72A8" w:rsidRDefault="00464499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Освіта - це один з найдавніших соціальних інститутів, що викликана потребами суспільства відтворювати і передавати знання, уміння, навики, готувати нові покоління для життя, готувати </w:t>
      </w:r>
      <w:r w:rsidR="00367384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>суб’єктів</w:t>
      </w:r>
      <w:r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  <w:t xml:space="preserve"> соціальної дії для вирішення економічних, соціальних, культурних проблем, що стоять перед людством.</w:t>
      </w:r>
    </w:p>
    <w:p w:rsidR="00367384" w:rsidRDefault="00367384" w:rsidP="00A0799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val="uk"/>
        </w:rPr>
      </w:pPr>
    </w:p>
    <w:p w:rsidR="00EB72A8" w:rsidRDefault="00367384" w:rsidP="00367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Georgia"/>
          <w:b/>
          <w:color w:val="000000"/>
          <w:shd w:val="clear" w:color="auto" w:fill="FFFFFF"/>
          <w:lang w:val="uk"/>
        </w:rPr>
      </w:pPr>
      <w:r>
        <w:rPr>
          <w:rFonts w:eastAsia="Georgia"/>
          <w:b/>
          <w:color w:val="000000"/>
          <w:shd w:val="clear" w:color="auto" w:fill="FFFFFF"/>
          <w:lang w:val="uk"/>
        </w:rPr>
        <w:t>Список літератури:</w:t>
      </w:r>
    </w:p>
    <w:p w:rsidR="00EB72A8" w:rsidRDefault="00464499" w:rsidP="00A079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Georgia"/>
          <w:color w:val="000000"/>
        </w:rPr>
      </w:pPr>
      <w:bookmarkStart w:id="0" w:name="_GoBack"/>
      <w:bookmarkEnd w:id="0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1. Балабанова </w:t>
      </w:r>
      <w:proofErr w:type="spellStart"/>
      <w:proofErr w:type="gramStart"/>
      <w:r w:rsidRPr="00A0799A">
        <w:rPr>
          <w:rFonts w:eastAsia="Georgia"/>
          <w:color w:val="000000"/>
          <w:shd w:val="clear" w:color="auto" w:fill="FFFFFF"/>
          <w:lang w:val="ru-RU"/>
        </w:rPr>
        <w:t>Наталія</w:t>
      </w:r>
      <w:proofErr w:type="spellEnd"/>
      <w:proofErr w:type="gram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. </w:t>
      </w:r>
      <w:proofErr w:type="spellStart"/>
      <w:r w:rsidRPr="00A0799A">
        <w:rPr>
          <w:rFonts w:eastAsia="Georgia"/>
          <w:color w:val="000000"/>
          <w:shd w:val="clear" w:color="auto" w:fill="FFFFFF"/>
          <w:lang w:val="ru-RU"/>
        </w:rPr>
        <w:t>Суспільство</w:t>
      </w:r>
      <w:proofErr w:type="spell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 </w:t>
      </w:r>
      <w:proofErr w:type="spellStart"/>
      <w:r w:rsidRPr="00A0799A">
        <w:rPr>
          <w:rFonts w:eastAsia="Georgia"/>
          <w:color w:val="000000"/>
          <w:shd w:val="clear" w:color="auto" w:fill="FFFFFF"/>
          <w:lang w:val="ru-RU"/>
        </w:rPr>
        <w:t>знань</w:t>
      </w:r>
      <w:proofErr w:type="spell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 та </w:t>
      </w:r>
      <w:proofErr w:type="spellStart"/>
      <w:r w:rsidRPr="00A0799A">
        <w:rPr>
          <w:rFonts w:eastAsia="Georgia"/>
          <w:color w:val="000000"/>
          <w:shd w:val="clear" w:color="auto" w:fill="FFFFFF"/>
          <w:lang w:val="ru-RU"/>
        </w:rPr>
        <w:t>інновацій</w:t>
      </w:r>
      <w:proofErr w:type="spell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: шлях до </w:t>
      </w:r>
      <w:proofErr w:type="spellStart"/>
      <w:r w:rsidRPr="00A0799A">
        <w:rPr>
          <w:rFonts w:eastAsia="Georgia"/>
          <w:color w:val="000000"/>
          <w:shd w:val="clear" w:color="auto" w:fill="FFFFFF"/>
          <w:lang w:val="ru-RU"/>
        </w:rPr>
        <w:t>майбутнього</w:t>
      </w:r>
      <w:proofErr w:type="spell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 </w:t>
      </w:r>
      <w:proofErr w:type="spellStart"/>
      <w:r w:rsidRPr="00A0799A">
        <w:rPr>
          <w:rFonts w:eastAsia="Georgia"/>
          <w:color w:val="000000"/>
          <w:shd w:val="clear" w:color="auto" w:fill="FFFFFF"/>
          <w:lang w:val="ru-RU"/>
        </w:rPr>
        <w:t>України</w:t>
      </w:r>
      <w:proofErr w:type="spellEnd"/>
      <w:r w:rsidRPr="00A0799A">
        <w:rPr>
          <w:rFonts w:eastAsia="Georgia"/>
          <w:color w:val="000000"/>
          <w:shd w:val="clear" w:color="auto" w:fill="FFFFFF"/>
          <w:lang w:val="ru-RU"/>
        </w:rPr>
        <w:t>. - К.</w:t>
      </w:r>
      <w:proofErr w:type="gramStart"/>
      <w:r w:rsidR="00367384">
        <w:rPr>
          <w:rFonts w:eastAsia="Georgia"/>
          <w:color w:val="000000"/>
          <w:shd w:val="clear" w:color="auto" w:fill="FFFFFF"/>
          <w:lang w:val="ru-RU"/>
        </w:rPr>
        <w:t xml:space="preserve"> </w:t>
      </w:r>
      <w:r w:rsidRPr="00A0799A">
        <w:rPr>
          <w:rFonts w:eastAsia="Georgia"/>
          <w:color w:val="000000"/>
          <w:shd w:val="clear" w:color="auto" w:fill="FFFFFF"/>
          <w:lang w:val="ru-RU"/>
        </w:rPr>
        <w:t>:</w:t>
      </w:r>
      <w:proofErr w:type="gram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 </w:t>
      </w:r>
      <w:proofErr w:type="spellStart"/>
      <w:r w:rsidRPr="00A0799A">
        <w:rPr>
          <w:rFonts w:eastAsia="Georgia"/>
          <w:color w:val="000000"/>
          <w:shd w:val="clear" w:color="auto" w:fill="FFFFFF"/>
          <w:lang w:val="ru-RU"/>
        </w:rPr>
        <w:t>Арістей</w:t>
      </w:r>
      <w:proofErr w:type="spellEnd"/>
      <w:r w:rsidRPr="00A0799A">
        <w:rPr>
          <w:rFonts w:eastAsia="Georgia"/>
          <w:color w:val="000000"/>
          <w:shd w:val="clear" w:color="auto" w:fill="FFFFFF"/>
          <w:lang w:val="ru-RU"/>
        </w:rPr>
        <w:t xml:space="preserve">, 2005.- </w:t>
      </w:r>
      <w:r>
        <w:rPr>
          <w:rFonts w:eastAsia="Georgia"/>
          <w:color w:val="000000"/>
          <w:shd w:val="clear" w:color="auto" w:fill="FFFFFF"/>
        </w:rPr>
        <w:t>104 с</w:t>
      </w:r>
    </w:p>
    <w:p w:rsidR="00EB72A8" w:rsidRDefault="00464499" w:rsidP="00A079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Georgia"/>
          <w:color w:val="000000"/>
        </w:rPr>
      </w:pPr>
      <w:r>
        <w:rPr>
          <w:rFonts w:eastAsia="Georgia"/>
          <w:color w:val="000000"/>
          <w:shd w:val="clear" w:color="auto" w:fill="FFFFFF"/>
        </w:rPr>
        <w:t xml:space="preserve">2. </w:t>
      </w:r>
      <w:proofErr w:type="spellStart"/>
      <w:r>
        <w:rPr>
          <w:rFonts w:eastAsia="Georgia"/>
          <w:color w:val="000000"/>
          <w:shd w:val="clear" w:color="auto" w:fill="FFFFFF"/>
        </w:rPr>
        <w:t>Кісіль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М.В. </w:t>
      </w:r>
      <w:proofErr w:type="spellStart"/>
      <w:r>
        <w:rPr>
          <w:rFonts w:eastAsia="Georgia"/>
          <w:color w:val="000000"/>
          <w:shd w:val="clear" w:color="auto" w:fill="FFFFFF"/>
        </w:rPr>
        <w:t>Вимоги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до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якості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вищої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освіти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в </w:t>
      </w:r>
      <w:proofErr w:type="spellStart"/>
      <w:r>
        <w:rPr>
          <w:rFonts w:eastAsia="Georgia"/>
          <w:color w:val="000000"/>
          <w:shd w:val="clear" w:color="auto" w:fill="FFFFFF"/>
        </w:rPr>
        <w:t>інформаційному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суспільстві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// </w:t>
      </w:r>
      <w:proofErr w:type="spellStart"/>
      <w:r>
        <w:rPr>
          <w:rFonts w:eastAsia="Georgia"/>
          <w:color w:val="000000"/>
          <w:shd w:val="clear" w:color="auto" w:fill="FFFFFF"/>
        </w:rPr>
        <w:t>Науковий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часопис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НПУ </w:t>
      </w:r>
      <w:proofErr w:type="spellStart"/>
      <w:r>
        <w:rPr>
          <w:rFonts w:eastAsia="Georgia"/>
          <w:color w:val="000000"/>
          <w:shd w:val="clear" w:color="auto" w:fill="FFFFFF"/>
        </w:rPr>
        <w:t>імені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М.П. </w:t>
      </w:r>
      <w:proofErr w:type="spellStart"/>
      <w:r>
        <w:rPr>
          <w:rFonts w:eastAsia="Georgia"/>
          <w:color w:val="000000"/>
          <w:shd w:val="clear" w:color="auto" w:fill="FFFFFF"/>
        </w:rPr>
        <w:t>Драгоманова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. </w:t>
      </w:r>
      <w:proofErr w:type="spellStart"/>
      <w:r>
        <w:rPr>
          <w:rFonts w:eastAsia="Georgia"/>
          <w:color w:val="000000"/>
          <w:shd w:val="clear" w:color="auto" w:fill="FFFFFF"/>
        </w:rPr>
        <w:t>Серія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№ 7. </w:t>
      </w:r>
      <w:proofErr w:type="spellStart"/>
      <w:r>
        <w:rPr>
          <w:rFonts w:eastAsia="Georgia"/>
          <w:color w:val="000000"/>
          <w:shd w:val="clear" w:color="auto" w:fill="FFFFFF"/>
        </w:rPr>
        <w:t>Релігієзнавство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. </w:t>
      </w:r>
      <w:proofErr w:type="spellStart"/>
      <w:r>
        <w:rPr>
          <w:rFonts w:eastAsia="Georgia"/>
          <w:color w:val="000000"/>
          <w:shd w:val="clear" w:color="auto" w:fill="FFFFFF"/>
        </w:rPr>
        <w:t>Культурологія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. </w:t>
      </w:r>
      <w:proofErr w:type="spellStart"/>
      <w:r>
        <w:rPr>
          <w:rFonts w:eastAsia="Georgia"/>
          <w:color w:val="000000"/>
          <w:shd w:val="clear" w:color="auto" w:fill="FFFFFF"/>
        </w:rPr>
        <w:t>Філософія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: </w:t>
      </w:r>
      <w:proofErr w:type="spellStart"/>
      <w:r>
        <w:rPr>
          <w:rFonts w:eastAsia="Georgia"/>
          <w:color w:val="000000"/>
          <w:shd w:val="clear" w:color="auto" w:fill="FFFFFF"/>
        </w:rPr>
        <w:t>Зб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. </w:t>
      </w:r>
      <w:proofErr w:type="spellStart"/>
      <w:r>
        <w:rPr>
          <w:rFonts w:eastAsia="Georgia"/>
          <w:color w:val="000000"/>
          <w:shd w:val="clear" w:color="auto" w:fill="FFFFFF"/>
        </w:rPr>
        <w:t>наукових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</w:t>
      </w:r>
      <w:proofErr w:type="spellStart"/>
      <w:r>
        <w:rPr>
          <w:rFonts w:eastAsia="Georgia"/>
          <w:color w:val="000000"/>
          <w:shd w:val="clear" w:color="auto" w:fill="FFFFFF"/>
        </w:rPr>
        <w:t>праць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. - </w:t>
      </w:r>
      <w:proofErr w:type="spellStart"/>
      <w:r>
        <w:rPr>
          <w:rFonts w:eastAsia="Georgia"/>
          <w:color w:val="000000"/>
          <w:shd w:val="clear" w:color="auto" w:fill="FFFFFF"/>
        </w:rPr>
        <w:t>Випуск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11(24) - </w:t>
      </w:r>
      <w:proofErr w:type="gramStart"/>
      <w:r>
        <w:rPr>
          <w:rFonts w:eastAsia="Georgia"/>
          <w:color w:val="000000"/>
          <w:shd w:val="clear" w:color="auto" w:fill="FFFFFF"/>
        </w:rPr>
        <w:t>К.:</w:t>
      </w:r>
      <w:proofErr w:type="gramEnd"/>
      <w:r>
        <w:rPr>
          <w:rFonts w:eastAsia="Georgia"/>
          <w:color w:val="000000"/>
          <w:shd w:val="clear" w:color="auto" w:fill="FFFFFF"/>
        </w:rPr>
        <w:t xml:space="preserve"> НПУ </w:t>
      </w:r>
      <w:proofErr w:type="spellStart"/>
      <w:r>
        <w:rPr>
          <w:rFonts w:eastAsia="Georgia"/>
          <w:color w:val="000000"/>
          <w:shd w:val="clear" w:color="auto" w:fill="FFFFFF"/>
        </w:rPr>
        <w:t>імені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 М.П. </w:t>
      </w:r>
      <w:proofErr w:type="spellStart"/>
      <w:r>
        <w:rPr>
          <w:rFonts w:eastAsia="Georgia"/>
          <w:color w:val="000000"/>
          <w:shd w:val="clear" w:color="auto" w:fill="FFFFFF"/>
        </w:rPr>
        <w:t>Драгоманова</w:t>
      </w:r>
      <w:proofErr w:type="spellEnd"/>
      <w:r>
        <w:rPr>
          <w:rFonts w:eastAsia="Georgia"/>
          <w:color w:val="000000"/>
          <w:shd w:val="clear" w:color="auto" w:fill="FFFFFF"/>
        </w:rPr>
        <w:t>, 2007 - С.109 - 112.</w:t>
      </w:r>
    </w:p>
    <w:p w:rsidR="00EB72A8" w:rsidRDefault="00EB72A8" w:rsidP="00A0799A">
      <w:pPr>
        <w:spacing w:after="0" w:line="360" w:lineRule="auto"/>
        <w:ind w:firstLine="709"/>
        <w:jc w:val="both"/>
        <w:rPr>
          <w:rFonts w:ascii="Georgia" w:eastAsia="Georgia" w:hAnsi="Georgia" w:cs="Georgia"/>
          <w:color w:val="000000"/>
          <w:sz w:val="24"/>
          <w:szCs w:val="24"/>
          <w:shd w:val="clear" w:color="auto" w:fill="FFFFFF"/>
          <w:lang w:val="uk"/>
        </w:rPr>
      </w:pPr>
    </w:p>
    <w:p w:rsidR="00EB72A8" w:rsidRDefault="00EB72A8" w:rsidP="00A0799A">
      <w:pPr>
        <w:spacing w:after="0" w:line="360" w:lineRule="auto"/>
        <w:ind w:firstLine="709"/>
        <w:jc w:val="both"/>
        <w:rPr>
          <w:rFonts w:ascii="Georgia" w:eastAsia="Georgia" w:hAnsi="Georgia" w:cs="Georgia"/>
          <w:color w:val="000000"/>
          <w:sz w:val="24"/>
          <w:szCs w:val="24"/>
          <w:shd w:val="clear" w:color="auto" w:fill="FFFFFF"/>
          <w:lang w:val="uk"/>
        </w:rPr>
      </w:pPr>
    </w:p>
    <w:p w:rsidR="00EB72A8" w:rsidRDefault="00EB72A8" w:rsidP="00A0799A">
      <w:pPr>
        <w:spacing w:after="0" w:line="360" w:lineRule="auto"/>
        <w:ind w:firstLine="709"/>
        <w:jc w:val="both"/>
        <w:rPr>
          <w:rFonts w:ascii="Georgia" w:eastAsia="Georgia" w:hAnsi="Georgia" w:cs="Georgia"/>
          <w:color w:val="000000"/>
          <w:sz w:val="24"/>
          <w:szCs w:val="24"/>
          <w:shd w:val="clear" w:color="auto" w:fill="FFFFFF"/>
          <w:lang w:val="uk"/>
        </w:rPr>
      </w:pPr>
    </w:p>
    <w:sectPr w:rsidR="00EB72A8" w:rsidSect="00A0799A">
      <w:pgSz w:w="11906" w:h="16838"/>
      <w:pgMar w:top="1134" w:right="1133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6332"/>
    <w:rsid w:val="002E7742"/>
    <w:rsid w:val="00367384"/>
    <w:rsid w:val="00464499"/>
    <w:rsid w:val="00567CE6"/>
    <w:rsid w:val="007455DF"/>
    <w:rsid w:val="007B2BA9"/>
    <w:rsid w:val="00921FB3"/>
    <w:rsid w:val="00A0799A"/>
    <w:rsid w:val="00AA677B"/>
    <w:rsid w:val="00E510A7"/>
    <w:rsid w:val="00EB3624"/>
    <w:rsid w:val="00EB72A8"/>
    <w:rsid w:val="00FC3028"/>
    <w:rsid w:val="00FF6979"/>
    <w:rsid w:val="10176332"/>
    <w:rsid w:val="1D5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dcterms:created xsi:type="dcterms:W3CDTF">2019-03-25T10:50:00Z</dcterms:created>
  <dcterms:modified xsi:type="dcterms:W3CDTF">2019-03-28T13:20:00Z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