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1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>УДК 327.37.100</w:t>
      </w:r>
    </w:p>
    <w:p w:rsidR="00962DF6" w:rsidRPr="00A2129D" w:rsidRDefault="00962DF6" w:rsidP="00962DF6">
      <w:pPr>
        <w:tabs>
          <w:tab w:val="left" w:pos="709"/>
          <w:tab w:val="left" w:pos="993"/>
        </w:tabs>
        <w:spacing w:after="0" w:line="360" w:lineRule="auto"/>
        <w:ind w:left="566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29D">
        <w:rPr>
          <w:rFonts w:ascii="Times New Roman" w:hAnsi="Times New Roman" w:cs="Times New Roman"/>
          <w:b/>
          <w:i/>
          <w:sz w:val="24"/>
          <w:szCs w:val="24"/>
        </w:rPr>
        <w:t xml:space="preserve">М. О. </w:t>
      </w:r>
      <w:proofErr w:type="spellStart"/>
      <w:r w:rsidR="008B095C" w:rsidRPr="00A2129D">
        <w:rPr>
          <w:rFonts w:ascii="Times New Roman" w:hAnsi="Times New Roman" w:cs="Times New Roman"/>
          <w:b/>
          <w:i/>
          <w:sz w:val="24"/>
          <w:szCs w:val="24"/>
        </w:rPr>
        <w:t>Завітій</w:t>
      </w:r>
      <w:proofErr w:type="spellEnd"/>
      <w:r w:rsidRPr="00A2129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B095C" w:rsidRPr="00A21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2DF6" w:rsidRPr="00A2129D" w:rsidRDefault="00962DF6" w:rsidP="00962DF6">
      <w:pPr>
        <w:tabs>
          <w:tab w:val="left" w:pos="709"/>
          <w:tab w:val="left" w:pos="993"/>
        </w:tabs>
        <w:spacing w:after="0" w:line="360" w:lineRule="auto"/>
        <w:ind w:left="566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129D">
        <w:rPr>
          <w:rFonts w:ascii="Times New Roman" w:hAnsi="Times New Roman" w:cs="Times New Roman"/>
          <w:b/>
          <w:i/>
          <w:sz w:val="24"/>
          <w:szCs w:val="24"/>
        </w:rPr>
        <w:t xml:space="preserve">М. Я. </w:t>
      </w:r>
      <w:proofErr w:type="spellStart"/>
      <w:r w:rsidRPr="00A2129D">
        <w:rPr>
          <w:rFonts w:ascii="Times New Roman" w:hAnsi="Times New Roman" w:cs="Times New Roman"/>
          <w:b/>
          <w:i/>
          <w:sz w:val="24"/>
          <w:szCs w:val="24"/>
        </w:rPr>
        <w:t>Купчак</w:t>
      </w:r>
      <w:proofErr w:type="spellEnd"/>
      <w:r w:rsidRPr="00A21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095C" w:rsidRPr="00A2129D" w:rsidRDefault="00962DF6" w:rsidP="00A2129D">
      <w:pPr>
        <w:tabs>
          <w:tab w:val="left" w:pos="709"/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2129D">
        <w:rPr>
          <w:rFonts w:ascii="Times New Roman" w:hAnsi="Times New Roman" w:cs="Times New Roman"/>
          <w:b/>
          <w:i/>
          <w:sz w:val="24"/>
          <w:szCs w:val="24"/>
        </w:rPr>
        <w:t xml:space="preserve">м. Львів, </w:t>
      </w:r>
      <w:r w:rsidR="008B095C" w:rsidRPr="00A2129D">
        <w:rPr>
          <w:rFonts w:ascii="Times New Roman" w:hAnsi="Times New Roman" w:cs="Times New Roman"/>
          <w:b/>
          <w:i/>
          <w:sz w:val="24"/>
          <w:szCs w:val="24"/>
        </w:rPr>
        <w:t>Львівський державний</w:t>
      </w:r>
      <w:r w:rsidR="00A21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95C" w:rsidRPr="00A2129D">
        <w:rPr>
          <w:rFonts w:ascii="Times New Roman" w:hAnsi="Times New Roman" w:cs="Times New Roman"/>
          <w:b/>
          <w:i/>
          <w:sz w:val="24"/>
          <w:szCs w:val="24"/>
        </w:rPr>
        <w:t>університет безпеки життєдіяльності</w:t>
      </w:r>
    </w:p>
    <w:p w:rsidR="008B095C" w:rsidRPr="007957DA" w:rsidRDefault="008B095C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5C" w:rsidRPr="007957DA" w:rsidRDefault="002874A1" w:rsidP="00962DF6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DA">
        <w:rPr>
          <w:rFonts w:ascii="Times New Roman" w:hAnsi="Times New Roman" w:cs="Times New Roman"/>
          <w:b/>
          <w:sz w:val="24"/>
          <w:szCs w:val="24"/>
        </w:rPr>
        <w:t>ПРОБЛЕМА МИРУ І РОЗЗБРОЄННЯ</w:t>
      </w:r>
    </w:p>
    <w:p w:rsidR="00962DF6" w:rsidRPr="007957DA" w:rsidRDefault="00962DF6" w:rsidP="00962DF6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4A" w:rsidRPr="007957DA" w:rsidRDefault="00EB602F" w:rsidP="002874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430F71" w:rsidRPr="007957DA">
        <w:rPr>
          <w:rFonts w:ascii="Times New Roman" w:hAnsi="Times New Roman" w:cs="Times New Roman"/>
          <w:sz w:val="24"/>
          <w:szCs w:val="24"/>
        </w:rPr>
        <w:t>Проблем</w:t>
      </w:r>
      <w:r w:rsidR="003E2628" w:rsidRPr="007957DA">
        <w:rPr>
          <w:rFonts w:ascii="Times New Roman" w:hAnsi="Times New Roman" w:cs="Times New Roman"/>
          <w:sz w:val="24"/>
          <w:szCs w:val="24"/>
        </w:rPr>
        <w:t>и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 збереження миру на Землі,</w:t>
      </w:r>
      <w:r w:rsidR="003E2628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430F71" w:rsidRPr="007957DA">
        <w:rPr>
          <w:rFonts w:ascii="Times New Roman" w:hAnsi="Times New Roman" w:cs="Times New Roman"/>
          <w:sz w:val="24"/>
          <w:szCs w:val="24"/>
        </w:rPr>
        <w:t>запобігання військових катастроф і конфліктів залиша</w:t>
      </w:r>
      <w:r w:rsidR="003E2628" w:rsidRPr="007957DA">
        <w:rPr>
          <w:rFonts w:ascii="Times New Roman" w:hAnsi="Times New Roman" w:cs="Times New Roman"/>
          <w:sz w:val="24"/>
          <w:szCs w:val="24"/>
        </w:rPr>
        <w:t>ються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 одн</w:t>
      </w:r>
      <w:r w:rsidR="003E2628" w:rsidRPr="007957DA">
        <w:rPr>
          <w:rFonts w:ascii="Times New Roman" w:hAnsi="Times New Roman" w:cs="Times New Roman"/>
          <w:sz w:val="24"/>
          <w:szCs w:val="24"/>
        </w:rPr>
        <w:t>ими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 з найважливіших </w:t>
      </w:r>
      <w:r w:rsidR="003E2628" w:rsidRPr="007957DA">
        <w:rPr>
          <w:rFonts w:ascii="Times New Roman" w:hAnsi="Times New Roman" w:cs="Times New Roman"/>
          <w:sz w:val="24"/>
          <w:szCs w:val="24"/>
        </w:rPr>
        <w:t>в умовах сьогодення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Розвиток науки </w:t>
      </w:r>
      <w:r w:rsidR="003E2628" w:rsidRPr="007957DA">
        <w:rPr>
          <w:rFonts w:ascii="Times New Roman" w:hAnsi="Times New Roman" w:cs="Times New Roman"/>
          <w:sz w:val="24"/>
          <w:szCs w:val="24"/>
        </w:rPr>
        <w:t>й</w:t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 техніки, створення ядерної зброї призвели до того, що нині людина стала спроможна покласти край власному існуванню.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7716E7" w:rsidRPr="007957DA">
        <w:rPr>
          <w:rFonts w:ascii="Times New Roman" w:hAnsi="Times New Roman" w:cs="Times New Roman"/>
          <w:sz w:val="24"/>
          <w:szCs w:val="24"/>
        </w:rPr>
        <w:t xml:space="preserve">Багато країн </w:t>
      </w:r>
      <w:r w:rsidR="004672B8" w:rsidRPr="007957DA">
        <w:rPr>
          <w:rFonts w:ascii="Times New Roman" w:hAnsi="Times New Roman" w:cs="Times New Roman"/>
          <w:sz w:val="24"/>
          <w:szCs w:val="24"/>
        </w:rPr>
        <w:t>витрачають</w:t>
      </w:r>
      <w:r w:rsidR="00CD5EED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4672B8" w:rsidRPr="007957DA">
        <w:rPr>
          <w:rFonts w:ascii="Times New Roman" w:hAnsi="Times New Roman" w:cs="Times New Roman"/>
          <w:sz w:val="24"/>
          <w:szCs w:val="24"/>
        </w:rPr>
        <w:t>колосальні кошти на виробництво зброї й проведення наукових досліджень у цій сфері.</w:t>
      </w:r>
      <w:r w:rsidR="00CD5EED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4672B8" w:rsidRPr="007957DA">
        <w:rPr>
          <w:rFonts w:ascii="Times New Roman" w:hAnsi="Times New Roman" w:cs="Times New Roman"/>
          <w:sz w:val="24"/>
          <w:szCs w:val="24"/>
        </w:rPr>
        <w:t xml:space="preserve">Швидкий прогрес у військовій галузі загрожує безпеці і сприяє </w:t>
      </w:r>
      <w:r w:rsidR="000917F5" w:rsidRPr="007957DA">
        <w:rPr>
          <w:rFonts w:ascii="Times New Roman" w:hAnsi="Times New Roman" w:cs="Times New Roman"/>
          <w:sz w:val="24"/>
          <w:szCs w:val="24"/>
        </w:rPr>
        <w:t>поширенню</w:t>
      </w:r>
      <w:r w:rsidR="00D12379" w:rsidRPr="007957DA">
        <w:rPr>
          <w:rFonts w:ascii="Times New Roman" w:hAnsi="Times New Roman" w:cs="Times New Roman"/>
          <w:sz w:val="24"/>
          <w:szCs w:val="24"/>
        </w:rPr>
        <w:t xml:space="preserve"> глобальних проблем.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Найважливішою </w:t>
      </w:r>
      <w:r w:rsidR="000917F5" w:rsidRPr="007957DA">
        <w:rPr>
          <w:rFonts w:ascii="Times New Roman" w:hAnsi="Times New Roman" w:cs="Times New Roman"/>
          <w:sz w:val="24"/>
          <w:szCs w:val="24"/>
        </w:rPr>
        <w:t>такою</w:t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 проблемою є відвернення війни 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(насамперед ракетно-ядерної) і </w:t>
      </w:r>
      <w:r w:rsidR="00967472" w:rsidRPr="007957DA">
        <w:rPr>
          <w:rFonts w:ascii="Times New Roman" w:hAnsi="Times New Roman" w:cs="Times New Roman"/>
          <w:sz w:val="24"/>
          <w:szCs w:val="24"/>
        </w:rPr>
        <w:t>припинення гонки озброєнь</w:t>
      </w:r>
      <w:r w:rsidR="006B394A" w:rsidRPr="007957DA">
        <w:rPr>
          <w:rFonts w:ascii="Times New Roman" w:hAnsi="Times New Roman" w:cs="Times New Roman"/>
          <w:sz w:val="24"/>
          <w:szCs w:val="24"/>
        </w:rPr>
        <w:t>.</w:t>
      </w:r>
    </w:p>
    <w:p w:rsidR="003D59E8" w:rsidRPr="007957DA" w:rsidRDefault="002874A1" w:rsidP="002874A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За підрахунками істориків упродовж останніх 6 тис. років </w:t>
      </w:r>
      <w:r w:rsidR="000917F5" w:rsidRPr="007957DA">
        <w:rPr>
          <w:rFonts w:ascii="Times New Roman" w:hAnsi="Times New Roman" w:cs="Times New Roman"/>
          <w:sz w:val="24"/>
          <w:szCs w:val="24"/>
        </w:rPr>
        <w:t>без вої</w:t>
      </w:r>
      <w:r w:rsidR="00924EF0" w:rsidRPr="007957DA">
        <w:rPr>
          <w:rFonts w:ascii="Times New Roman" w:hAnsi="Times New Roman" w:cs="Times New Roman"/>
          <w:sz w:val="24"/>
          <w:szCs w:val="24"/>
        </w:rPr>
        <w:t xml:space="preserve">н </w:t>
      </w:r>
      <w:r w:rsidR="007957DA" w:rsidRPr="007957DA">
        <w:rPr>
          <w:rFonts w:ascii="Times New Roman" w:hAnsi="Times New Roman" w:cs="Times New Roman"/>
          <w:sz w:val="24"/>
          <w:szCs w:val="24"/>
        </w:rPr>
        <w:t xml:space="preserve">Світ перебував </w:t>
      </w:r>
      <w:r w:rsidR="00967472" w:rsidRPr="007957DA">
        <w:rPr>
          <w:rFonts w:ascii="Times New Roman" w:hAnsi="Times New Roman" w:cs="Times New Roman"/>
          <w:sz w:val="24"/>
          <w:szCs w:val="24"/>
        </w:rPr>
        <w:t xml:space="preserve">лише 292 роки. </w:t>
      </w:r>
      <w:r w:rsidR="0037501C" w:rsidRPr="007957DA">
        <w:rPr>
          <w:rFonts w:ascii="Times New Roman" w:hAnsi="Times New Roman" w:cs="Times New Roman"/>
          <w:sz w:val="24"/>
          <w:szCs w:val="24"/>
        </w:rPr>
        <w:t>Війни на планеті забрали вже понад 4</w:t>
      </w:r>
      <w:r w:rsidR="002F76B9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7501C" w:rsidRPr="007957DA">
        <w:rPr>
          <w:rFonts w:ascii="Times New Roman" w:hAnsi="Times New Roman" w:cs="Times New Roman"/>
          <w:sz w:val="24"/>
          <w:szCs w:val="24"/>
        </w:rPr>
        <w:t>млрд</w:t>
      </w:r>
      <w:r w:rsidR="007957DA">
        <w:rPr>
          <w:rFonts w:ascii="Times New Roman" w:hAnsi="Times New Roman" w:cs="Times New Roman"/>
          <w:sz w:val="24"/>
          <w:szCs w:val="24"/>
        </w:rPr>
        <w:t>.</w:t>
      </w:r>
      <w:r w:rsidR="0037501C" w:rsidRPr="007957DA">
        <w:rPr>
          <w:rFonts w:ascii="Times New Roman" w:hAnsi="Times New Roman" w:cs="Times New Roman"/>
          <w:sz w:val="24"/>
          <w:szCs w:val="24"/>
        </w:rPr>
        <w:t xml:space="preserve"> життів.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7957DA">
        <w:rPr>
          <w:rFonts w:ascii="Times New Roman" w:hAnsi="Times New Roman" w:cs="Times New Roman"/>
          <w:sz w:val="24"/>
          <w:szCs w:val="24"/>
        </w:rPr>
        <w:t>Основні причини вої</w:t>
      </w:r>
      <w:r w:rsidR="00843B97" w:rsidRPr="007957DA">
        <w:rPr>
          <w:rFonts w:ascii="Times New Roman" w:hAnsi="Times New Roman" w:cs="Times New Roman"/>
          <w:sz w:val="24"/>
          <w:szCs w:val="24"/>
        </w:rPr>
        <w:t xml:space="preserve">н </w:t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коріняться в </w:t>
      </w:r>
      <w:r w:rsidR="004672B8" w:rsidRPr="007957DA">
        <w:rPr>
          <w:rFonts w:ascii="Times New Roman" w:hAnsi="Times New Roman" w:cs="Times New Roman"/>
          <w:sz w:val="24"/>
          <w:szCs w:val="24"/>
        </w:rPr>
        <w:t>подільності між класами</w:t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 і держав</w:t>
      </w:r>
      <w:r w:rsidR="004672B8" w:rsidRPr="007957DA">
        <w:rPr>
          <w:rFonts w:ascii="Times New Roman" w:hAnsi="Times New Roman" w:cs="Times New Roman"/>
          <w:sz w:val="24"/>
          <w:szCs w:val="24"/>
        </w:rPr>
        <w:t>ами</w:t>
      </w:r>
      <w:r w:rsidR="00382BDE" w:rsidRPr="007957DA">
        <w:rPr>
          <w:rFonts w:ascii="Times New Roman" w:hAnsi="Times New Roman" w:cs="Times New Roman"/>
          <w:sz w:val="24"/>
          <w:szCs w:val="24"/>
        </w:rPr>
        <w:t>, рас</w:t>
      </w:r>
      <w:r w:rsidR="004672B8" w:rsidRPr="007957DA">
        <w:rPr>
          <w:rFonts w:ascii="Times New Roman" w:hAnsi="Times New Roman" w:cs="Times New Roman"/>
          <w:sz w:val="24"/>
          <w:szCs w:val="24"/>
        </w:rPr>
        <w:t>ами і націями, релігійними і політи</w:t>
      </w:r>
      <w:r w:rsidR="002F76B9" w:rsidRPr="007957DA">
        <w:rPr>
          <w:rFonts w:ascii="Times New Roman" w:hAnsi="Times New Roman" w:cs="Times New Roman"/>
          <w:sz w:val="24"/>
          <w:szCs w:val="24"/>
        </w:rPr>
        <w:t>ч</w:t>
      </w:r>
      <w:r w:rsidR="004672B8" w:rsidRPr="007957DA">
        <w:rPr>
          <w:rFonts w:ascii="Times New Roman" w:hAnsi="Times New Roman" w:cs="Times New Roman"/>
          <w:sz w:val="24"/>
          <w:szCs w:val="24"/>
        </w:rPr>
        <w:t>ними суперечками</w:t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3D59E8" w:rsidRPr="007957DA">
        <w:rPr>
          <w:rFonts w:ascii="Times New Roman" w:hAnsi="Times New Roman" w:cs="Times New Roman"/>
          <w:sz w:val="24"/>
          <w:szCs w:val="24"/>
        </w:rPr>
        <w:t>Світогляд війни і насилля тримається на поділі світу й людей на "наших" і</w:t>
      </w:r>
      <w:r w:rsidR="00924EF0" w:rsidRPr="007957DA">
        <w:rPr>
          <w:rFonts w:ascii="Times New Roman" w:hAnsi="Times New Roman" w:cs="Times New Roman"/>
          <w:sz w:val="24"/>
          <w:szCs w:val="24"/>
        </w:rPr>
        <w:t xml:space="preserve"> "чужих", на "добрих" і "злих".</w:t>
      </w:r>
      <w:r w:rsidR="0085421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Ряд учених-суспільс</w:t>
      </w:r>
      <w:r w:rsidR="007957DA">
        <w:rPr>
          <w:rFonts w:ascii="Times New Roman" w:hAnsi="Times New Roman" w:cs="Times New Roman"/>
          <w:sz w:val="24"/>
          <w:szCs w:val="24"/>
        </w:rPr>
        <w:t>твознавців пояснюють причини вої</w:t>
      </w:r>
      <w:r w:rsidR="003D59E8" w:rsidRPr="007957DA">
        <w:rPr>
          <w:rFonts w:ascii="Times New Roman" w:hAnsi="Times New Roman" w:cs="Times New Roman"/>
          <w:sz w:val="24"/>
          <w:szCs w:val="24"/>
        </w:rPr>
        <w:t xml:space="preserve">н уродженою властивістю людини до насильства, інстинктом руйнування, агресивністю щодо подібних собі. </w:t>
      </w:r>
    </w:p>
    <w:p w:rsidR="003D59E8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3D59E8" w:rsidRPr="007957DA">
        <w:rPr>
          <w:rFonts w:ascii="Times New Roman" w:hAnsi="Times New Roman" w:cs="Times New Roman"/>
          <w:sz w:val="24"/>
          <w:szCs w:val="24"/>
        </w:rPr>
        <w:t>Будь-яка війна веде до заги</w:t>
      </w:r>
      <w:r w:rsidR="00924EF0" w:rsidRPr="007957DA">
        <w:rPr>
          <w:rFonts w:ascii="Times New Roman" w:hAnsi="Times New Roman" w:cs="Times New Roman"/>
          <w:sz w:val="24"/>
          <w:szCs w:val="24"/>
        </w:rPr>
        <w:t>белі людей, втрати найціннішого</w:t>
      </w:r>
      <w:r w:rsidR="003D59E8" w:rsidRPr="007957DA">
        <w:rPr>
          <w:rFonts w:ascii="Times New Roman" w:hAnsi="Times New Roman" w:cs="Times New Roman"/>
          <w:sz w:val="24"/>
          <w:szCs w:val="24"/>
        </w:rPr>
        <w:t xml:space="preserve"> - людського життя. Всі ми сьогодні бачимо, до яких страхітливих наслідків і трагедій призводять війни - на Близькому Сході, в Афганістані, Сирії,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Чечні.</w:t>
      </w:r>
      <w:r w:rsidR="00430F71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2F76B9" w:rsidRPr="007957DA">
        <w:rPr>
          <w:rFonts w:ascii="Times New Roman" w:hAnsi="Times New Roman" w:cs="Times New Roman"/>
          <w:sz w:val="24"/>
          <w:szCs w:val="24"/>
        </w:rPr>
        <w:t>П</w:t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ісля другої світової війни </w:t>
      </w:r>
      <w:r w:rsidR="00835336" w:rsidRPr="007957DA">
        <w:rPr>
          <w:rFonts w:ascii="Times New Roman" w:hAnsi="Times New Roman" w:cs="Times New Roman"/>
          <w:sz w:val="24"/>
          <w:szCs w:val="24"/>
        </w:rPr>
        <w:t>з’явилась</w:t>
      </w:r>
      <w:r w:rsidR="002F76B9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A257E3" w:rsidRPr="007957DA">
        <w:rPr>
          <w:rFonts w:ascii="Times New Roman" w:hAnsi="Times New Roman" w:cs="Times New Roman"/>
          <w:sz w:val="24"/>
          <w:szCs w:val="24"/>
        </w:rPr>
        <w:t>ракетно-ядерної зброя</w:t>
      </w:r>
      <w:r w:rsidR="00382BDE" w:rsidRPr="007957DA">
        <w:rPr>
          <w:rFonts w:ascii="Times New Roman" w:hAnsi="Times New Roman" w:cs="Times New Roman"/>
          <w:sz w:val="24"/>
          <w:szCs w:val="24"/>
        </w:rPr>
        <w:t>. В 1949 році США та їхні союзники створили воєнно-політичний блок НАТО</w:t>
      </w:r>
      <w:r w:rsidR="00D12379" w:rsidRPr="007957DA">
        <w:rPr>
          <w:rFonts w:ascii="Times New Roman" w:hAnsi="Times New Roman" w:cs="Times New Roman"/>
          <w:sz w:val="24"/>
          <w:szCs w:val="24"/>
        </w:rPr>
        <w:t>.</w:t>
      </w:r>
      <w:r w:rsidR="00BE7C60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У другій половині 20 ст</w:t>
      </w:r>
      <w:r w:rsidR="00924EF0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3D59E8" w:rsidRPr="007957DA">
        <w:rPr>
          <w:rFonts w:ascii="Times New Roman" w:hAnsi="Times New Roman" w:cs="Times New Roman"/>
          <w:sz w:val="24"/>
          <w:szCs w:val="24"/>
        </w:rPr>
        <w:t>виникла можливість зни</w:t>
      </w:r>
      <w:r w:rsidR="00924EF0" w:rsidRPr="007957DA">
        <w:rPr>
          <w:rFonts w:ascii="Times New Roman" w:hAnsi="Times New Roman" w:cs="Times New Roman"/>
          <w:sz w:val="24"/>
          <w:szCs w:val="24"/>
        </w:rPr>
        <w:t>щення цілих країн і континентів.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В арсеналах</w:t>
      </w:r>
      <w:r w:rsidR="008B095C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найбільших країн світу зосереджена така кількість зброї, якої достатньо, щоб знищити все живе на планеті. Атомні й водневі бомби, якщо вибухнуть одночасно, здатні розірвати Землю на шматки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3D59E8" w:rsidRPr="007957DA">
        <w:rPr>
          <w:rFonts w:ascii="Times New Roman" w:hAnsi="Times New Roman" w:cs="Times New Roman"/>
          <w:sz w:val="24"/>
          <w:szCs w:val="24"/>
        </w:rPr>
        <w:t>Нині налічується щонайменше сім "ядерних держав", у т. ч. й таких, що конфліктують між собою (Індія та Пакистан</w:t>
      </w:r>
      <w:r w:rsidR="00924EF0" w:rsidRPr="007957DA">
        <w:rPr>
          <w:rFonts w:ascii="Times New Roman" w:hAnsi="Times New Roman" w:cs="Times New Roman"/>
          <w:sz w:val="24"/>
          <w:szCs w:val="24"/>
        </w:rPr>
        <w:t>)</w:t>
      </w:r>
    </w:p>
    <w:p w:rsidR="003D59E8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6B394A" w:rsidRPr="007957DA">
        <w:rPr>
          <w:rFonts w:ascii="Times New Roman" w:hAnsi="Times New Roman" w:cs="Times New Roman"/>
          <w:sz w:val="24"/>
          <w:szCs w:val="24"/>
        </w:rPr>
        <w:t xml:space="preserve">Міжнародні </w:t>
      </w:r>
      <w:r w:rsidR="003D59E8" w:rsidRPr="007957DA">
        <w:rPr>
          <w:rFonts w:ascii="Times New Roman" w:hAnsi="Times New Roman" w:cs="Times New Roman"/>
          <w:sz w:val="24"/>
          <w:szCs w:val="24"/>
        </w:rPr>
        <w:t>договори про нерозповсюдження ядерної зброї чи про повне припинення виробництва хімічної зброї підписані далеко не всіма країнами світу. Першою державою світу, яка зробила це, стала Україна.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Після Другої світової війни всі країни світу витратили вже близько 10 трильйонів доларів США на озброєння й утримання армії</w:t>
      </w:r>
      <w:r w:rsidR="00D12379" w:rsidRPr="007957DA">
        <w:rPr>
          <w:rFonts w:ascii="Times New Roman" w:hAnsi="Times New Roman" w:cs="Times New Roman"/>
          <w:sz w:val="24"/>
          <w:szCs w:val="24"/>
        </w:rPr>
        <w:t>.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 xml:space="preserve">Разом із тим на </w:t>
      </w:r>
      <w:r w:rsidR="003D59E8" w:rsidRPr="007957DA">
        <w:rPr>
          <w:rFonts w:ascii="Times New Roman" w:hAnsi="Times New Roman" w:cs="Times New Roman"/>
          <w:sz w:val="24"/>
          <w:szCs w:val="24"/>
        </w:rPr>
        <w:lastRenderedPageBreak/>
        <w:t>проблему збереження миру на нашій планеті є різні точки зору.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На сьогодні ядерна зброя зосереджена в 5 країнах світу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-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Китай,</w:t>
      </w:r>
      <w:r w:rsidR="00BB5482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Франція,</w:t>
      </w:r>
      <w:r w:rsidR="00BB5482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Великобританія,</w:t>
      </w:r>
      <w:r w:rsidR="00BB5482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США,</w:t>
      </w:r>
      <w:r w:rsidR="00BB5482">
        <w:rPr>
          <w:rFonts w:ascii="Times New Roman" w:hAnsi="Times New Roman" w:cs="Times New Roman"/>
          <w:sz w:val="24"/>
          <w:szCs w:val="24"/>
        </w:rPr>
        <w:t xml:space="preserve"> </w:t>
      </w:r>
      <w:r w:rsidR="003D59E8" w:rsidRPr="007957DA">
        <w:rPr>
          <w:rFonts w:ascii="Times New Roman" w:hAnsi="Times New Roman" w:cs="Times New Roman"/>
          <w:sz w:val="24"/>
          <w:szCs w:val="24"/>
        </w:rPr>
        <w:t>Росія</w:t>
      </w:r>
    </w:p>
    <w:p w:rsidR="003C7170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BB5482">
        <w:rPr>
          <w:rFonts w:ascii="Times New Roman" w:hAnsi="Times New Roman" w:cs="Times New Roman"/>
          <w:sz w:val="24"/>
          <w:szCs w:val="24"/>
        </w:rPr>
        <w:t>П</w:t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роблема збереження миру включає </w:t>
      </w:r>
      <w:r w:rsidR="00D12379" w:rsidRPr="007957DA">
        <w:rPr>
          <w:rFonts w:ascii="Times New Roman" w:hAnsi="Times New Roman" w:cs="Times New Roman"/>
          <w:sz w:val="24"/>
          <w:szCs w:val="24"/>
        </w:rPr>
        <w:t xml:space="preserve">і </w:t>
      </w:r>
      <w:r w:rsidR="00382BDE" w:rsidRPr="007957DA">
        <w:rPr>
          <w:rFonts w:ascii="Times New Roman" w:hAnsi="Times New Roman" w:cs="Times New Roman"/>
          <w:sz w:val="24"/>
          <w:szCs w:val="24"/>
        </w:rPr>
        <w:t>тероризм. Якщо донедавна звертання до терору як засобу вирішення політичних або релігійних проблем було надзвичайним явищем, то в наші дні практично щоденні повідомлення про терористичні акти сприймаються як щось</w:t>
      </w:r>
      <w:r w:rsidR="00D12379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ED5475" w:rsidRPr="007957DA">
        <w:rPr>
          <w:rFonts w:ascii="Times New Roman" w:hAnsi="Times New Roman" w:cs="Times New Roman"/>
          <w:sz w:val="24"/>
          <w:szCs w:val="24"/>
        </w:rPr>
        <w:t>звичне</w:t>
      </w:r>
      <w:r w:rsidR="002B2AF1" w:rsidRPr="007957DA">
        <w:rPr>
          <w:rFonts w:ascii="Times New Roman" w:hAnsi="Times New Roman" w:cs="Times New Roman"/>
          <w:sz w:val="24"/>
          <w:szCs w:val="24"/>
        </w:rPr>
        <w:t>.</w:t>
      </w:r>
    </w:p>
    <w:p w:rsidR="003C7170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3C7170" w:rsidRPr="007957DA">
        <w:rPr>
          <w:rFonts w:ascii="Times New Roman" w:hAnsi="Times New Roman" w:cs="Times New Roman"/>
          <w:sz w:val="24"/>
          <w:szCs w:val="24"/>
        </w:rPr>
        <w:t>Найочевидніш</w:t>
      </w:r>
      <w:r w:rsidR="00BB5482">
        <w:rPr>
          <w:rFonts w:ascii="Times New Roman" w:hAnsi="Times New Roman" w:cs="Times New Roman"/>
          <w:sz w:val="24"/>
          <w:szCs w:val="24"/>
        </w:rPr>
        <w:t xml:space="preserve">а ознака тероризму – насильство. </w:t>
      </w:r>
      <w:r w:rsidR="003C7170" w:rsidRPr="007957DA">
        <w:rPr>
          <w:rFonts w:ascii="Times New Roman" w:hAnsi="Times New Roman" w:cs="Times New Roman"/>
          <w:sz w:val="24"/>
          <w:szCs w:val="24"/>
        </w:rPr>
        <w:t>Причому нерідко теракт здійснюється саме з метою продемонструвати максимум насильства, аби домогтися розголосу , уваги , резонансу в суспільстві.</w:t>
      </w:r>
    </w:p>
    <w:p w:rsidR="00BA0841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3C7170" w:rsidRPr="007957DA">
        <w:rPr>
          <w:rFonts w:ascii="Times New Roman" w:hAnsi="Times New Roman" w:cs="Times New Roman"/>
          <w:sz w:val="24"/>
          <w:szCs w:val="24"/>
        </w:rPr>
        <w:t>Головна мета терористів - не безпосередні жертви їхніх акцій, не конкретні люди,</w:t>
      </w:r>
      <w:r w:rsidR="00470769">
        <w:rPr>
          <w:rFonts w:ascii="Times New Roman" w:hAnsi="Times New Roman" w:cs="Times New Roman"/>
          <w:sz w:val="24"/>
          <w:szCs w:val="24"/>
        </w:rPr>
        <w:t xml:space="preserve"> </w:t>
      </w:r>
      <w:r w:rsidR="003C7170" w:rsidRPr="007957DA">
        <w:rPr>
          <w:rFonts w:ascii="Times New Roman" w:hAnsi="Times New Roman" w:cs="Times New Roman"/>
          <w:sz w:val="24"/>
          <w:szCs w:val="24"/>
        </w:rPr>
        <w:t>яких вони холоднокровно прирікають на загибель, а ті , хто про це дізнається . Терористи прагнуть, аби ворожа спільнота "зрозуміла": або вона піде на поступки на зустріч їхнім вимогам, або буде приречена вічно страждати очікуючи у страху, що удари можуть влучити у будь</w:t>
      </w:r>
      <w:r w:rsidR="00470769">
        <w:rPr>
          <w:rFonts w:ascii="Times New Roman" w:hAnsi="Times New Roman" w:cs="Times New Roman"/>
          <w:sz w:val="24"/>
          <w:szCs w:val="24"/>
        </w:rPr>
        <w:t>-</w:t>
      </w:r>
      <w:r w:rsidR="003C7170" w:rsidRPr="007957DA">
        <w:rPr>
          <w:rFonts w:ascii="Times New Roman" w:hAnsi="Times New Roman" w:cs="Times New Roman"/>
          <w:sz w:val="24"/>
          <w:szCs w:val="24"/>
        </w:rPr>
        <w:t>кого і в будь-який час. Сучасних терористів не хвилює, скільки невинних людей загине, будуть вон</w:t>
      </w:r>
      <w:r w:rsidR="00BA0841" w:rsidRPr="007957DA">
        <w:rPr>
          <w:rFonts w:ascii="Times New Roman" w:hAnsi="Times New Roman" w:cs="Times New Roman"/>
          <w:sz w:val="24"/>
          <w:szCs w:val="24"/>
        </w:rPr>
        <w:t>и цивільними чи військовими, які матеріальні збитку будуть</w:t>
      </w:r>
      <w:r w:rsidR="003C7170" w:rsidRPr="007957DA">
        <w:rPr>
          <w:rFonts w:ascii="Times New Roman" w:hAnsi="Times New Roman" w:cs="Times New Roman"/>
          <w:sz w:val="24"/>
          <w:szCs w:val="24"/>
        </w:rPr>
        <w:t xml:space="preserve"> завдані суспільству. Головний об'єкт їхнього впливу - ті , у чиїх руках </w:t>
      </w:r>
      <w:r w:rsidR="00BA0841" w:rsidRPr="007957DA">
        <w:rPr>
          <w:rFonts w:ascii="Times New Roman" w:hAnsi="Times New Roman" w:cs="Times New Roman"/>
          <w:sz w:val="24"/>
          <w:szCs w:val="24"/>
        </w:rPr>
        <w:t>влада</w:t>
      </w:r>
      <w:r w:rsidR="003C7170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6A1185">
        <w:rPr>
          <w:rFonts w:ascii="Times New Roman" w:hAnsi="Times New Roman" w:cs="Times New Roman"/>
          <w:sz w:val="24"/>
          <w:szCs w:val="24"/>
        </w:rPr>
        <w:t>Таким чином,</w:t>
      </w:r>
      <w:r w:rsidR="003C7170" w:rsidRPr="007957DA">
        <w:rPr>
          <w:rFonts w:ascii="Times New Roman" w:hAnsi="Times New Roman" w:cs="Times New Roman"/>
          <w:sz w:val="24"/>
          <w:szCs w:val="24"/>
        </w:rPr>
        <w:t xml:space="preserve"> тероризм у широкому сенсі використання або загроза застосування насильства для досягнення політичної, релігійної або ідеологічної мети. </w:t>
      </w:r>
    </w:p>
    <w:p w:rsidR="00C219E5" w:rsidRPr="007957DA" w:rsidRDefault="002874A1" w:rsidP="00B90980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AB6AD6" w:rsidRPr="00795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</w:t>
      </w:r>
      <w:r w:rsidR="00AB6AD6" w:rsidRPr="007957DA">
        <w:rPr>
          <w:rFonts w:ascii="Times New Roman" w:hAnsi="Times New Roman" w:cs="Times New Roman"/>
          <w:sz w:val="24"/>
          <w:szCs w:val="24"/>
        </w:rPr>
        <w:t xml:space="preserve">ми отримуємо нагадування про те, що тероризм як і раніше наповнює життя людей у </w:t>
      </w:r>
      <w:proofErr w:type="spellStart"/>
      <w:r w:rsidR="00AB6AD6" w:rsidRPr="007957DA">
        <w:rPr>
          <w:rFonts w:ascii="Times New Roman" w:hAnsi="Times New Roman" w:cs="Times New Roman"/>
          <w:sz w:val="24"/>
          <w:szCs w:val="24"/>
        </w:rPr>
        <w:t>​​всьому</w:t>
      </w:r>
      <w:proofErr w:type="spellEnd"/>
      <w:r w:rsidR="00AB6AD6" w:rsidRPr="007957DA">
        <w:rPr>
          <w:rFonts w:ascii="Times New Roman" w:hAnsi="Times New Roman" w:cs="Times New Roman"/>
          <w:sz w:val="24"/>
          <w:szCs w:val="24"/>
        </w:rPr>
        <w:t xml:space="preserve"> світі болем і стражданням. Практично щотижня в будь-якій точці світу відбувається терористичний акт, без розбору вражає невинних людей, які просто опинилися в невідповідному місці в невідповідний час. У перемозі над цим злом зацікавлені всі країни, і на протязі десятиліть питання про боротьбу з тероризмом стоїть на порядку денному</w:t>
      </w:r>
      <w:r w:rsidR="00C219E5" w:rsidRPr="007957DA">
        <w:rPr>
          <w:rFonts w:ascii="Times New Roman" w:hAnsi="Times New Roman" w:cs="Times New Roman"/>
          <w:sz w:val="24"/>
          <w:szCs w:val="24"/>
        </w:rPr>
        <w:t>.</w:t>
      </w:r>
    </w:p>
    <w:p w:rsidR="00AB6AD6" w:rsidRPr="007957DA" w:rsidRDefault="00B90980" w:rsidP="002874A1">
      <w:pPr>
        <w:pStyle w:val="HTML"/>
        <w:shd w:val="clear" w:color="auto" w:fill="FFFFFF"/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9E5" w:rsidRPr="007957DA">
        <w:rPr>
          <w:rFonts w:ascii="Times New Roman" w:hAnsi="Times New Roman" w:cs="Times New Roman"/>
          <w:sz w:val="24"/>
          <w:szCs w:val="24"/>
        </w:rPr>
        <w:t>Саме через це були створенні організаці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C219E5" w:rsidRPr="0079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щодо</w:t>
      </w:r>
      <w:r w:rsidR="00C219E5" w:rsidRPr="007957DA">
        <w:rPr>
          <w:rFonts w:ascii="Times New Roman" w:hAnsi="Times New Roman" w:cs="Times New Roman"/>
          <w:sz w:val="24"/>
          <w:szCs w:val="24"/>
        </w:rPr>
        <w:t xml:space="preserve"> попередженню терористичних актів як на національному,так і міжнародному рівні</w:t>
      </w:r>
      <w:r w:rsidR="00BA0841" w:rsidRPr="007957DA">
        <w:rPr>
          <w:rFonts w:ascii="Times New Roman" w:hAnsi="Times New Roman" w:cs="Times New Roman"/>
          <w:sz w:val="24"/>
          <w:szCs w:val="24"/>
        </w:rPr>
        <w:t>.</w:t>
      </w:r>
    </w:p>
    <w:p w:rsidR="00D12379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BA0841" w:rsidRPr="007957DA">
        <w:rPr>
          <w:rFonts w:ascii="Times New Roman" w:hAnsi="Times New Roman" w:cs="Times New Roman"/>
          <w:sz w:val="24"/>
          <w:szCs w:val="24"/>
        </w:rPr>
        <w:t>А</w:t>
      </w:r>
      <w:r w:rsidR="00843B97" w:rsidRPr="007957DA">
        <w:rPr>
          <w:rFonts w:ascii="Times New Roman" w:hAnsi="Times New Roman" w:cs="Times New Roman"/>
          <w:sz w:val="24"/>
          <w:szCs w:val="24"/>
        </w:rPr>
        <w:t>нтитерористичні організації :</w:t>
      </w:r>
    </w:p>
    <w:p w:rsidR="00C219E5" w:rsidRPr="007957DA" w:rsidRDefault="00843B97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1)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219E5"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Організація безпеки і співробітництва в Європі 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(ОБСЄ)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219E5" w:rsidRPr="007957DA" w:rsidRDefault="00843B97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2)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219E5"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кримінальної поліції –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Інтерпол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219E5" w:rsidRPr="007957DA" w:rsidRDefault="00843B97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3)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Генеральна Асамблея ООН</w:t>
      </w:r>
      <w:r w:rsidR="005317F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219E5" w:rsidRPr="007957DA" w:rsidRDefault="00C219E5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4)</w:t>
      </w:r>
      <w:r w:rsidRPr="007957DA">
        <w:rPr>
          <w:rFonts w:ascii="Times New Roman" w:hAnsi="Times New Roman" w:cs="Times New Roman"/>
          <w:sz w:val="24"/>
          <w:szCs w:val="24"/>
        </w:rPr>
        <w:t xml:space="preserve"> Комісія з попередження злочинності і карного правосуддя</w:t>
      </w:r>
      <w:r w:rsidR="005317F4">
        <w:rPr>
          <w:rFonts w:ascii="Times New Roman" w:hAnsi="Times New Roman" w:cs="Times New Roman"/>
          <w:sz w:val="24"/>
          <w:szCs w:val="24"/>
        </w:rPr>
        <w:t xml:space="preserve"> ООН;</w:t>
      </w:r>
    </w:p>
    <w:p w:rsidR="00843B97" w:rsidRPr="007957DA" w:rsidRDefault="00C219E5" w:rsidP="002874A1">
      <w:pP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843B97"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НАТО 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843B97"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Організація </w:t>
      </w:r>
      <w:proofErr w:type="spellStart"/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північно-атлантичного</w:t>
      </w:r>
      <w:proofErr w:type="spellEnd"/>
      <w:r w:rsidRPr="00795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договору.</w:t>
      </w:r>
    </w:p>
    <w:p w:rsidR="00430F71" w:rsidRPr="007957DA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382BDE" w:rsidRPr="007957DA">
        <w:rPr>
          <w:rFonts w:ascii="Times New Roman" w:hAnsi="Times New Roman" w:cs="Times New Roman"/>
          <w:sz w:val="24"/>
          <w:szCs w:val="24"/>
        </w:rPr>
        <w:t xml:space="preserve">Світове співтовариство, ООН, НАТО, окремі країни та їх лідери намагаються покращити ситуацію у світі, відвернути загрозу війни. Необхідно ліквідувати військові бази, передусім Росії та США, на чужих територіях. Велике значення має підписання міжнародних </w:t>
      </w:r>
      <w:r w:rsidR="00382BDE" w:rsidRPr="007957DA">
        <w:rPr>
          <w:rFonts w:ascii="Times New Roman" w:hAnsi="Times New Roman" w:cs="Times New Roman"/>
          <w:sz w:val="24"/>
          <w:szCs w:val="24"/>
        </w:rPr>
        <w:lastRenderedPageBreak/>
        <w:t xml:space="preserve">угод про скорочення озброєння. А найвагомішим внеском у справу миру на Землі є добровільна відмова від ядерної зброї. </w:t>
      </w:r>
    </w:p>
    <w:p w:rsidR="00962DF6" w:rsidRDefault="002874A1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ab/>
      </w:r>
      <w:r w:rsidR="005A5FE9">
        <w:rPr>
          <w:rFonts w:ascii="Times New Roman" w:hAnsi="Times New Roman" w:cs="Times New Roman"/>
          <w:sz w:val="24"/>
          <w:szCs w:val="24"/>
        </w:rPr>
        <w:t>Незважаючи на</w:t>
      </w:r>
      <w:r w:rsidR="005A5FE9" w:rsidRPr="007957DA">
        <w:rPr>
          <w:rFonts w:ascii="Times New Roman" w:hAnsi="Times New Roman" w:cs="Times New Roman"/>
          <w:sz w:val="24"/>
          <w:szCs w:val="24"/>
        </w:rPr>
        <w:t xml:space="preserve"> докладені </w:t>
      </w:r>
      <w:r w:rsidR="005A5FE9">
        <w:rPr>
          <w:rFonts w:ascii="Times New Roman" w:hAnsi="Times New Roman" w:cs="Times New Roman"/>
          <w:sz w:val="24"/>
          <w:szCs w:val="24"/>
        </w:rPr>
        <w:t xml:space="preserve">світові </w:t>
      </w:r>
      <w:r w:rsidR="005A5FE9" w:rsidRPr="007957DA">
        <w:rPr>
          <w:rFonts w:ascii="Times New Roman" w:hAnsi="Times New Roman" w:cs="Times New Roman"/>
          <w:sz w:val="24"/>
          <w:szCs w:val="24"/>
        </w:rPr>
        <w:t xml:space="preserve">зусилля, у межах контролю над озброєнням </w:t>
      </w:r>
      <w:r w:rsidR="005A5FE9">
        <w:rPr>
          <w:rFonts w:ascii="Times New Roman" w:hAnsi="Times New Roman" w:cs="Times New Roman"/>
          <w:sz w:val="24"/>
          <w:szCs w:val="24"/>
        </w:rPr>
        <w:t>й глобальним роззброєнням</w:t>
      </w:r>
      <w:r w:rsidR="005A5FE9" w:rsidRPr="007957DA">
        <w:rPr>
          <w:rFonts w:ascii="Times New Roman" w:hAnsi="Times New Roman" w:cs="Times New Roman"/>
          <w:sz w:val="24"/>
          <w:szCs w:val="24"/>
        </w:rPr>
        <w:t>,</w:t>
      </w:r>
      <w:r w:rsidR="005A5FE9">
        <w:rPr>
          <w:rFonts w:ascii="Times New Roman" w:hAnsi="Times New Roman" w:cs="Times New Roman"/>
          <w:sz w:val="24"/>
          <w:szCs w:val="24"/>
        </w:rPr>
        <w:t xml:space="preserve"> </w:t>
      </w:r>
      <w:r w:rsidR="00A257E3" w:rsidRPr="007957DA">
        <w:rPr>
          <w:rFonts w:ascii="Times New Roman" w:hAnsi="Times New Roman" w:cs="Times New Roman"/>
          <w:sz w:val="24"/>
          <w:szCs w:val="24"/>
        </w:rPr>
        <w:t>процес нарощування озброєнь</w:t>
      </w:r>
      <w:r w:rsidR="0037686D">
        <w:rPr>
          <w:rFonts w:ascii="Times New Roman" w:hAnsi="Times New Roman" w:cs="Times New Roman"/>
          <w:sz w:val="24"/>
          <w:szCs w:val="24"/>
        </w:rPr>
        <w:t xml:space="preserve"> у світі</w:t>
      </w:r>
      <w:r w:rsidR="00A257E3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37686D" w:rsidRPr="007957DA">
        <w:rPr>
          <w:rFonts w:ascii="Times New Roman" w:hAnsi="Times New Roman" w:cs="Times New Roman"/>
          <w:sz w:val="24"/>
          <w:szCs w:val="24"/>
        </w:rPr>
        <w:t>все ще триває</w:t>
      </w:r>
      <w:r w:rsidR="00376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FE9" w:rsidRPr="007957DA" w:rsidRDefault="005A5FE9" w:rsidP="002874A1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6" w:rsidRPr="007957DA" w:rsidRDefault="00854216" w:rsidP="00854216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DA">
        <w:rPr>
          <w:rFonts w:ascii="Times New Roman" w:hAnsi="Times New Roman" w:cs="Times New Roman"/>
          <w:b/>
          <w:sz w:val="24"/>
          <w:szCs w:val="24"/>
        </w:rPr>
        <w:t>Список літератури:</w:t>
      </w:r>
    </w:p>
    <w:p w:rsidR="00835336" w:rsidRPr="007957DA" w:rsidRDefault="00854216" w:rsidP="0083533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 xml:space="preserve">1. </w:t>
      </w:r>
      <w:r w:rsidR="00835336" w:rsidRPr="007957DA">
        <w:rPr>
          <w:rFonts w:ascii="Times New Roman" w:hAnsi="Times New Roman" w:cs="Times New Roman"/>
          <w:sz w:val="24"/>
          <w:szCs w:val="24"/>
        </w:rPr>
        <w:t xml:space="preserve">Актуальні питання протидії тероризму у світі </w:t>
      </w:r>
      <w:proofErr w:type="spellStart"/>
      <w:r w:rsidR="00835336" w:rsidRPr="007957DA">
        <w:rPr>
          <w:rFonts w:ascii="Times New Roman" w:hAnsi="Times New Roman" w:cs="Times New Roman"/>
          <w:sz w:val="24"/>
          <w:szCs w:val="24"/>
        </w:rPr>
        <w:t>та в Укра</w:t>
      </w:r>
      <w:proofErr w:type="spellEnd"/>
      <w:r w:rsidR="00835336" w:rsidRPr="007957DA">
        <w:rPr>
          <w:rFonts w:ascii="Times New Roman" w:hAnsi="Times New Roman" w:cs="Times New Roman"/>
          <w:sz w:val="24"/>
          <w:szCs w:val="24"/>
        </w:rPr>
        <w:t xml:space="preserve">їні: </w:t>
      </w:r>
      <w:proofErr w:type="spellStart"/>
      <w:r w:rsidR="00835336" w:rsidRPr="007957DA">
        <w:rPr>
          <w:rFonts w:ascii="Times New Roman" w:hAnsi="Times New Roman" w:cs="Times New Roman"/>
          <w:sz w:val="24"/>
          <w:szCs w:val="24"/>
        </w:rPr>
        <w:t>аналіт</w:t>
      </w:r>
      <w:proofErr w:type="spellEnd"/>
      <w:r w:rsidR="00835336" w:rsidRPr="007957DA">
        <w:rPr>
          <w:rFonts w:ascii="Times New Roman" w:hAnsi="Times New Roman" w:cs="Times New Roman"/>
          <w:sz w:val="24"/>
          <w:szCs w:val="24"/>
        </w:rPr>
        <w:t xml:space="preserve">. доповідь / [Резнікова О.О., Місюра А.О., Дрьомов С.В., Войтовський К.Є.]; </w:t>
      </w:r>
      <w:proofErr w:type="spellStart"/>
      <w:r w:rsidR="00835336" w:rsidRPr="007957DA">
        <w:rPr>
          <w:rFonts w:ascii="Times New Roman" w:hAnsi="Times New Roman" w:cs="Times New Roman"/>
          <w:sz w:val="24"/>
          <w:szCs w:val="24"/>
        </w:rPr>
        <w:t>за заг</w:t>
      </w:r>
      <w:proofErr w:type="spellEnd"/>
      <w:r w:rsidR="00835336" w:rsidRPr="007957DA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="00835336" w:rsidRPr="007957DA">
        <w:rPr>
          <w:rFonts w:ascii="Times New Roman" w:hAnsi="Times New Roman" w:cs="Times New Roman"/>
          <w:sz w:val="24"/>
          <w:szCs w:val="24"/>
        </w:rPr>
        <w:t>О.О. Резніков</w:t>
      </w:r>
      <w:proofErr w:type="spellEnd"/>
      <w:r w:rsidR="00835336" w:rsidRPr="007957DA">
        <w:rPr>
          <w:rFonts w:ascii="Times New Roman" w:hAnsi="Times New Roman" w:cs="Times New Roman"/>
          <w:sz w:val="24"/>
          <w:szCs w:val="24"/>
        </w:rPr>
        <w:t>ої. – К.: НІСД, 2017. – 60 с.</w:t>
      </w:r>
    </w:p>
    <w:p w:rsidR="00962DF6" w:rsidRPr="007957DA" w:rsidRDefault="00835336" w:rsidP="00962DF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DA">
        <w:rPr>
          <w:rFonts w:ascii="Times New Roman" w:hAnsi="Times New Roman" w:cs="Times New Roman"/>
          <w:sz w:val="24"/>
          <w:szCs w:val="24"/>
        </w:rPr>
        <w:t xml:space="preserve">2. </w:t>
      </w:r>
      <w:r w:rsidR="00FA51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4216" w:rsidRPr="007957DA">
        <w:rPr>
          <w:rFonts w:ascii="Times New Roman" w:hAnsi="Times New Roman" w:cs="Times New Roman"/>
          <w:sz w:val="24"/>
          <w:szCs w:val="24"/>
        </w:rPr>
        <w:t>Федина</w:t>
      </w:r>
      <w:proofErr w:type="spellEnd"/>
      <w:r w:rsidR="00854216" w:rsidRPr="007957DA">
        <w:rPr>
          <w:rFonts w:ascii="Times New Roman" w:hAnsi="Times New Roman" w:cs="Times New Roman"/>
          <w:sz w:val="24"/>
          <w:szCs w:val="24"/>
        </w:rPr>
        <w:t xml:space="preserve"> С. </w:t>
      </w:r>
      <w:r w:rsidR="00962DF6" w:rsidRPr="007957DA">
        <w:rPr>
          <w:rFonts w:ascii="Times New Roman" w:hAnsi="Times New Roman" w:cs="Times New Roman"/>
          <w:sz w:val="24"/>
          <w:szCs w:val="24"/>
        </w:rPr>
        <w:t>Проблематика роззброєння</w:t>
      </w:r>
      <w:r w:rsidR="0085421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962DF6" w:rsidRPr="007957DA">
        <w:rPr>
          <w:rFonts w:ascii="Times New Roman" w:hAnsi="Times New Roman" w:cs="Times New Roman"/>
          <w:sz w:val="24"/>
          <w:szCs w:val="24"/>
        </w:rPr>
        <w:t>у сучасній міжнародній політиці.</w:t>
      </w:r>
      <w:r w:rsidR="00854216" w:rsidRPr="007957DA">
        <w:rPr>
          <w:rFonts w:ascii="Times New Roman" w:hAnsi="Times New Roman" w:cs="Times New Roman"/>
          <w:sz w:val="24"/>
          <w:szCs w:val="24"/>
        </w:rPr>
        <w:t xml:space="preserve"> </w:t>
      </w:r>
      <w:r w:rsidR="00962DF6" w:rsidRPr="007957DA">
        <w:rPr>
          <w:rFonts w:ascii="Times New Roman" w:hAnsi="Times New Roman" w:cs="Times New Roman"/>
          <w:sz w:val="24"/>
          <w:szCs w:val="24"/>
        </w:rPr>
        <w:t>Концепція миру через роззброєння</w:t>
      </w:r>
      <w:r w:rsidR="00854216" w:rsidRPr="007957DA">
        <w:rPr>
          <w:rFonts w:ascii="Times New Roman" w:hAnsi="Times New Roman" w:cs="Times New Roman"/>
          <w:sz w:val="24"/>
          <w:szCs w:val="24"/>
        </w:rPr>
        <w:t xml:space="preserve">. </w:t>
      </w:r>
      <w:r w:rsidR="00854216" w:rsidRPr="007957DA">
        <w:rPr>
          <w:rFonts w:ascii="Times New Roman" w:hAnsi="Times New Roman" w:cs="Times New Roman"/>
          <w:i/>
          <w:sz w:val="24"/>
          <w:szCs w:val="24"/>
        </w:rPr>
        <w:t>Політичний менеджмент</w:t>
      </w:r>
      <w:r w:rsidR="00854216" w:rsidRPr="007957DA">
        <w:rPr>
          <w:rFonts w:ascii="Times New Roman" w:hAnsi="Times New Roman" w:cs="Times New Roman"/>
          <w:sz w:val="24"/>
          <w:szCs w:val="24"/>
        </w:rPr>
        <w:t>. №1-2, 2012. С 204-211.</w:t>
      </w:r>
    </w:p>
    <w:sectPr w:rsidR="00962DF6" w:rsidRPr="007957DA" w:rsidSect="00EB602F"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0"/>
    <w:rsid w:val="0004435B"/>
    <w:rsid w:val="000621E6"/>
    <w:rsid w:val="000917F5"/>
    <w:rsid w:val="001163D5"/>
    <w:rsid w:val="00117985"/>
    <w:rsid w:val="00136396"/>
    <w:rsid w:val="002874A1"/>
    <w:rsid w:val="002B2AF1"/>
    <w:rsid w:val="002F76B9"/>
    <w:rsid w:val="0037501C"/>
    <w:rsid w:val="0037686D"/>
    <w:rsid w:val="00382BDE"/>
    <w:rsid w:val="00395BDD"/>
    <w:rsid w:val="003A03FB"/>
    <w:rsid w:val="003C7170"/>
    <w:rsid w:val="003D59E8"/>
    <w:rsid w:val="003E2628"/>
    <w:rsid w:val="00430F71"/>
    <w:rsid w:val="004672B8"/>
    <w:rsid w:val="00470769"/>
    <w:rsid w:val="004E6E9A"/>
    <w:rsid w:val="005317F4"/>
    <w:rsid w:val="005A5FE9"/>
    <w:rsid w:val="00666D13"/>
    <w:rsid w:val="006A1185"/>
    <w:rsid w:val="006B394A"/>
    <w:rsid w:val="006C6F2A"/>
    <w:rsid w:val="00734E44"/>
    <w:rsid w:val="00764380"/>
    <w:rsid w:val="007716E7"/>
    <w:rsid w:val="007957DA"/>
    <w:rsid w:val="00835336"/>
    <w:rsid w:val="00843B97"/>
    <w:rsid w:val="00854216"/>
    <w:rsid w:val="008B095C"/>
    <w:rsid w:val="00924EF0"/>
    <w:rsid w:val="00962DF6"/>
    <w:rsid w:val="00967472"/>
    <w:rsid w:val="00994DC0"/>
    <w:rsid w:val="009A04A8"/>
    <w:rsid w:val="00A2129D"/>
    <w:rsid w:val="00A21DB5"/>
    <w:rsid w:val="00A23299"/>
    <w:rsid w:val="00A257E3"/>
    <w:rsid w:val="00AB6AD6"/>
    <w:rsid w:val="00AD2098"/>
    <w:rsid w:val="00B90980"/>
    <w:rsid w:val="00BA0841"/>
    <w:rsid w:val="00BB5482"/>
    <w:rsid w:val="00BE7C60"/>
    <w:rsid w:val="00C219E5"/>
    <w:rsid w:val="00CD5EED"/>
    <w:rsid w:val="00D12379"/>
    <w:rsid w:val="00D14210"/>
    <w:rsid w:val="00E67B36"/>
    <w:rsid w:val="00EB602F"/>
    <w:rsid w:val="00EC5F3C"/>
    <w:rsid w:val="00ED5475"/>
    <w:rsid w:val="00F67E4C"/>
    <w:rsid w:val="00FA516F"/>
    <w:rsid w:val="00FC305B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D2098"/>
    <w:rPr>
      <w:color w:val="0000FF"/>
      <w:u w:val="single"/>
    </w:rPr>
  </w:style>
  <w:style w:type="character" w:customStyle="1" w:styleId="lead">
    <w:name w:val="lead"/>
    <w:basedOn w:val="a0"/>
    <w:rsid w:val="00AD2098"/>
  </w:style>
  <w:style w:type="paragraph" w:styleId="a5">
    <w:name w:val="Balloon Text"/>
    <w:basedOn w:val="a"/>
    <w:link w:val="a6"/>
    <w:uiPriority w:val="99"/>
    <w:semiHidden/>
    <w:unhideWhenUsed/>
    <w:rsid w:val="008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4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B9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D2098"/>
    <w:rPr>
      <w:color w:val="0000FF"/>
      <w:u w:val="single"/>
    </w:rPr>
  </w:style>
  <w:style w:type="character" w:customStyle="1" w:styleId="lead">
    <w:name w:val="lead"/>
    <w:basedOn w:val="a0"/>
    <w:rsid w:val="00AD2098"/>
  </w:style>
  <w:style w:type="paragraph" w:styleId="a5">
    <w:name w:val="Balloon Text"/>
    <w:basedOn w:val="a"/>
    <w:link w:val="a6"/>
    <w:uiPriority w:val="99"/>
    <w:semiHidden/>
    <w:unhideWhenUsed/>
    <w:rsid w:val="008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4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B9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058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179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364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990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727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2090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340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1728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359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14143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379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8632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644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35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369">
              <w:marLeft w:val="0"/>
              <w:marRight w:val="75"/>
              <w:marTop w:val="0"/>
              <w:marBottom w:val="0"/>
              <w:divBdr>
                <w:top w:val="single" w:sz="36" w:space="0" w:color="D7D7D7"/>
                <w:left w:val="single" w:sz="36" w:space="0" w:color="D7D7D7"/>
                <w:bottom w:val="single" w:sz="36" w:space="0" w:color="D7D7D7"/>
                <w:right w:val="single" w:sz="36" w:space="0" w:color="D7D7D7"/>
              </w:divBdr>
            </w:div>
            <w:div w:id="752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390">
          <w:marLeft w:val="0"/>
          <w:marRight w:val="0"/>
          <w:marTop w:val="0"/>
          <w:marBottom w:val="0"/>
          <w:divBdr>
            <w:top w:val="single" w:sz="24" w:space="0" w:color="303F9B"/>
            <w:left w:val="none" w:sz="0" w:space="0" w:color="auto"/>
            <w:bottom w:val="single" w:sz="24" w:space="0" w:color="303F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Customer</cp:lastModifiedBy>
  <cp:revision>10</cp:revision>
  <dcterms:created xsi:type="dcterms:W3CDTF">2019-03-25T10:49:00Z</dcterms:created>
  <dcterms:modified xsi:type="dcterms:W3CDTF">2019-04-08T10:00:00Z</dcterms:modified>
</cp:coreProperties>
</file>